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A8" w:rsidRPr="00E167DA" w:rsidRDefault="00D27EA8" w:rsidP="00D27EA8">
      <w:pPr>
        <w:rPr>
          <w:snapToGrid w:val="0"/>
        </w:rPr>
      </w:pPr>
    </w:p>
    <w:p w:rsidR="00D27EA8" w:rsidRPr="00FE38CB" w:rsidRDefault="00D27EA8" w:rsidP="00D27EA8">
      <w:pPr>
        <w:jc w:val="center"/>
        <w:rPr>
          <w:b/>
          <w:bCs/>
          <w:snapToGrid w:val="0"/>
          <w:sz w:val="28"/>
          <w:szCs w:val="28"/>
        </w:rPr>
      </w:pPr>
      <w:r w:rsidRPr="00FE38CB">
        <w:rPr>
          <w:b/>
          <w:bCs/>
          <w:snapToGrid w:val="0"/>
          <w:sz w:val="28"/>
          <w:szCs w:val="28"/>
        </w:rPr>
        <w:t>ПАСПОРТ</w:t>
      </w:r>
    </w:p>
    <w:p w:rsidR="00D27EA8" w:rsidRPr="00FE38CB" w:rsidRDefault="00D27EA8" w:rsidP="00D27EA8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М</w:t>
      </w:r>
      <w:r w:rsidRPr="00FE38CB">
        <w:rPr>
          <w:b/>
          <w:bCs/>
          <w:snapToGrid w:val="0"/>
          <w:sz w:val="28"/>
          <w:szCs w:val="28"/>
        </w:rPr>
        <w:t>униципального образования</w:t>
      </w:r>
      <w:r>
        <w:rPr>
          <w:b/>
          <w:bCs/>
          <w:snapToGrid w:val="0"/>
          <w:sz w:val="28"/>
          <w:szCs w:val="28"/>
        </w:rPr>
        <w:t xml:space="preserve"> Лебяженский сельсовет</w:t>
      </w:r>
    </w:p>
    <w:p w:rsidR="00D27EA8" w:rsidRPr="00FE38CB" w:rsidRDefault="00D27EA8" w:rsidP="00D27EA8">
      <w:pPr>
        <w:jc w:val="center"/>
        <w:rPr>
          <w:b/>
          <w:bCs/>
          <w:snapToGrid w:val="0"/>
          <w:sz w:val="28"/>
          <w:szCs w:val="28"/>
        </w:rPr>
      </w:pPr>
      <w:r w:rsidRPr="00FE38CB">
        <w:rPr>
          <w:b/>
          <w:bCs/>
          <w:snapToGrid w:val="0"/>
          <w:sz w:val="28"/>
          <w:szCs w:val="28"/>
        </w:rPr>
        <w:t>Красно</w:t>
      </w:r>
      <w:r>
        <w:rPr>
          <w:b/>
          <w:bCs/>
          <w:snapToGrid w:val="0"/>
          <w:sz w:val="28"/>
          <w:szCs w:val="28"/>
        </w:rPr>
        <w:t>туранского</w:t>
      </w:r>
      <w:r w:rsidRPr="00FE38CB">
        <w:rPr>
          <w:b/>
          <w:bCs/>
          <w:snapToGrid w:val="0"/>
          <w:sz w:val="28"/>
          <w:szCs w:val="28"/>
        </w:rPr>
        <w:t xml:space="preserve"> муниципального района</w:t>
      </w:r>
    </w:p>
    <w:p w:rsidR="00D27EA8" w:rsidRDefault="00D27EA8" w:rsidP="00D27EA8">
      <w:pPr>
        <w:jc w:val="center"/>
        <w:rPr>
          <w:b/>
          <w:bCs/>
          <w:snapToGrid w:val="0"/>
        </w:rPr>
      </w:pPr>
      <w:r>
        <w:rPr>
          <w:b/>
          <w:bCs/>
          <w:snapToGrid w:val="0"/>
          <w:sz w:val="28"/>
          <w:szCs w:val="28"/>
        </w:rPr>
        <w:t>Красноярского края на 01.01.2016 г.</w:t>
      </w:r>
    </w:p>
    <w:p w:rsidR="00D27EA8" w:rsidRDefault="00D27EA8" w:rsidP="00D27EA8">
      <w:pPr>
        <w:jc w:val="center"/>
        <w:rPr>
          <w:b/>
          <w:bCs/>
          <w:snapToGrid w:val="0"/>
        </w:rPr>
      </w:pPr>
    </w:p>
    <w:p w:rsidR="00D27EA8" w:rsidRDefault="00D27EA8" w:rsidP="00D27EA8">
      <w:pPr>
        <w:jc w:val="center"/>
        <w:rPr>
          <w:b/>
          <w:bCs/>
          <w:snapToGrid w:val="0"/>
        </w:rPr>
      </w:pPr>
      <w:r w:rsidRPr="00E167DA">
        <w:rPr>
          <w:b/>
          <w:bCs/>
          <w:snapToGrid w:val="0"/>
        </w:rPr>
        <w:t xml:space="preserve">1.Общие сведения о </w:t>
      </w:r>
      <w:r>
        <w:rPr>
          <w:b/>
          <w:bCs/>
          <w:snapToGrid w:val="0"/>
        </w:rPr>
        <w:t>М</w:t>
      </w:r>
      <w:r w:rsidRPr="00E167DA">
        <w:rPr>
          <w:b/>
          <w:bCs/>
          <w:snapToGrid w:val="0"/>
        </w:rPr>
        <w:t xml:space="preserve">униципальном </w:t>
      </w:r>
      <w:r>
        <w:rPr>
          <w:b/>
          <w:bCs/>
          <w:snapToGrid w:val="0"/>
        </w:rPr>
        <w:t xml:space="preserve">образовании Лебяженский сельсовет </w:t>
      </w:r>
    </w:p>
    <w:p w:rsidR="00D27EA8" w:rsidRPr="00E167DA" w:rsidRDefault="00D27EA8" w:rsidP="00D27EA8">
      <w:pPr>
        <w:jc w:val="center"/>
        <w:rPr>
          <w:b/>
          <w:bCs/>
          <w:snapToGrid w:val="0"/>
        </w:rPr>
      </w:pPr>
    </w:p>
    <w:p w:rsidR="00D27EA8" w:rsidRDefault="00D27EA8" w:rsidP="00D27EA8">
      <w:pPr>
        <w:numPr>
          <w:ilvl w:val="1"/>
          <w:numId w:val="1"/>
        </w:numPr>
        <w:rPr>
          <w:b/>
          <w:snapToGrid w:val="0"/>
        </w:rPr>
      </w:pPr>
      <w:r w:rsidRPr="00383CEB">
        <w:rPr>
          <w:b/>
          <w:snapToGrid w:val="0"/>
        </w:rPr>
        <w:t>Общие географические характеристики</w:t>
      </w:r>
    </w:p>
    <w:p w:rsidR="00D27EA8" w:rsidRPr="00383CEB" w:rsidRDefault="00D27EA8" w:rsidP="00D27EA8">
      <w:pPr>
        <w:ind w:left="1065"/>
        <w:rPr>
          <w:b/>
          <w:snapToGrid w:val="0"/>
        </w:rPr>
      </w:pPr>
    </w:p>
    <w:p w:rsidR="00D27EA8" w:rsidRPr="00FE6F98" w:rsidRDefault="00D27EA8" w:rsidP="00D27EA8">
      <w:pPr>
        <w:spacing w:line="312" w:lineRule="auto"/>
        <w:ind w:firstLine="540"/>
        <w:jc w:val="both"/>
        <w:rPr>
          <w:sz w:val="28"/>
          <w:szCs w:val="28"/>
        </w:rPr>
      </w:pPr>
      <w:r>
        <w:t>Площадь Муниципального образования Лебяженский сельсовет составляет 2898 га. Общая площадь сельскохозяйственных угодий  2260  га, приусадебные земли и площади занятые общественными дворами – 74 га, под лесными площадями – 400 га. На территории муниципального образования</w:t>
      </w:r>
      <w:r w:rsidRPr="00FE6F98">
        <w:rPr>
          <w:sz w:val="28"/>
          <w:szCs w:val="28"/>
        </w:rPr>
        <w:t xml:space="preserve"> </w:t>
      </w:r>
      <w:r w:rsidRPr="00FE6F98">
        <w:t>расположены земли особо охраняемых территорий природоохранного, назначения, а именно земли Краснотуранского бора. 22.10.2004 года Совет администрации Красноярского края принял Постановление «О государственных природных заказниках краевого значения», где утверждено положение и по заказнику «</w:t>
      </w:r>
      <w:proofErr w:type="spellStart"/>
      <w:r w:rsidRPr="00FE6F98">
        <w:t>Краснотуранский</w:t>
      </w:r>
      <w:proofErr w:type="spellEnd"/>
      <w:r w:rsidRPr="00FE6F98">
        <w:t xml:space="preserve"> бор». </w:t>
      </w:r>
      <w:proofErr w:type="gramStart"/>
      <w:r w:rsidRPr="00FE6F98">
        <w:t xml:space="preserve">Задачей заказника является охрана и поддержание оптимальных условий размножения и миграции видов животного мира, включая виды, занесенные  в Красную книгу Российской Федерации и Красную книгу Красноярского края (черный аист, беркут, малый лебедь, </w:t>
      </w:r>
      <w:proofErr w:type="spellStart"/>
      <w:r w:rsidRPr="00FE6F98">
        <w:t>балобан</w:t>
      </w:r>
      <w:proofErr w:type="spellEnd"/>
      <w:r w:rsidRPr="00FE6F98">
        <w:t>,</w:t>
      </w:r>
      <w:r>
        <w:t xml:space="preserve"> серая цапля, сибирская косуля).</w:t>
      </w:r>
      <w:proofErr w:type="gramEnd"/>
    </w:p>
    <w:p w:rsidR="00D27EA8" w:rsidRDefault="00D27EA8" w:rsidP="00D27EA8">
      <w:pPr>
        <w:ind w:firstLine="708"/>
        <w:jc w:val="both"/>
      </w:pPr>
      <w:r>
        <w:t>Численность населения на 1 января 2016 года составляет 1191 человек.</w:t>
      </w:r>
    </w:p>
    <w:p w:rsidR="00D27EA8" w:rsidRDefault="00D27EA8" w:rsidP="00D27EA8">
      <w:pPr>
        <w:ind w:firstLine="708"/>
        <w:jc w:val="both"/>
      </w:pPr>
      <w:r>
        <w:t>В  Муниципальное образование Лебяженский сельсовет входит один населенный пункт – село Лебяжье.</w:t>
      </w:r>
    </w:p>
    <w:p w:rsidR="00D27EA8" w:rsidRDefault="00D27EA8" w:rsidP="00D27EA8">
      <w:pPr>
        <w:ind w:firstLine="708"/>
        <w:jc w:val="both"/>
      </w:pPr>
      <w:r w:rsidRPr="005E021E">
        <w:t>Территория муниципального образования Л</w:t>
      </w:r>
      <w:r>
        <w:t>ебяженский сель</w:t>
      </w:r>
      <w:r w:rsidRPr="005E021E">
        <w:t xml:space="preserve">совет расположена на юге Красноярского края, на берегу Красноярского водохранилища и находится на расстоянии </w:t>
      </w:r>
      <w:smartTag w:uri="urn:schemas-microsoft-com:office:smarttags" w:element="metricconverter">
        <w:smartTagPr>
          <w:attr w:name="ProductID" w:val="560 км"/>
        </w:smartTagPr>
        <w:r w:rsidRPr="005E021E">
          <w:t>560 км</w:t>
        </w:r>
      </w:smartTag>
      <w:r w:rsidRPr="005E021E">
        <w:t xml:space="preserve"> от краевого центра г. Красноярска (через г. Абакан), в </w:t>
      </w:r>
      <w:smartTag w:uri="urn:schemas-microsoft-com:office:smarttags" w:element="metricconverter">
        <w:smartTagPr>
          <w:attr w:name="ProductID" w:val="130 км"/>
        </w:smartTagPr>
        <w:r w:rsidRPr="005E021E">
          <w:t>130 км</w:t>
        </w:r>
      </w:smartTag>
      <w:r w:rsidRPr="005E021E">
        <w:t xml:space="preserve"> от ближайшей железнодорожной станции г. Минусинска, и в </w:t>
      </w:r>
      <w:smartTag w:uri="urn:schemas-microsoft-com:office:smarttags" w:element="metricconverter">
        <w:smartTagPr>
          <w:attr w:name="ProductID" w:val="15 км"/>
        </w:smartTagPr>
        <w:r w:rsidRPr="005E021E">
          <w:t>15 км</w:t>
        </w:r>
      </w:smartTag>
      <w:r w:rsidRPr="005E021E">
        <w:t xml:space="preserve"> от районного центра с. Краснотуранска.</w:t>
      </w:r>
    </w:p>
    <w:p w:rsidR="00D27EA8" w:rsidRDefault="00D27EA8" w:rsidP="00D27EA8">
      <w:pPr>
        <w:ind w:firstLine="540"/>
        <w:jc w:val="both"/>
      </w:pPr>
      <w:r w:rsidRPr="005E021E">
        <w:t xml:space="preserve">Земли сельскохозяйственных угодий представлены в основном черноземами по разновидностям: обыкновенные, </w:t>
      </w:r>
      <w:proofErr w:type="spellStart"/>
      <w:r w:rsidRPr="005E021E">
        <w:t>выщелочные</w:t>
      </w:r>
      <w:proofErr w:type="spellEnd"/>
      <w:r w:rsidRPr="005E021E">
        <w:t xml:space="preserve">, </w:t>
      </w:r>
      <w:proofErr w:type="spellStart"/>
      <w:r w:rsidRPr="005E021E">
        <w:t>среднегумусные</w:t>
      </w:r>
      <w:proofErr w:type="spellEnd"/>
      <w:r w:rsidRPr="005E021E">
        <w:t xml:space="preserve"> маломощные, </w:t>
      </w:r>
      <w:proofErr w:type="spellStart"/>
      <w:r w:rsidRPr="005E021E">
        <w:t>малогумусные</w:t>
      </w:r>
      <w:proofErr w:type="spellEnd"/>
      <w:r w:rsidRPr="005E021E">
        <w:t>.</w:t>
      </w:r>
    </w:p>
    <w:p w:rsidR="00D27EA8" w:rsidRDefault="00D27EA8" w:rsidP="00D27EA8">
      <w:pPr>
        <w:ind w:firstLine="708"/>
        <w:jc w:val="both"/>
      </w:pPr>
      <w:r>
        <w:t xml:space="preserve">Природно-климатические условия расположения муниципального образования вполне благоприятны для возделывания всех зерновых, технических, кормовых и бахчевых культур без орошения. </w:t>
      </w:r>
    </w:p>
    <w:p w:rsidR="00D27EA8" w:rsidRPr="005E021E" w:rsidRDefault="00D27EA8" w:rsidP="00D27EA8">
      <w:pPr>
        <w:ind w:firstLine="540"/>
        <w:jc w:val="both"/>
      </w:pPr>
      <w:r w:rsidRPr="005E021E">
        <w:t xml:space="preserve">Сельское хозяйство представлено одним из крупных предприятий Краснотуранского района и Красноярского края ЗАО </w:t>
      </w:r>
      <w:proofErr w:type="spellStart"/>
      <w:r w:rsidRPr="005E021E">
        <w:t>племзавод</w:t>
      </w:r>
      <w:proofErr w:type="spellEnd"/>
      <w:r w:rsidRPr="005E021E">
        <w:t xml:space="preserve"> «</w:t>
      </w:r>
      <w:proofErr w:type="spellStart"/>
      <w:r w:rsidRPr="005E021E">
        <w:t>Краснотуранский</w:t>
      </w:r>
      <w:proofErr w:type="spellEnd"/>
      <w:r w:rsidRPr="005E021E">
        <w:t>». На территории сельского совета функционирует 1-ое отделение хозяйства.</w:t>
      </w:r>
    </w:p>
    <w:p w:rsidR="00D27EA8" w:rsidRPr="005E021E" w:rsidRDefault="00D27EA8" w:rsidP="00D27EA8">
      <w:pPr>
        <w:ind w:firstLine="708"/>
        <w:jc w:val="both"/>
      </w:pPr>
      <w:r w:rsidRPr="005E021E">
        <w:t>Основное направления деятельности – производство молока, зерна и мяса.</w:t>
      </w:r>
    </w:p>
    <w:p w:rsidR="00D27EA8" w:rsidRDefault="00D27EA8" w:rsidP="00D27EA8">
      <w:pPr>
        <w:ind w:firstLine="708"/>
        <w:jc w:val="both"/>
      </w:pPr>
    </w:p>
    <w:p w:rsidR="00D27EA8" w:rsidRDefault="00D27EA8" w:rsidP="00D27EA8">
      <w:pPr>
        <w:rPr>
          <w:b/>
          <w:snapToGrid w:val="0"/>
        </w:rPr>
      </w:pPr>
      <w:r>
        <w:rPr>
          <w:snapToGrid w:val="0"/>
        </w:rPr>
        <w:t xml:space="preserve">           </w:t>
      </w:r>
      <w:r w:rsidRPr="00383CEB">
        <w:rPr>
          <w:b/>
          <w:snapToGrid w:val="0"/>
        </w:rPr>
        <w:t xml:space="preserve">1.2. Карта муниципального </w:t>
      </w:r>
      <w:r>
        <w:rPr>
          <w:b/>
          <w:snapToGrid w:val="0"/>
        </w:rPr>
        <w:t xml:space="preserve">образования </w:t>
      </w:r>
      <w:r w:rsidRPr="00383CEB">
        <w:rPr>
          <w:b/>
          <w:snapToGrid w:val="0"/>
        </w:rPr>
        <w:t>(масштаб – 1:100000)</w:t>
      </w:r>
    </w:p>
    <w:p w:rsidR="00D27EA8" w:rsidRDefault="00D27EA8" w:rsidP="00D27EA8">
      <w:pPr>
        <w:rPr>
          <w:b/>
          <w:snapToGrid w:val="0"/>
        </w:rPr>
      </w:pPr>
    </w:p>
    <w:p w:rsidR="00D27EA8" w:rsidRDefault="00D27EA8" w:rsidP="00D27EA8">
      <w:pPr>
        <w:rPr>
          <w:b/>
          <w:snapToGrid w:val="0"/>
        </w:rPr>
      </w:pPr>
    </w:p>
    <w:p w:rsidR="00D27EA8" w:rsidRDefault="00D27EA8" w:rsidP="00D27EA8">
      <w:pPr>
        <w:rPr>
          <w:b/>
          <w:snapToGrid w:val="0"/>
        </w:rPr>
      </w:pPr>
    </w:p>
    <w:p w:rsidR="00D27EA8" w:rsidRDefault="00D27EA8" w:rsidP="00D27EA8">
      <w:pPr>
        <w:jc w:val="center"/>
        <w:rPr>
          <w:b/>
          <w:snapToGrid w:val="0"/>
        </w:rPr>
      </w:pPr>
      <w:r>
        <w:rPr>
          <w:b/>
          <w:noProof/>
        </w:rPr>
        <w:lastRenderedPageBreak/>
        <w:drawing>
          <wp:inline distT="0" distB="0" distL="0" distR="0">
            <wp:extent cx="5575300" cy="45294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EA8" w:rsidRPr="00675CCA" w:rsidRDefault="00D27EA8" w:rsidP="00D27EA8">
      <w:pPr>
        <w:jc w:val="center"/>
        <w:rPr>
          <w:b/>
          <w:snapToGrid w:val="0"/>
        </w:rPr>
      </w:pPr>
    </w:p>
    <w:p w:rsidR="00D27EA8" w:rsidRDefault="00D27EA8" w:rsidP="00D27EA8">
      <w:pPr>
        <w:rPr>
          <w:snapToGrid w:val="0"/>
        </w:rPr>
      </w:pPr>
      <w:bookmarkStart w:id="0" w:name="_Toc271636475"/>
      <w:bookmarkStart w:id="1" w:name="_Toc107051340"/>
      <w:bookmarkEnd w:id="0"/>
      <w:r>
        <w:rPr>
          <w:snapToGrid w:val="0"/>
        </w:rPr>
        <w:t xml:space="preserve">           1.3</w:t>
      </w:r>
      <w:r w:rsidRPr="00E167DA">
        <w:rPr>
          <w:snapToGrid w:val="0"/>
        </w:rPr>
        <w:t>.</w:t>
      </w:r>
      <w:r>
        <w:rPr>
          <w:snapToGrid w:val="0"/>
        </w:rPr>
        <w:t xml:space="preserve"> </w:t>
      </w:r>
      <w:bookmarkEnd w:id="1"/>
      <w:r>
        <w:rPr>
          <w:snapToGrid w:val="0"/>
        </w:rPr>
        <w:t>На территории Муниципального образования Лебяженский сельсовет расположены населенные пункты:</w:t>
      </w:r>
    </w:p>
    <w:p w:rsidR="00D27EA8" w:rsidRPr="00E167DA" w:rsidRDefault="00D27EA8" w:rsidP="00D27EA8">
      <w:pPr>
        <w:rPr>
          <w:snapToGrid w:val="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988"/>
        <w:gridCol w:w="931"/>
        <w:gridCol w:w="1589"/>
        <w:gridCol w:w="1213"/>
        <w:gridCol w:w="1279"/>
        <w:gridCol w:w="1711"/>
      </w:tblGrid>
      <w:tr w:rsidR="00D27EA8" w:rsidRPr="00A91AF5" w:rsidTr="00B83764">
        <w:trPr>
          <w:trHeight w:val="44"/>
        </w:trPr>
        <w:tc>
          <w:tcPr>
            <w:tcW w:w="184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Наименование</w:t>
            </w:r>
          </w:p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поселения</w:t>
            </w:r>
          </w:p>
        </w:tc>
        <w:tc>
          <w:tcPr>
            <w:tcW w:w="988" w:type="dxa"/>
            <w:vMerge w:val="restart"/>
            <w:vAlign w:val="center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Кол-во жителей поселения, человек</w:t>
            </w:r>
          </w:p>
        </w:tc>
        <w:tc>
          <w:tcPr>
            <w:tcW w:w="931" w:type="dxa"/>
            <w:vMerge w:val="restart"/>
            <w:vAlign w:val="center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Статус</w:t>
            </w:r>
          </w:p>
        </w:tc>
        <w:tc>
          <w:tcPr>
            <w:tcW w:w="579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1351F" w:rsidRDefault="00D27EA8" w:rsidP="00B83764">
            <w:pPr>
              <w:jc w:val="center"/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Административный центр поселения</w:t>
            </w:r>
          </w:p>
        </w:tc>
      </w:tr>
      <w:tr w:rsidR="00D27EA8" w:rsidRPr="00A91AF5" w:rsidTr="00B83764">
        <w:trPr>
          <w:trHeight w:val="510"/>
        </w:trPr>
        <w:tc>
          <w:tcPr>
            <w:tcW w:w="184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Название</w:t>
            </w:r>
          </w:p>
        </w:tc>
        <w:tc>
          <w:tcPr>
            <w:tcW w:w="1213" w:type="dxa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 xml:space="preserve">Расстояние от ближайшей ж/д станции, </w:t>
            </w:r>
            <w:proofErr w:type="gramStart"/>
            <w:r w:rsidRPr="0061351F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79" w:type="dxa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 xml:space="preserve">Расстояние от ближайшей автостанции, </w:t>
            </w:r>
            <w:proofErr w:type="gramStart"/>
            <w:r w:rsidRPr="0061351F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711" w:type="dxa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 xml:space="preserve">Наличие регулярных рейсов, </w:t>
            </w:r>
            <w:proofErr w:type="spellStart"/>
            <w:r w:rsidRPr="0061351F">
              <w:rPr>
                <w:sz w:val="18"/>
                <w:szCs w:val="18"/>
              </w:rPr>
              <w:t>связ</w:t>
            </w:r>
            <w:proofErr w:type="spellEnd"/>
            <w:r w:rsidRPr="0061351F">
              <w:rPr>
                <w:sz w:val="18"/>
                <w:szCs w:val="18"/>
              </w:rPr>
              <w:t>. МО с обл. центром, их периодичность</w:t>
            </w:r>
          </w:p>
        </w:tc>
      </w:tr>
      <w:tr w:rsidR="00D27EA8" w:rsidRPr="00A91AF5" w:rsidTr="00B83764">
        <w:trPr>
          <w:trHeight w:val="154"/>
        </w:trPr>
        <w:tc>
          <w:tcPr>
            <w:tcW w:w="184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Default="00D27EA8" w:rsidP="00B83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Лебяжье</w:t>
            </w:r>
          </w:p>
          <w:p w:rsidR="00D27EA8" w:rsidRDefault="00D27EA8" w:rsidP="00B83764">
            <w:pPr>
              <w:rPr>
                <w:sz w:val="18"/>
                <w:szCs w:val="18"/>
              </w:rPr>
            </w:pPr>
          </w:p>
          <w:p w:rsidR="00D27EA8" w:rsidRPr="0061351F" w:rsidRDefault="00D27EA8" w:rsidP="00B8376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D27EA8" w:rsidRPr="0061351F" w:rsidRDefault="00D27EA8" w:rsidP="00B83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931" w:type="dxa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Лебяжье</w:t>
            </w:r>
          </w:p>
        </w:tc>
        <w:tc>
          <w:tcPr>
            <w:tcW w:w="1213" w:type="dxa"/>
          </w:tcPr>
          <w:p w:rsidR="00D27EA8" w:rsidRPr="0061351F" w:rsidRDefault="00D27EA8" w:rsidP="00B83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9" w:type="dxa"/>
          </w:tcPr>
          <w:p w:rsidR="00D27EA8" w:rsidRPr="0061351F" w:rsidRDefault="00D27EA8" w:rsidP="00B83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711" w:type="dxa"/>
          </w:tcPr>
          <w:p w:rsidR="00D27EA8" w:rsidRDefault="00D27EA8" w:rsidP="00B83764">
            <w:r>
              <w:rPr>
                <w:sz w:val="18"/>
                <w:szCs w:val="18"/>
              </w:rPr>
              <w:t>Понедельник-пятница, ежедневно 3 рейса</w:t>
            </w:r>
          </w:p>
        </w:tc>
      </w:tr>
    </w:tbl>
    <w:p w:rsidR="00D27EA8" w:rsidRPr="00E167DA" w:rsidRDefault="00D27EA8" w:rsidP="00D27EA8">
      <w:pPr>
        <w:rPr>
          <w:snapToGrid w:val="0"/>
        </w:rPr>
      </w:pPr>
    </w:p>
    <w:p w:rsidR="00D27EA8" w:rsidRPr="00E167DA" w:rsidRDefault="00D27EA8" w:rsidP="00D27EA8">
      <w:pPr>
        <w:jc w:val="center"/>
        <w:rPr>
          <w:b/>
          <w:bCs/>
          <w:snapToGrid w:val="0"/>
        </w:rPr>
      </w:pPr>
      <w:bookmarkStart w:id="2" w:name="_Toc271636476"/>
      <w:bookmarkStart w:id="3" w:name="_Toc271636478"/>
      <w:bookmarkEnd w:id="2"/>
      <w:r w:rsidRPr="00E167DA">
        <w:rPr>
          <w:b/>
          <w:bCs/>
          <w:snapToGrid w:val="0"/>
        </w:rPr>
        <w:t>2. Информация об органах местного самоуправлени</w:t>
      </w:r>
      <w:r>
        <w:rPr>
          <w:b/>
          <w:bCs/>
          <w:snapToGrid w:val="0"/>
        </w:rPr>
        <w:t>я</w:t>
      </w:r>
      <w:r w:rsidRPr="00E167DA">
        <w:rPr>
          <w:b/>
          <w:bCs/>
          <w:snapToGrid w:val="0"/>
        </w:rPr>
        <w:t>.</w:t>
      </w:r>
      <w:bookmarkEnd w:id="3"/>
    </w:p>
    <w:p w:rsidR="00D27EA8" w:rsidRPr="00E167DA" w:rsidRDefault="00D27EA8" w:rsidP="00D27EA8">
      <w:pPr>
        <w:rPr>
          <w:snapToGrid w:val="0"/>
        </w:rPr>
      </w:pPr>
      <w:bookmarkStart w:id="4" w:name="_Toc271636479"/>
      <w:bookmarkEnd w:id="4"/>
    </w:p>
    <w:p w:rsidR="00D27EA8" w:rsidRPr="00E167DA" w:rsidRDefault="00D27EA8" w:rsidP="00D27EA8">
      <w:pPr>
        <w:ind w:firstLine="709"/>
        <w:rPr>
          <w:snapToGrid w:val="0"/>
        </w:rPr>
      </w:pPr>
      <w:r w:rsidRPr="00E167DA">
        <w:rPr>
          <w:snapToGrid w:val="0"/>
        </w:rPr>
        <w:t>2.1.</w:t>
      </w:r>
      <w:r>
        <w:rPr>
          <w:snapToGrid w:val="0"/>
        </w:rPr>
        <w:t xml:space="preserve"> Руководители представительного и исполнительно-распорядительного органов местного самоуправления</w:t>
      </w:r>
      <w:r w:rsidRPr="00E167DA">
        <w:rPr>
          <w:snapToGrid w:val="0"/>
        </w:rPr>
        <w:t xml:space="preserve"> </w:t>
      </w:r>
      <w:r>
        <w:rPr>
          <w:snapToGrid w:val="0"/>
        </w:rPr>
        <w:t>Муниципального образования Лебяженский сельсовет</w:t>
      </w:r>
    </w:p>
    <w:tbl>
      <w:tblPr>
        <w:tblW w:w="93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2783"/>
        <w:gridCol w:w="1440"/>
        <w:gridCol w:w="2880"/>
      </w:tblGrid>
      <w:tr w:rsidR="00D27EA8" w:rsidRPr="00601BC9" w:rsidTr="00B83764">
        <w:trPr>
          <w:trHeight w:val="62"/>
        </w:trPr>
        <w:tc>
          <w:tcPr>
            <w:tcW w:w="22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Наименование должности</w:t>
            </w:r>
          </w:p>
        </w:tc>
        <w:tc>
          <w:tcPr>
            <w:tcW w:w="2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Дата выборов/</w:t>
            </w:r>
          </w:p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назначения</w:t>
            </w:r>
          </w:p>
        </w:tc>
        <w:tc>
          <w:tcPr>
            <w:tcW w:w="1440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Срок полномочий</w:t>
            </w:r>
          </w:p>
        </w:tc>
        <w:tc>
          <w:tcPr>
            <w:tcW w:w="2880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Принадлежность к партии (указать партию)</w:t>
            </w:r>
          </w:p>
        </w:tc>
      </w:tr>
      <w:tr w:rsidR="00D27EA8" w:rsidRPr="00E167DA" w:rsidTr="00B83764">
        <w:trPr>
          <w:trHeight w:val="226"/>
        </w:trPr>
        <w:tc>
          <w:tcPr>
            <w:tcW w:w="22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5C3EC3" w:rsidRDefault="00D27EA8" w:rsidP="00B83764">
            <w:pPr>
              <w:rPr>
                <w:sz w:val="20"/>
                <w:szCs w:val="20"/>
              </w:rPr>
            </w:pPr>
            <w:r w:rsidRPr="005C3EC3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М</w:t>
            </w:r>
            <w:r w:rsidRPr="005C3EC3">
              <w:rPr>
                <w:sz w:val="20"/>
                <w:szCs w:val="20"/>
              </w:rPr>
              <w:t xml:space="preserve">униципального </w:t>
            </w:r>
            <w:r>
              <w:rPr>
                <w:sz w:val="20"/>
                <w:szCs w:val="20"/>
              </w:rPr>
              <w:t>образования Лебяженский сельсовет</w:t>
            </w:r>
          </w:p>
        </w:tc>
        <w:tc>
          <w:tcPr>
            <w:tcW w:w="278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5C3EC3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марта 2016г./ 21 марта 2016г.</w:t>
            </w:r>
          </w:p>
        </w:tc>
        <w:tc>
          <w:tcPr>
            <w:tcW w:w="1440" w:type="dxa"/>
          </w:tcPr>
          <w:p w:rsidR="00D27EA8" w:rsidRPr="005C3EC3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880" w:type="dxa"/>
          </w:tcPr>
          <w:p w:rsidR="00D27EA8" w:rsidRPr="005C3EC3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</w:tbl>
    <w:p w:rsidR="00D27EA8" w:rsidRDefault="00D27EA8" w:rsidP="00D27EA8">
      <w:pPr>
        <w:ind w:firstLine="709"/>
        <w:rPr>
          <w:snapToGrid w:val="0"/>
        </w:rPr>
      </w:pPr>
      <w:bookmarkStart w:id="5" w:name="_Toc271636480"/>
      <w:bookmarkEnd w:id="5"/>
    </w:p>
    <w:p w:rsidR="00D27EA8" w:rsidRPr="00E167DA" w:rsidRDefault="00D27EA8" w:rsidP="00D27EA8">
      <w:pPr>
        <w:ind w:firstLine="709"/>
        <w:rPr>
          <w:snapToGrid w:val="0"/>
        </w:rPr>
      </w:pPr>
    </w:p>
    <w:p w:rsidR="00D27EA8" w:rsidRPr="00E167DA" w:rsidRDefault="00D27EA8" w:rsidP="00D27EA8">
      <w:pPr>
        <w:ind w:firstLine="709"/>
        <w:jc w:val="both"/>
        <w:rPr>
          <w:snapToGrid w:val="0"/>
        </w:rPr>
      </w:pPr>
      <w:r w:rsidRPr="00E167DA">
        <w:rPr>
          <w:snapToGrid w:val="0"/>
        </w:rPr>
        <w:t>2.1.1.</w:t>
      </w:r>
      <w:r>
        <w:rPr>
          <w:snapToGrid w:val="0"/>
        </w:rPr>
        <w:t xml:space="preserve"> Сведения о руководителях представительного и исполнительно-распорядительного органов местного самоуправления</w:t>
      </w:r>
      <w:r w:rsidRPr="00E167DA">
        <w:rPr>
          <w:snapToGrid w:val="0"/>
        </w:rPr>
        <w:t xml:space="preserve"> </w:t>
      </w:r>
      <w:r>
        <w:rPr>
          <w:snapToGrid w:val="0"/>
        </w:rPr>
        <w:t>Муниципального образования Лебяженский сельсовет</w:t>
      </w:r>
    </w:p>
    <w:tbl>
      <w:tblPr>
        <w:tblW w:w="94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696"/>
        <w:gridCol w:w="1338"/>
        <w:gridCol w:w="1138"/>
        <w:gridCol w:w="1647"/>
        <w:gridCol w:w="2084"/>
      </w:tblGrid>
      <w:tr w:rsidR="00D27EA8" w:rsidRPr="00601BC9" w:rsidTr="00B83764">
        <w:trPr>
          <w:trHeight w:val="42"/>
        </w:trPr>
        <w:tc>
          <w:tcPr>
            <w:tcW w:w="1508" w:type="dxa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Должность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Фамилия</w:t>
            </w:r>
          </w:p>
        </w:tc>
        <w:tc>
          <w:tcPr>
            <w:tcW w:w="134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Имя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Отчество</w:t>
            </w:r>
          </w:p>
        </w:tc>
        <w:tc>
          <w:tcPr>
            <w:tcW w:w="16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Дата рождения</w:t>
            </w:r>
          </w:p>
        </w:tc>
        <w:tc>
          <w:tcPr>
            <w:tcW w:w="208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Образование</w:t>
            </w:r>
          </w:p>
        </w:tc>
      </w:tr>
      <w:tr w:rsidR="00D27EA8" w:rsidRPr="00E167DA" w:rsidTr="00B83764">
        <w:trPr>
          <w:trHeight w:val="500"/>
        </w:trPr>
        <w:tc>
          <w:tcPr>
            <w:tcW w:w="1508" w:type="dxa"/>
          </w:tcPr>
          <w:p w:rsidR="00D27EA8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27EA8" w:rsidRPr="005C3EC3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0A0A51" w:rsidRDefault="00D27EA8" w:rsidP="00B837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Назирова</w:t>
            </w:r>
            <w:proofErr w:type="spellEnd"/>
          </w:p>
        </w:tc>
        <w:tc>
          <w:tcPr>
            <w:tcW w:w="134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0A0A51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0A0A51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6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015375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08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015375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</w:tbl>
    <w:p w:rsidR="00D27EA8" w:rsidRPr="00E167DA" w:rsidRDefault="00D27EA8" w:rsidP="00D27EA8">
      <w:pPr>
        <w:rPr>
          <w:snapToGrid w:val="0"/>
        </w:rPr>
      </w:pPr>
      <w:r w:rsidRPr="00E167DA">
        <w:rPr>
          <w:snapToGrid w:val="0"/>
        </w:rPr>
        <w:t xml:space="preserve">            </w:t>
      </w:r>
    </w:p>
    <w:p w:rsidR="00D27EA8" w:rsidRPr="00E167DA" w:rsidRDefault="00D27EA8" w:rsidP="00D27EA8">
      <w:pPr>
        <w:ind w:firstLine="709"/>
        <w:rPr>
          <w:snapToGrid w:val="0"/>
        </w:rPr>
      </w:pPr>
      <w:r w:rsidRPr="00E167DA">
        <w:rPr>
          <w:snapToGrid w:val="0"/>
        </w:rPr>
        <w:t>2.2.</w:t>
      </w:r>
      <w:r>
        <w:rPr>
          <w:snapToGrid w:val="0"/>
        </w:rPr>
        <w:t xml:space="preserve"> Руководители представительных и исполнительно-распорядительных органов местного самоуправления</w:t>
      </w:r>
      <w:r w:rsidRPr="00E167DA">
        <w:rPr>
          <w:snapToGrid w:val="0"/>
        </w:rPr>
        <w:t xml:space="preserve"> </w:t>
      </w:r>
      <w:r>
        <w:rPr>
          <w:snapToGrid w:val="0"/>
        </w:rPr>
        <w:t>поселения</w:t>
      </w:r>
    </w:p>
    <w:tbl>
      <w:tblPr>
        <w:tblW w:w="92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653"/>
        <w:gridCol w:w="1539"/>
        <w:gridCol w:w="1200"/>
        <w:gridCol w:w="1819"/>
        <w:gridCol w:w="1440"/>
      </w:tblGrid>
      <w:tr w:rsidR="00D27EA8" w:rsidRPr="00601BC9" w:rsidTr="00B83764">
        <w:trPr>
          <w:trHeight w:val="132"/>
        </w:trPr>
        <w:tc>
          <w:tcPr>
            <w:tcW w:w="1559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 xml:space="preserve">Наименование </w:t>
            </w:r>
          </w:p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поселения</w:t>
            </w:r>
          </w:p>
        </w:tc>
        <w:tc>
          <w:tcPr>
            <w:tcW w:w="165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Наименование должности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Наименование должности по Уставу</w:t>
            </w: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Дата</w:t>
            </w:r>
          </w:p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выборов/</w:t>
            </w:r>
          </w:p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назначения</w:t>
            </w:r>
          </w:p>
        </w:tc>
        <w:tc>
          <w:tcPr>
            <w:tcW w:w="1819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Срок полномочий</w:t>
            </w:r>
          </w:p>
        </w:tc>
        <w:tc>
          <w:tcPr>
            <w:tcW w:w="1440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Принадлежность к партии</w:t>
            </w:r>
          </w:p>
        </w:tc>
      </w:tr>
      <w:tr w:rsidR="00D27EA8" w:rsidRPr="00E167DA" w:rsidTr="00B83764">
        <w:trPr>
          <w:trHeight w:val="337"/>
        </w:trPr>
        <w:tc>
          <w:tcPr>
            <w:tcW w:w="1559" w:type="dxa"/>
          </w:tcPr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Лебяженский сельсовет</w:t>
            </w:r>
          </w:p>
        </w:tc>
        <w:tc>
          <w:tcPr>
            <w:tcW w:w="1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Default="00D27EA8" w:rsidP="00B83764">
            <w:r w:rsidRPr="00D504BE">
              <w:rPr>
                <w:sz w:val="20"/>
                <w:szCs w:val="20"/>
              </w:rPr>
              <w:t>Глава МО</w:t>
            </w:r>
          </w:p>
        </w:tc>
        <w:tc>
          <w:tcPr>
            <w:tcW w:w="153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Default="00D27EA8" w:rsidP="00B83764">
            <w:r w:rsidRPr="00D504BE">
              <w:rPr>
                <w:sz w:val="20"/>
                <w:szCs w:val="20"/>
              </w:rPr>
              <w:t>Глава МО</w:t>
            </w: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14.03.2016/</w:t>
            </w:r>
          </w:p>
          <w:p w:rsidR="00D27EA8" w:rsidRDefault="00D27EA8" w:rsidP="00B83764">
            <w:pPr>
              <w:jc w:val="center"/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819" w:type="dxa"/>
          </w:tcPr>
          <w:p w:rsidR="00D27EA8" w:rsidRDefault="00D27EA8" w:rsidP="00B83764">
            <w:pPr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0" w:type="dxa"/>
          </w:tcPr>
          <w:p w:rsidR="00D27EA8" w:rsidRPr="00B56327" w:rsidRDefault="00D27EA8" w:rsidP="00B83764">
            <w:pPr>
              <w:rPr>
                <w:sz w:val="20"/>
                <w:szCs w:val="20"/>
              </w:rPr>
            </w:pPr>
            <w:r w:rsidRPr="00B56327">
              <w:rPr>
                <w:sz w:val="20"/>
                <w:szCs w:val="20"/>
              </w:rPr>
              <w:t>Единая Россия</w:t>
            </w:r>
          </w:p>
        </w:tc>
      </w:tr>
    </w:tbl>
    <w:p w:rsidR="00D27EA8" w:rsidRDefault="00D27EA8" w:rsidP="00D27EA8"/>
    <w:p w:rsidR="00D27EA8" w:rsidRPr="00E167DA" w:rsidRDefault="00D27EA8" w:rsidP="00D27EA8">
      <w:pPr>
        <w:ind w:firstLine="709"/>
        <w:jc w:val="both"/>
        <w:rPr>
          <w:snapToGrid w:val="0"/>
        </w:rPr>
      </w:pPr>
      <w:r w:rsidRPr="00E167DA">
        <w:rPr>
          <w:snapToGrid w:val="0"/>
        </w:rPr>
        <w:t>2.2.1</w:t>
      </w:r>
      <w:r>
        <w:rPr>
          <w:snapToGrid w:val="0"/>
        </w:rPr>
        <w:t>. Сведения о руководителях представительных и исполнительно-распорядительных органов местного самоуправления</w:t>
      </w:r>
      <w:r w:rsidRPr="00E167DA">
        <w:rPr>
          <w:snapToGrid w:val="0"/>
        </w:rPr>
        <w:t xml:space="preserve"> </w:t>
      </w:r>
      <w:r>
        <w:rPr>
          <w:snapToGrid w:val="0"/>
        </w:rPr>
        <w:t>поселения</w:t>
      </w:r>
    </w:p>
    <w:tbl>
      <w:tblPr>
        <w:tblW w:w="9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59"/>
        <w:gridCol w:w="1335"/>
        <w:gridCol w:w="957"/>
        <w:gridCol w:w="1456"/>
        <w:gridCol w:w="1152"/>
        <w:gridCol w:w="1394"/>
      </w:tblGrid>
      <w:tr w:rsidR="00D27EA8" w:rsidRPr="00601BC9" w:rsidTr="00B83764">
        <w:trPr>
          <w:trHeight w:val="42"/>
        </w:trPr>
        <w:tc>
          <w:tcPr>
            <w:tcW w:w="1560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Поселение</w:t>
            </w:r>
          </w:p>
        </w:tc>
        <w:tc>
          <w:tcPr>
            <w:tcW w:w="1159" w:type="dxa"/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Должность</w:t>
            </w:r>
          </w:p>
        </w:tc>
        <w:tc>
          <w:tcPr>
            <w:tcW w:w="13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Фамилия</w:t>
            </w:r>
          </w:p>
        </w:tc>
        <w:tc>
          <w:tcPr>
            <w:tcW w:w="95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Имя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Отчество</w:t>
            </w:r>
          </w:p>
        </w:tc>
        <w:tc>
          <w:tcPr>
            <w:tcW w:w="11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Дата рождения</w:t>
            </w:r>
          </w:p>
        </w:tc>
        <w:tc>
          <w:tcPr>
            <w:tcW w:w="13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601BC9" w:rsidRDefault="00D27EA8" w:rsidP="00B83764">
            <w:pPr>
              <w:jc w:val="center"/>
              <w:rPr>
                <w:bCs/>
                <w:snapToGrid w:val="0"/>
              </w:rPr>
            </w:pPr>
            <w:r w:rsidRPr="00601BC9">
              <w:rPr>
                <w:bCs/>
                <w:snapToGrid w:val="0"/>
              </w:rPr>
              <w:t>Образование</w:t>
            </w:r>
          </w:p>
        </w:tc>
      </w:tr>
      <w:tr w:rsidR="00D27EA8" w:rsidRPr="00E167DA" w:rsidTr="00B83764">
        <w:trPr>
          <w:trHeight w:val="251"/>
        </w:trPr>
        <w:tc>
          <w:tcPr>
            <w:tcW w:w="1560" w:type="dxa"/>
          </w:tcPr>
          <w:p w:rsidR="00D27EA8" w:rsidRDefault="00D27EA8" w:rsidP="00B83764">
            <w:pPr>
              <w:rPr>
                <w:sz w:val="18"/>
                <w:szCs w:val="18"/>
              </w:rPr>
            </w:pPr>
          </w:p>
          <w:p w:rsidR="00D27EA8" w:rsidRPr="0061351F" w:rsidRDefault="00D27EA8" w:rsidP="00B83764">
            <w:pPr>
              <w:rPr>
                <w:sz w:val="18"/>
                <w:szCs w:val="18"/>
              </w:rPr>
            </w:pPr>
            <w:r w:rsidRPr="0061351F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Лебяженский сельсовет</w:t>
            </w:r>
          </w:p>
        </w:tc>
        <w:tc>
          <w:tcPr>
            <w:tcW w:w="1159" w:type="dxa"/>
          </w:tcPr>
          <w:p w:rsidR="00D27EA8" w:rsidRDefault="00D27EA8" w:rsidP="00B83764">
            <w:pPr>
              <w:jc w:val="center"/>
              <w:rPr>
                <w:sz w:val="20"/>
                <w:szCs w:val="20"/>
              </w:rPr>
            </w:pPr>
          </w:p>
          <w:p w:rsidR="00D27EA8" w:rsidRDefault="00D27EA8" w:rsidP="00B83764">
            <w:pPr>
              <w:jc w:val="center"/>
            </w:pPr>
            <w:r w:rsidRPr="00942FD6">
              <w:rPr>
                <w:sz w:val="20"/>
                <w:szCs w:val="20"/>
              </w:rPr>
              <w:t>глава</w:t>
            </w:r>
          </w:p>
        </w:tc>
        <w:tc>
          <w:tcPr>
            <w:tcW w:w="13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5D1BD4" w:rsidRDefault="00D27EA8" w:rsidP="00B837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5D1BD4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5D1BD4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1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5D1BD4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Default="00D27EA8" w:rsidP="00B83764">
            <w:pPr>
              <w:rPr>
                <w:sz w:val="20"/>
                <w:szCs w:val="20"/>
              </w:rPr>
            </w:pPr>
          </w:p>
          <w:p w:rsidR="00D27EA8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D27EA8" w:rsidRPr="005D1BD4" w:rsidRDefault="00D27EA8" w:rsidP="00B83764">
            <w:pPr>
              <w:rPr>
                <w:sz w:val="20"/>
                <w:szCs w:val="20"/>
              </w:rPr>
            </w:pPr>
          </w:p>
        </w:tc>
      </w:tr>
    </w:tbl>
    <w:p w:rsidR="00D27EA8" w:rsidRPr="00E167DA" w:rsidRDefault="00D27EA8" w:rsidP="00D27EA8">
      <w:pPr>
        <w:rPr>
          <w:snapToGrid w:val="0"/>
        </w:rPr>
      </w:pPr>
    </w:p>
    <w:p w:rsidR="00D27EA8" w:rsidRPr="00E167DA" w:rsidRDefault="00D27EA8" w:rsidP="00D27EA8">
      <w:pPr>
        <w:ind w:firstLine="709"/>
        <w:rPr>
          <w:snapToGrid w:val="0"/>
        </w:rPr>
      </w:pPr>
      <w:bookmarkStart w:id="6" w:name="_Toc271636481"/>
      <w:r w:rsidRPr="00E167DA">
        <w:rPr>
          <w:snapToGrid w:val="0"/>
        </w:rPr>
        <w:t>2.3.</w:t>
      </w:r>
      <w:r>
        <w:rPr>
          <w:snapToGrid w:val="0"/>
        </w:rPr>
        <w:t xml:space="preserve"> </w:t>
      </w:r>
      <w:r w:rsidRPr="00E167DA">
        <w:rPr>
          <w:snapToGrid w:val="0"/>
        </w:rPr>
        <w:t>Информация о представительных органах местного самоуправления</w:t>
      </w:r>
      <w:bookmarkEnd w:id="6"/>
      <w:r>
        <w:rPr>
          <w:snapToGrid w:val="0"/>
        </w:rPr>
        <w:t xml:space="preserve"> </w:t>
      </w:r>
    </w:p>
    <w:p w:rsidR="00D27EA8" w:rsidRDefault="00D27EA8" w:rsidP="00D27EA8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147"/>
        <w:gridCol w:w="2434"/>
      </w:tblGrid>
      <w:tr w:rsidR="00D27EA8" w:rsidRPr="00D22728" w:rsidTr="00B83764">
        <w:trPr>
          <w:trHeight w:val="509"/>
        </w:trPr>
        <w:tc>
          <w:tcPr>
            <w:tcW w:w="0" w:type="auto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D22728" w:rsidRDefault="00D27EA8" w:rsidP="00B8376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22728">
              <w:rPr>
                <w:bCs/>
                <w:snapToGrid w:val="0"/>
                <w:sz w:val="20"/>
                <w:szCs w:val="20"/>
              </w:rPr>
              <w:t>Наименование (по Уставу)</w:t>
            </w:r>
          </w:p>
        </w:tc>
        <w:tc>
          <w:tcPr>
            <w:tcW w:w="0" w:type="auto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D22728" w:rsidRDefault="00D27EA8" w:rsidP="00B8376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22728">
              <w:rPr>
                <w:bCs/>
                <w:snapToGrid w:val="0"/>
                <w:sz w:val="20"/>
                <w:szCs w:val="20"/>
              </w:rPr>
              <w:t>Дата выборов</w:t>
            </w:r>
          </w:p>
        </w:tc>
        <w:tc>
          <w:tcPr>
            <w:tcW w:w="243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7EA8" w:rsidRPr="00D22728" w:rsidRDefault="00D27EA8" w:rsidP="00B8376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22728">
              <w:rPr>
                <w:bCs/>
                <w:snapToGrid w:val="0"/>
                <w:sz w:val="20"/>
                <w:szCs w:val="20"/>
              </w:rPr>
              <w:t>Срок полномочий</w:t>
            </w:r>
          </w:p>
        </w:tc>
      </w:tr>
      <w:tr w:rsidR="00D27EA8" w:rsidRPr="00D22728" w:rsidTr="00B83764">
        <w:trPr>
          <w:trHeight w:val="276"/>
        </w:trPr>
        <w:tc>
          <w:tcPr>
            <w:tcW w:w="0" w:type="auto"/>
            <w:vMerge/>
            <w:vAlign w:val="center"/>
          </w:tcPr>
          <w:p w:rsidR="00D27EA8" w:rsidRPr="00D22728" w:rsidRDefault="00D27EA8" w:rsidP="00B8376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27EA8" w:rsidRPr="00D22728" w:rsidRDefault="00D27EA8" w:rsidP="00B8376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center"/>
          </w:tcPr>
          <w:p w:rsidR="00D27EA8" w:rsidRPr="00D22728" w:rsidRDefault="00D27EA8" w:rsidP="00B8376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D27EA8" w:rsidRPr="00D22728" w:rsidTr="00B83764">
        <w:trPr>
          <w:trHeight w:val="255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МО Лебяженский сельсовет</w:t>
            </w:r>
            <w:r w:rsidRPr="00D22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Краснотуранского муниципального района Красноярского края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13.09.2015г.</w:t>
            </w:r>
          </w:p>
        </w:tc>
        <w:tc>
          <w:tcPr>
            <w:tcW w:w="24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:rsidR="00D27EA8" w:rsidRPr="00D22728" w:rsidRDefault="00D27EA8" w:rsidP="00D27EA8">
      <w:pPr>
        <w:rPr>
          <w:sz w:val="20"/>
          <w:szCs w:val="20"/>
        </w:rPr>
      </w:pPr>
      <w:r w:rsidRPr="00D22728">
        <w:rPr>
          <w:b/>
          <w:bCs/>
          <w:snapToGrid w:val="0"/>
          <w:sz w:val="20"/>
          <w:szCs w:val="20"/>
        </w:rPr>
        <w:t>Структура представительного органа местного самоуправления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1294"/>
      </w:tblGrid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Количество депутатов в соответствии с Уставом МО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Количество фактически избранных депутатов на отчетную дату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 xml:space="preserve">                            в том числе </w:t>
            </w:r>
            <w:proofErr w:type="gramStart"/>
            <w:r w:rsidRPr="00D22728">
              <w:rPr>
                <w:sz w:val="20"/>
                <w:szCs w:val="20"/>
              </w:rPr>
              <w:t>работающих</w:t>
            </w:r>
            <w:proofErr w:type="gramEnd"/>
            <w:r w:rsidRPr="00D22728">
              <w:rPr>
                <w:sz w:val="20"/>
                <w:szCs w:val="20"/>
              </w:rPr>
              <w:t xml:space="preserve"> на постоянной основе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Количество постоянных комиссий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Количество депутатских фракций, групп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-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Количество депутатов, входящих в депутатские фракции, группы (с указанием каждой фракции, группы)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-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ind w:firstLine="1080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(название фракции/группы)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-</w:t>
            </w:r>
          </w:p>
        </w:tc>
      </w:tr>
      <w:tr w:rsidR="00D27EA8" w:rsidRPr="00D22728" w:rsidTr="00B83764">
        <w:trPr>
          <w:trHeight w:val="255"/>
        </w:trPr>
        <w:tc>
          <w:tcPr>
            <w:tcW w:w="7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ind w:firstLine="1080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(название фракции/группы)</w:t>
            </w:r>
          </w:p>
        </w:tc>
        <w:tc>
          <w:tcPr>
            <w:tcW w:w="12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7EA8" w:rsidRPr="00D22728" w:rsidRDefault="00D27EA8" w:rsidP="00B83764">
            <w:pPr>
              <w:jc w:val="center"/>
              <w:rPr>
                <w:sz w:val="20"/>
                <w:szCs w:val="20"/>
              </w:rPr>
            </w:pPr>
            <w:r w:rsidRPr="00D22728">
              <w:rPr>
                <w:sz w:val="20"/>
                <w:szCs w:val="20"/>
              </w:rPr>
              <w:t>-</w:t>
            </w:r>
          </w:p>
        </w:tc>
      </w:tr>
    </w:tbl>
    <w:p w:rsidR="00D27EA8" w:rsidRDefault="00D27EA8" w:rsidP="00D27EA8"/>
    <w:p w:rsidR="00D27EA8" w:rsidRDefault="00D27EA8" w:rsidP="00D27EA8">
      <w:r>
        <w:t xml:space="preserve">        2.4. Список депутатов МО Лебяженский сельсовет</w:t>
      </w:r>
    </w:p>
    <w:p w:rsidR="00D27EA8" w:rsidRDefault="00D27EA8" w:rsidP="00D27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4"/>
        <w:gridCol w:w="2472"/>
        <w:gridCol w:w="1490"/>
        <w:gridCol w:w="1912"/>
      </w:tblGrid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фамилия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имя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отчество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год рождения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принадлежность к партии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r>
              <w:t>Баулин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Василий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Степанович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1964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roofErr w:type="spellStart"/>
            <w:r>
              <w:t>Береснева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Любовь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Михайловна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1975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roofErr w:type="spellStart"/>
            <w:r>
              <w:t>Ботвич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Владимир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Юрьевич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1989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r>
              <w:t>Боярова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Елена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Захаровна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1968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roofErr w:type="spellStart"/>
            <w:r>
              <w:t>Канзеров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Алексей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Анатольевич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1981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roofErr w:type="spellStart"/>
            <w:r>
              <w:t>Мужайло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Алена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Сергеевна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1980</w:t>
            </w:r>
          </w:p>
        </w:tc>
        <w:tc>
          <w:tcPr>
            <w:tcW w:w="1912" w:type="dxa"/>
            <w:shd w:val="clear" w:color="auto" w:fill="auto"/>
          </w:tcPr>
          <w:p w:rsidR="00D27EA8" w:rsidRPr="008572F2" w:rsidRDefault="00D27EA8" w:rsidP="00B83764">
            <w:pPr>
              <w:rPr>
                <w:sz w:val="16"/>
                <w:szCs w:val="16"/>
              </w:rPr>
            </w:pPr>
            <w:proofErr w:type="spellStart"/>
            <w:r w:rsidRPr="008572F2">
              <w:rPr>
                <w:sz w:val="16"/>
                <w:szCs w:val="16"/>
              </w:rPr>
              <w:t>Коммунистическия</w:t>
            </w:r>
            <w:proofErr w:type="spellEnd"/>
            <w:r w:rsidRPr="008572F2">
              <w:rPr>
                <w:sz w:val="16"/>
                <w:szCs w:val="16"/>
              </w:rPr>
              <w:t xml:space="preserve"> партия Российской Федерации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r>
              <w:t xml:space="preserve">Никитина 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Ирина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Анатольевна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1977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r>
              <w:t>Петрунина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Галина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Витальевна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1962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r>
              <w:t>Единая Россия</w:t>
            </w:r>
          </w:p>
        </w:tc>
      </w:tr>
      <w:tr w:rsidR="00D27EA8" w:rsidTr="00B83764">
        <w:tc>
          <w:tcPr>
            <w:tcW w:w="1951" w:type="dxa"/>
            <w:shd w:val="clear" w:color="auto" w:fill="auto"/>
          </w:tcPr>
          <w:p w:rsidR="00D27EA8" w:rsidRDefault="00D27EA8" w:rsidP="00B83764">
            <w:proofErr w:type="spellStart"/>
            <w:r>
              <w:t>Шуднева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D27EA8" w:rsidRDefault="00D27EA8" w:rsidP="00B83764">
            <w:r>
              <w:t>Оксана</w:t>
            </w:r>
          </w:p>
        </w:tc>
        <w:tc>
          <w:tcPr>
            <w:tcW w:w="2472" w:type="dxa"/>
            <w:shd w:val="clear" w:color="auto" w:fill="auto"/>
          </w:tcPr>
          <w:p w:rsidR="00D27EA8" w:rsidRDefault="00D27EA8" w:rsidP="00B83764">
            <w:r>
              <w:t>Эдуардовна</w:t>
            </w:r>
          </w:p>
        </w:tc>
        <w:tc>
          <w:tcPr>
            <w:tcW w:w="1490" w:type="dxa"/>
            <w:shd w:val="clear" w:color="auto" w:fill="auto"/>
          </w:tcPr>
          <w:p w:rsidR="00D27EA8" w:rsidRDefault="00D27EA8" w:rsidP="00B83764">
            <w:pPr>
              <w:jc w:val="center"/>
            </w:pPr>
            <w:r>
              <w:t>1973</w:t>
            </w:r>
          </w:p>
        </w:tc>
        <w:tc>
          <w:tcPr>
            <w:tcW w:w="1912" w:type="dxa"/>
            <w:shd w:val="clear" w:color="auto" w:fill="auto"/>
          </w:tcPr>
          <w:p w:rsidR="00D27EA8" w:rsidRDefault="00D27EA8" w:rsidP="00B83764">
            <w:proofErr w:type="spellStart"/>
            <w:r w:rsidRPr="008572F2">
              <w:rPr>
                <w:sz w:val="16"/>
                <w:szCs w:val="16"/>
              </w:rPr>
              <w:t>Коммунистическия</w:t>
            </w:r>
            <w:proofErr w:type="spellEnd"/>
            <w:r w:rsidRPr="008572F2">
              <w:rPr>
                <w:sz w:val="16"/>
                <w:szCs w:val="16"/>
              </w:rPr>
              <w:t xml:space="preserve"> партия Российской Федерации</w:t>
            </w:r>
          </w:p>
        </w:tc>
      </w:tr>
    </w:tbl>
    <w:p w:rsidR="002535F4" w:rsidRDefault="002535F4" w:rsidP="00F86406">
      <w:bookmarkStart w:id="7" w:name="_GoBack"/>
      <w:bookmarkEnd w:id="7"/>
    </w:p>
    <w:sectPr w:rsidR="0025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B0"/>
    <w:multiLevelType w:val="multilevel"/>
    <w:tmpl w:val="58181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03"/>
    <w:rsid w:val="002535F4"/>
    <w:rsid w:val="00A51D03"/>
    <w:rsid w:val="00D27EA8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dcterms:created xsi:type="dcterms:W3CDTF">2016-04-08T04:18:00Z</dcterms:created>
  <dcterms:modified xsi:type="dcterms:W3CDTF">2016-04-08T03:29:00Z</dcterms:modified>
</cp:coreProperties>
</file>