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70" w:rsidRDefault="00154675" w:rsidP="00154675">
      <w:pPr>
        <w:pStyle w:val="a9"/>
        <w:jc w:val="center"/>
        <w:rPr>
          <w:rFonts w:ascii="Arial" w:hAnsi="Arial" w:cs="Arial"/>
          <w:sz w:val="24"/>
          <w:szCs w:val="24"/>
          <w:lang w:eastAsia="ru-RU"/>
        </w:rPr>
      </w:pPr>
      <w:r>
        <w:rPr>
          <w:rFonts w:ascii="Arial" w:hAnsi="Arial" w:cs="Arial"/>
          <w:noProof/>
          <w:sz w:val="24"/>
          <w:szCs w:val="24"/>
          <w:lang w:eastAsia="ru-RU"/>
        </w:rPr>
        <w:drawing>
          <wp:inline distT="0" distB="0" distL="0" distR="0">
            <wp:extent cx="647700" cy="666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p w:rsidR="00154675" w:rsidRPr="00154675" w:rsidRDefault="00154675" w:rsidP="00154675">
      <w:pPr>
        <w:pStyle w:val="a9"/>
        <w:jc w:val="center"/>
        <w:rPr>
          <w:rFonts w:ascii="Arial" w:hAnsi="Arial" w:cs="Arial"/>
          <w:sz w:val="24"/>
          <w:szCs w:val="24"/>
          <w:lang w:eastAsia="ru-RU"/>
        </w:rPr>
      </w:pPr>
    </w:p>
    <w:p w:rsidR="00766E70" w:rsidRPr="00154675" w:rsidRDefault="00766E70" w:rsidP="00154675">
      <w:pPr>
        <w:pStyle w:val="a9"/>
        <w:jc w:val="both"/>
        <w:rPr>
          <w:rFonts w:ascii="Arial" w:hAnsi="Arial" w:cs="Arial"/>
          <w:sz w:val="24"/>
          <w:szCs w:val="24"/>
          <w:lang w:eastAsia="ru-RU"/>
        </w:rPr>
      </w:pPr>
    </w:p>
    <w:p w:rsidR="00154675" w:rsidRPr="002706CE" w:rsidRDefault="00154675" w:rsidP="00154675">
      <w:pPr>
        <w:pStyle w:val="a9"/>
        <w:jc w:val="center"/>
        <w:rPr>
          <w:rFonts w:ascii="Arial" w:hAnsi="Arial" w:cs="Arial"/>
          <w:b/>
          <w:sz w:val="24"/>
          <w:szCs w:val="24"/>
          <w:lang w:eastAsia="ru-RU"/>
        </w:rPr>
      </w:pPr>
      <w:r w:rsidRPr="002706CE">
        <w:rPr>
          <w:rFonts w:ascii="Arial" w:hAnsi="Arial" w:cs="Arial"/>
          <w:b/>
          <w:sz w:val="24"/>
          <w:szCs w:val="24"/>
          <w:lang w:eastAsia="ru-RU"/>
        </w:rPr>
        <w:t>ЛЕБЯЖЕНСКИЙ СЕЛЬСКИЙ СОВЕТ ДЕПУТАТОВ</w:t>
      </w:r>
      <w:r w:rsidRPr="002706CE">
        <w:rPr>
          <w:rFonts w:ascii="Arial" w:hAnsi="Arial" w:cs="Arial"/>
          <w:b/>
          <w:sz w:val="24"/>
          <w:szCs w:val="24"/>
          <w:lang w:eastAsia="ru-RU"/>
        </w:rPr>
        <w:br/>
        <w:t>КРАСНОТУРАНСКОГО РАЙОНА КРАСНОЯРСКОГО КРАЯ</w:t>
      </w:r>
    </w:p>
    <w:p w:rsidR="00154675" w:rsidRPr="002706CE" w:rsidRDefault="00154675" w:rsidP="00154675">
      <w:pPr>
        <w:pStyle w:val="a9"/>
        <w:rPr>
          <w:rFonts w:ascii="Arial" w:hAnsi="Arial" w:cs="Arial"/>
          <w:b/>
          <w:sz w:val="24"/>
          <w:szCs w:val="24"/>
          <w:lang w:eastAsia="ru-RU"/>
        </w:rPr>
      </w:pPr>
    </w:p>
    <w:p w:rsidR="00154675" w:rsidRPr="002706CE" w:rsidRDefault="00154675" w:rsidP="00154675">
      <w:pPr>
        <w:pStyle w:val="a9"/>
        <w:rPr>
          <w:rFonts w:ascii="Arial" w:hAnsi="Arial" w:cs="Arial"/>
          <w:b/>
          <w:sz w:val="24"/>
          <w:szCs w:val="24"/>
          <w:lang w:eastAsia="ru-RU"/>
        </w:rPr>
      </w:pPr>
    </w:p>
    <w:p w:rsidR="00154675" w:rsidRPr="002706CE" w:rsidRDefault="00154675" w:rsidP="00154675">
      <w:pPr>
        <w:pStyle w:val="a9"/>
        <w:jc w:val="center"/>
        <w:rPr>
          <w:rFonts w:ascii="Arial" w:hAnsi="Arial" w:cs="Arial"/>
          <w:b/>
          <w:sz w:val="24"/>
          <w:szCs w:val="24"/>
          <w:lang w:eastAsia="ru-RU"/>
        </w:rPr>
      </w:pPr>
      <w:r w:rsidRPr="002706CE">
        <w:rPr>
          <w:rFonts w:ascii="Arial" w:hAnsi="Arial" w:cs="Arial"/>
          <w:b/>
          <w:sz w:val="24"/>
          <w:szCs w:val="24"/>
          <w:lang w:eastAsia="ru-RU"/>
        </w:rPr>
        <w:t>РЕШЕНИЕ</w:t>
      </w:r>
    </w:p>
    <w:p w:rsidR="00154675" w:rsidRPr="002706CE" w:rsidRDefault="00154675" w:rsidP="00154675">
      <w:pPr>
        <w:pStyle w:val="a9"/>
        <w:rPr>
          <w:rFonts w:ascii="Arial" w:hAnsi="Arial" w:cs="Arial"/>
          <w:sz w:val="24"/>
          <w:szCs w:val="24"/>
          <w:lang w:eastAsia="ru-RU"/>
        </w:rPr>
      </w:pPr>
      <w:r w:rsidRPr="002706CE">
        <w:rPr>
          <w:rFonts w:ascii="Arial" w:hAnsi="Arial" w:cs="Arial"/>
          <w:sz w:val="24"/>
          <w:szCs w:val="24"/>
          <w:lang w:eastAsia="ru-RU"/>
        </w:rPr>
        <w:t>2</w:t>
      </w:r>
      <w:r>
        <w:rPr>
          <w:rFonts w:ascii="Arial" w:hAnsi="Arial" w:cs="Arial"/>
          <w:sz w:val="24"/>
          <w:szCs w:val="24"/>
          <w:lang w:eastAsia="ru-RU"/>
        </w:rPr>
        <w:t>3.12</w:t>
      </w:r>
      <w:r w:rsidRPr="002706CE">
        <w:rPr>
          <w:rFonts w:ascii="Arial" w:hAnsi="Arial" w:cs="Arial"/>
          <w:sz w:val="24"/>
          <w:szCs w:val="24"/>
          <w:lang w:eastAsia="ru-RU"/>
        </w:rPr>
        <w:t xml:space="preserve">.2019                                           с.Лебяжье        </w:t>
      </w:r>
      <w:r>
        <w:rPr>
          <w:rFonts w:ascii="Arial" w:hAnsi="Arial" w:cs="Arial"/>
          <w:sz w:val="24"/>
          <w:szCs w:val="24"/>
          <w:lang w:eastAsia="ru-RU"/>
        </w:rPr>
        <w:t xml:space="preserve">                             № 63</w:t>
      </w:r>
      <w:r w:rsidRPr="002706CE">
        <w:rPr>
          <w:rFonts w:ascii="Arial" w:hAnsi="Arial" w:cs="Arial"/>
          <w:sz w:val="24"/>
          <w:szCs w:val="24"/>
          <w:lang w:eastAsia="ru-RU"/>
        </w:rPr>
        <w:t>-</w:t>
      </w:r>
      <w:r>
        <w:rPr>
          <w:rFonts w:ascii="Arial" w:hAnsi="Arial" w:cs="Arial"/>
          <w:sz w:val="24"/>
          <w:szCs w:val="24"/>
          <w:lang w:eastAsia="ru-RU"/>
        </w:rPr>
        <w:t>213</w:t>
      </w:r>
      <w:r w:rsidRPr="002706CE">
        <w:rPr>
          <w:rFonts w:ascii="Arial" w:hAnsi="Arial" w:cs="Arial"/>
          <w:sz w:val="24"/>
          <w:szCs w:val="24"/>
          <w:lang w:eastAsia="ru-RU"/>
        </w:rPr>
        <w:t>-р</w:t>
      </w:r>
    </w:p>
    <w:p w:rsidR="00766E70" w:rsidRPr="00154675" w:rsidRDefault="00766E70" w:rsidP="00154675">
      <w:pPr>
        <w:pStyle w:val="a9"/>
        <w:jc w:val="both"/>
        <w:rPr>
          <w:rFonts w:ascii="Arial" w:hAnsi="Arial" w:cs="Arial"/>
          <w:b/>
          <w:color w:val="000000"/>
          <w:sz w:val="24"/>
          <w:szCs w:val="24"/>
        </w:rPr>
      </w:pPr>
    </w:p>
    <w:p w:rsidR="00766E70" w:rsidRPr="00154675" w:rsidRDefault="00766E70" w:rsidP="00154675">
      <w:pPr>
        <w:pStyle w:val="a9"/>
        <w:jc w:val="both"/>
        <w:rPr>
          <w:rFonts w:ascii="Arial" w:hAnsi="Arial" w:cs="Arial"/>
          <w:b/>
          <w:color w:val="000000"/>
          <w:sz w:val="24"/>
          <w:szCs w:val="24"/>
        </w:rPr>
      </w:pPr>
    </w:p>
    <w:p w:rsidR="00766E70" w:rsidRPr="00154675" w:rsidRDefault="00766E70" w:rsidP="00154675">
      <w:pPr>
        <w:pStyle w:val="a9"/>
        <w:jc w:val="both"/>
        <w:rPr>
          <w:rFonts w:ascii="Arial" w:hAnsi="Arial" w:cs="Arial"/>
          <w:b/>
          <w:sz w:val="24"/>
          <w:szCs w:val="24"/>
        </w:rPr>
      </w:pPr>
      <w:r w:rsidRPr="00154675">
        <w:rPr>
          <w:rFonts w:ascii="Arial" w:hAnsi="Arial" w:cs="Arial"/>
          <w:sz w:val="24"/>
          <w:szCs w:val="24"/>
        </w:rPr>
        <w:t>Об утверждении Правил</w:t>
      </w:r>
    </w:p>
    <w:p w:rsidR="00766E70" w:rsidRPr="00154675" w:rsidRDefault="00766E70" w:rsidP="00154675">
      <w:pPr>
        <w:pStyle w:val="a9"/>
        <w:jc w:val="both"/>
        <w:rPr>
          <w:rFonts w:ascii="Arial" w:hAnsi="Arial" w:cs="Arial"/>
          <w:b/>
          <w:sz w:val="24"/>
          <w:szCs w:val="24"/>
        </w:rPr>
      </w:pPr>
      <w:r w:rsidRPr="00154675">
        <w:rPr>
          <w:rFonts w:ascii="Arial" w:hAnsi="Arial" w:cs="Arial"/>
          <w:sz w:val="24"/>
          <w:szCs w:val="24"/>
        </w:rPr>
        <w:t>благоустройства территории</w:t>
      </w:r>
    </w:p>
    <w:p w:rsidR="00766E70" w:rsidRPr="00154675" w:rsidRDefault="00766E70" w:rsidP="00154675">
      <w:pPr>
        <w:pStyle w:val="a9"/>
        <w:jc w:val="both"/>
        <w:rPr>
          <w:rFonts w:ascii="Arial" w:hAnsi="Arial" w:cs="Arial"/>
          <w:sz w:val="24"/>
          <w:szCs w:val="24"/>
        </w:rPr>
      </w:pPr>
      <w:r w:rsidRPr="00154675">
        <w:rPr>
          <w:rFonts w:ascii="Arial" w:hAnsi="Arial" w:cs="Arial"/>
          <w:sz w:val="24"/>
          <w:szCs w:val="24"/>
        </w:rPr>
        <w:t>Лебяженского  сельсовета Краснотуранского района.</w:t>
      </w:r>
    </w:p>
    <w:p w:rsidR="00766E70" w:rsidRPr="00154675" w:rsidRDefault="00766E70" w:rsidP="00154675">
      <w:pPr>
        <w:pStyle w:val="a9"/>
        <w:jc w:val="both"/>
        <w:rPr>
          <w:rFonts w:ascii="Arial" w:hAnsi="Arial" w:cs="Arial"/>
          <w:sz w:val="24"/>
          <w:szCs w:val="24"/>
        </w:rPr>
      </w:pPr>
    </w:p>
    <w:p w:rsidR="00766E70" w:rsidRPr="00154675" w:rsidRDefault="00154675" w:rsidP="00154675">
      <w:pPr>
        <w:pStyle w:val="a9"/>
        <w:jc w:val="both"/>
        <w:rPr>
          <w:rFonts w:ascii="Arial" w:hAnsi="Arial" w:cs="Arial"/>
          <w:b/>
          <w:sz w:val="24"/>
          <w:szCs w:val="24"/>
        </w:rPr>
      </w:pPr>
      <w:r>
        <w:rPr>
          <w:rFonts w:ascii="Arial" w:hAnsi="Arial" w:cs="Arial"/>
          <w:sz w:val="24"/>
          <w:szCs w:val="24"/>
        </w:rPr>
        <w:t xml:space="preserve">          </w:t>
      </w:r>
      <w:r w:rsidR="00766E70" w:rsidRPr="00154675">
        <w:rPr>
          <w:rFonts w:ascii="Arial" w:hAnsi="Arial" w:cs="Arial"/>
          <w:sz w:val="24"/>
          <w:szCs w:val="24"/>
        </w:rPr>
        <w:t xml:space="preserve">В целях обеспечения надлежащего санитарного состояния, чистоты </w:t>
      </w:r>
      <w:r w:rsidR="00766E70" w:rsidRPr="00154675">
        <w:rPr>
          <w:rFonts w:ascii="Arial" w:hAnsi="Arial" w:cs="Arial"/>
          <w:sz w:val="24"/>
          <w:szCs w:val="24"/>
        </w:rPr>
        <w:br/>
        <w:t>и порядка на территории</w:t>
      </w:r>
      <w:r w:rsidR="00766E70" w:rsidRPr="00154675">
        <w:rPr>
          <w:rFonts w:ascii="Arial" w:hAnsi="Arial" w:cs="Arial"/>
          <w:i/>
          <w:sz w:val="24"/>
          <w:szCs w:val="24"/>
        </w:rPr>
        <w:t xml:space="preserve"> </w:t>
      </w:r>
      <w:r w:rsidR="00766E70" w:rsidRPr="00154675">
        <w:rPr>
          <w:rFonts w:ascii="Arial" w:hAnsi="Arial" w:cs="Arial"/>
          <w:sz w:val="24"/>
          <w:szCs w:val="24"/>
        </w:rPr>
        <w:t>Лебяженского  сельсовета</w:t>
      </w:r>
      <w:r w:rsidR="00766E70" w:rsidRPr="00154675">
        <w:rPr>
          <w:rFonts w:ascii="Arial" w:hAnsi="Arial" w:cs="Arial"/>
          <w:i/>
          <w:sz w:val="24"/>
          <w:szCs w:val="24"/>
        </w:rPr>
        <w:t xml:space="preserve">, </w:t>
      </w:r>
      <w:r w:rsidR="00766E70" w:rsidRPr="00154675">
        <w:rPr>
          <w:rFonts w:ascii="Arial" w:hAnsi="Arial" w:cs="Arial"/>
          <w:sz w:val="24"/>
          <w:szCs w:val="24"/>
        </w:rPr>
        <w:t>руководствуясь статьями 14, 43, 45.1 Федерального закона от 06.10.2003 № 131-ФЗ «Об общих принципах организации местного самоуправления в Российской Федерации», в соответствии с Уставом  Лебяженского  сельсовета</w:t>
      </w:r>
      <w:r w:rsidR="00766E70" w:rsidRPr="00154675">
        <w:rPr>
          <w:rFonts w:ascii="Arial" w:hAnsi="Arial" w:cs="Arial"/>
          <w:i/>
          <w:sz w:val="24"/>
          <w:szCs w:val="24"/>
        </w:rPr>
        <w:t>,</w:t>
      </w:r>
      <w:r w:rsidR="00766E70" w:rsidRPr="00154675">
        <w:rPr>
          <w:rFonts w:ascii="Arial" w:hAnsi="Arial" w:cs="Arial"/>
          <w:sz w:val="24"/>
          <w:szCs w:val="24"/>
        </w:rPr>
        <w:t xml:space="preserve"> публичных слушаний, Лебяженский сельский Совет депутатов </w:t>
      </w:r>
    </w:p>
    <w:p w:rsidR="00766E70" w:rsidRPr="00154675" w:rsidRDefault="00766E70" w:rsidP="00154675">
      <w:pPr>
        <w:pStyle w:val="a9"/>
        <w:jc w:val="center"/>
        <w:rPr>
          <w:rFonts w:ascii="Arial" w:hAnsi="Arial" w:cs="Arial"/>
          <w:b/>
          <w:sz w:val="24"/>
          <w:szCs w:val="24"/>
        </w:rPr>
      </w:pPr>
      <w:r w:rsidRPr="00154675">
        <w:rPr>
          <w:rFonts w:ascii="Arial" w:hAnsi="Arial" w:cs="Arial"/>
          <w:sz w:val="24"/>
          <w:szCs w:val="24"/>
        </w:rPr>
        <w:t>РЕШИЛ:</w:t>
      </w:r>
    </w:p>
    <w:p w:rsidR="00766E70" w:rsidRPr="00154675" w:rsidRDefault="00766E70" w:rsidP="00154675">
      <w:pPr>
        <w:pStyle w:val="a9"/>
        <w:jc w:val="both"/>
        <w:rPr>
          <w:rFonts w:ascii="Arial" w:hAnsi="Arial" w:cs="Arial"/>
          <w:b/>
          <w:bCs/>
          <w:sz w:val="24"/>
          <w:szCs w:val="24"/>
        </w:rPr>
      </w:pPr>
      <w:r w:rsidRPr="00154675">
        <w:rPr>
          <w:rFonts w:ascii="Arial" w:hAnsi="Arial" w:cs="Arial"/>
          <w:sz w:val="24"/>
          <w:szCs w:val="24"/>
        </w:rPr>
        <w:t xml:space="preserve">1. Утвердить Правила благоустройства территории Лебяженского  сельсовета, Краснотуранского района, согласно приложению. </w:t>
      </w:r>
    </w:p>
    <w:p w:rsidR="00D504FB" w:rsidRDefault="00766E70" w:rsidP="00154675">
      <w:pPr>
        <w:pStyle w:val="a9"/>
        <w:jc w:val="both"/>
        <w:rPr>
          <w:rFonts w:ascii="Arial" w:hAnsi="Arial" w:cs="Arial"/>
          <w:sz w:val="24"/>
          <w:szCs w:val="24"/>
        </w:rPr>
      </w:pPr>
      <w:r w:rsidRPr="00154675">
        <w:rPr>
          <w:rFonts w:ascii="Arial" w:hAnsi="Arial" w:cs="Arial"/>
          <w:sz w:val="24"/>
          <w:szCs w:val="24"/>
        </w:rPr>
        <w:t xml:space="preserve">2. </w:t>
      </w:r>
      <w:r w:rsidR="00D504FB" w:rsidRPr="00D504FB">
        <w:rPr>
          <w:rFonts w:ascii="Arial" w:hAnsi="Arial" w:cs="Arial"/>
          <w:sz w:val="24"/>
          <w:szCs w:val="24"/>
        </w:rPr>
        <w:t>Настоящее решение подлежит официальному опубликованию на официальном сайте Администрации Лебяженского сельсовета (http://lebyazhe-adm.gbu.su/) и вступает в силу в день, следующий за днем его официального опубликования.</w:t>
      </w:r>
    </w:p>
    <w:p w:rsidR="00766E70" w:rsidRPr="00154675" w:rsidRDefault="0000031E" w:rsidP="00154675">
      <w:pPr>
        <w:pStyle w:val="a9"/>
        <w:jc w:val="both"/>
        <w:rPr>
          <w:rFonts w:ascii="Arial" w:hAnsi="Arial" w:cs="Arial"/>
          <w:sz w:val="24"/>
          <w:szCs w:val="24"/>
        </w:rPr>
      </w:pPr>
      <w:r>
        <w:rPr>
          <w:rFonts w:ascii="Arial" w:hAnsi="Arial" w:cs="Arial"/>
          <w:sz w:val="24"/>
          <w:szCs w:val="24"/>
        </w:rPr>
        <w:t xml:space="preserve"> </w:t>
      </w:r>
      <w:r w:rsidR="00766E70" w:rsidRPr="00154675">
        <w:rPr>
          <w:rFonts w:ascii="Arial" w:hAnsi="Arial" w:cs="Arial"/>
          <w:sz w:val="24"/>
          <w:szCs w:val="24"/>
        </w:rPr>
        <w:t xml:space="preserve">3. Признать утратившим силу решение Лебяженского сельского Совета депутатов № 28-79-р от 21.08.2017 г. «Об утверждении правил благоустройства и содержания территории муниципального образования Лебяженский сельский совет. </w:t>
      </w:r>
    </w:p>
    <w:p w:rsidR="00766E70" w:rsidRPr="00154675" w:rsidRDefault="00766E70" w:rsidP="00154675">
      <w:pPr>
        <w:pStyle w:val="a9"/>
        <w:jc w:val="both"/>
        <w:rPr>
          <w:rFonts w:ascii="Arial" w:hAnsi="Arial" w:cs="Arial"/>
          <w:i/>
          <w:sz w:val="24"/>
          <w:szCs w:val="24"/>
        </w:rPr>
      </w:pPr>
      <w:r w:rsidRPr="00154675">
        <w:rPr>
          <w:rFonts w:ascii="Arial" w:hAnsi="Arial" w:cs="Arial"/>
          <w:sz w:val="24"/>
          <w:szCs w:val="24"/>
        </w:rPr>
        <w:t xml:space="preserve">4. </w:t>
      </w:r>
      <w:proofErr w:type="gramStart"/>
      <w:r w:rsidRPr="00154675">
        <w:rPr>
          <w:rFonts w:ascii="Arial" w:hAnsi="Arial" w:cs="Arial"/>
          <w:sz w:val="24"/>
          <w:szCs w:val="24"/>
        </w:rPr>
        <w:t>Контроль за</w:t>
      </w:r>
      <w:proofErr w:type="gramEnd"/>
      <w:r w:rsidRPr="00154675">
        <w:rPr>
          <w:rFonts w:ascii="Arial" w:hAnsi="Arial" w:cs="Arial"/>
          <w:sz w:val="24"/>
          <w:szCs w:val="24"/>
        </w:rPr>
        <w:t xml:space="preserve"> исполнением настоящего Решения возлагается </w:t>
      </w:r>
      <w:r w:rsidR="0000031E">
        <w:rPr>
          <w:rFonts w:ascii="Arial" w:hAnsi="Arial" w:cs="Arial"/>
          <w:sz w:val="24"/>
          <w:szCs w:val="24"/>
        </w:rPr>
        <w:t>на Главу Лебяженского сельсовета.</w:t>
      </w:r>
    </w:p>
    <w:p w:rsidR="00766E70" w:rsidRPr="00154675" w:rsidRDefault="00766E70" w:rsidP="00154675">
      <w:pPr>
        <w:pStyle w:val="a9"/>
        <w:jc w:val="both"/>
        <w:rPr>
          <w:rFonts w:ascii="Arial" w:hAnsi="Arial" w:cs="Arial"/>
          <w:sz w:val="24"/>
          <w:szCs w:val="24"/>
        </w:rPr>
      </w:pPr>
    </w:p>
    <w:p w:rsidR="0000031E" w:rsidRPr="0000031E" w:rsidRDefault="0000031E" w:rsidP="0000031E">
      <w:pPr>
        <w:pStyle w:val="a9"/>
        <w:jc w:val="both"/>
        <w:rPr>
          <w:rFonts w:ascii="Arial" w:hAnsi="Arial" w:cs="Arial"/>
          <w:sz w:val="24"/>
          <w:szCs w:val="24"/>
        </w:rPr>
      </w:pPr>
    </w:p>
    <w:p w:rsidR="0000031E" w:rsidRPr="0000031E" w:rsidRDefault="0000031E" w:rsidP="0000031E">
      <w:pPr>
        <w:pStyle w:val="a9"/>
        <w:jc w:val="both"/>
        <w:rPr>
          <w:rFonts w:ascii="Arial" w:hAnsi="Arial" w:cs="Arial"/>
          <w:sz w:val="24"/>
          <w:szCs w:val="24"/>
        </w:rPr>
      </w:pPr>
      <w:r w:rsidRPr="0000031E">
        <w:rPr>
          <w:rFonts w:ascii="Arial" w:hAnsi="Arial" w:cs="Arial"/>
          <w:sz w:val="24"/>
          <w:szCs w:val="24"/>
        </w:rPr>
        <w:t xml:space="preserve">Председатель </w:t>
      </w:r>
      <w:proofErr w:type="gramStart"/>
      <w:r w:rsidRPr="0000031E">
        <w:rPr>
          <w:rFonts w:ascii="Arial" w:hAnsi="Arial" w:cs="Arial"/>
          <w:sz w:val="24"/>
          <w:szCs w:val="24"/>
        </w:rPr>
        <w:t>сельского</w:t>
      </w:r>
      <w:proofErr w:type="gramEnd"/>
      <w:r w:rsidRPr="0000031E">
        <w:rPr>
          <w:rFonts w:ascii="Arial" w:hAnsi="Arial" w:cs="Arial"/>
          <w:sz w:val="24"/>
          <w:szCs w:val="24"/>
        </w:rPr>
        <w:tab/>
        <w:t xml:space="preserve">     </w:t>
      </w:r>
    </w:p>
    <w:p w:rsidR="0000031E" w:rsidRPr="0000031E" w:rsidRDefault="0000031E" w:rsidP="0000031E">
      <w:pPr>
        <w:pStyle w:val="a9"/>
        <w:jc w:val="both"/>
        <w:rPr>
          <w:rFonts w:ascii="Arial" w:hAnsi="Arial" w:cs="Arial"/>
          <w:sz w:val="24"/>
          <w:szCs w:val="24"/>
        </w:rPr>
      </w:pPr>
      <w:r w:rsidRPr="0000031E">
        <w:rPr>
          <w:rFonts w:ascii="Arial" w:hAnsi="Arial" w:cs="Arial"/>
          <w:sz w:val="24"/>
          <w:szCs w:val="24"/>
        </w:rPr>
        <w:t xml:space="preserve">Совета депутатов                                                          </w:t>
      </w:r>
      <w:r>
        <w:rPr>
          <w:rFonts w:ascii="Arial" w:hAnsi="Arial" w:cs="Arial"/>
          <w:sz w:val="24"/>
          <w:szCs w:val="24"/>
        </w:rPr>
        <w:t xml:space="preserve">             </w:t>
      </w:r>
      <w:r w:rsidRPr="0000031E">
        <w:rPr>
          <w:rFonts w:ascii="Arial" w:hAnsi="Arial" w:cs="Arial"/>
          <w:sz w:val="24"/>
          <w:szCs w:val="24"/>
        </w:rPr>
        <w:t xml:space="preserve">     </w:t>
      </w:r>
      <w:proofErr w:type="spellStart"/>
      <w:r w:rsidRPr="0000031E">
        <w:rPr>
          <w:rFonts w:ascii="Arial" w:hAnsi="Arial" w:cs="Arial"/>
          <w:sz w:val="24"/>
          <w:szCs w:val="24"/>
        </w:rPr>
        <w:t>И.А.Никитина</w:t>
      </w:r>
      <w:proofErr w:type="spellEnd"/>
    </w:p>
    <w:p w:rsidR="0000031E" w:rsidRPr="0000031E" w:rsidRDefault="0000031E" w:rsidP="0000031E">
      <w:pPr>
        <w:pStyle w:val="a9"/>
        <w:jc w:val="both"/>
        <w:rPr>
          <w:rFonts w:ascii="Arial" w:hAnsi="Arial" w:cs="Arial"/>
          <w:sz w:val="24"/>
          <w:szCs w:val="24"/>
        </w:rPr>
      </w:pPr>
    </w:p>
    <w:p w:rsidR="0000031E" w:rsidRDefault="0000031E" w:rsidP="0000031E">
      <w:pPr>
        <w:pStyle w:val="a9"/>
        <w:jc w:val="both"/>
        <w:rPr>
          <w:rFonts w:ascii="Arial" w:hAnsi="Arial" w:cs="Arial"/>
          <w:sz w:val="24"/>
          <w:szCs w:val="24"/>
        </w:rPr>
      </w:pPr>
      <w:r w:rsidRPr="0000031E">
        <w:rPr>
          <w:rFonts w:ascii="Arial" w:hAnsi="Arial" w:cs="Arial"/>
          <w:sz w:val="24"/>
          <w:szCs w:val="24"/>
        </w:rPr>
        <w:t xml:space="preserve">Глава Лебяженского сельсовета                                                    </w:t>
      </w:r>
      <w:proofErr w:type="spellStart"/>
      <w:r w:rsidRPr="0000031E">
        <w:rPr>
          <w:rFonts w:ascii="Arial" w:hAnsi="Arial" w:cs="Arial"/>
          <w:sz w:val="24"/>
          <w:szCs w:val="24"/>
        </w:rPr>
        <w:t>М.А.Назирова</w:t>
      </w:r>
      <w:proofErr w:type="spellEnd"/>
    </w:p>
    <w:p w:rsidR="0000031E" w:rsidRDefault="0000031E" w:rsidP="0000031E">
      <w:pPr>
        <w:pStyle w:val="a9"/>
        <w:jc w:val="both"/>
        <w:rPr>
          <w:rFonts w:ascii="Arial" w:hAnsi="Arial" w:cs="Arial"/>
          <w:sz w:val="24"/>
          <w:szCs w:val="24"/>
        </w:rPr>
      </w:pPr>
    </w:p>
    <w:p w:rsidR="0000031E" w:rsidRDefault="0000031E" w:rsidP="0000031E">
      <w:pPr>
        <w:pStyle w:val="a9"/>
        <w:jc w:val="both"/>
        <w:rPr>
          <w:rFonts w:ascii="Arial" w:hAnsi="Arial" w:cs="Arial"/>
          <w:sz w:val="24"/>
          <w:szCs w:val="24"/>
        </w:rPr>
      </w:pPr>
    </w:p>
    <w:p w:rsidR="0000031E" w:rsidRDefault="0000031E" w:rsidP="0000031E">
      <w:pPr>
        <w:pStyle w:val="a9"/>
        <w:jc w:val="both"/>
        <w:rPr>
          <w:rFonts w:ascii="Arial" w:hAnsi="Arial" w:cs="Arial"/>
          <w:sz w:val="24"/>
          <w:szCs w:val="24"/>
        </w:rPr>
      </w:pPr>
    </w:p>
    <w:p w:rsidR="0000031E" w:rsidRDefault="0000031E" w:rsidP="0000031E">
      <w:pPr>
        <w:pStyle w:val="a9"/>
        <w:jc w:val="both"/>
        <w:rPr>
          <w:rFonts w:ascii="Arial" w:hAnsi="Arial" w:cs="Arial"/>
          <w:sz w:val="24"/>
          <w:szCs w:val="24"/>
        </w:rPr>
      </w:pPr>
    </w:p>
    <w:p w:rsidR="0000031E" w:rsidRDefault="0000031E" w:rsidP="0000031E">
      <w:pPr>
        <w:pStyle w:val="a9"/>
        <w:jc w:val="both"/>
        <w:rPr>
          <w:rFonts w:ascii="Arial" w:hAnsi="Arial" w:cs="Arial"/>
          <w:sz w:val="24"/>
          <w:szCs w:val="24"/>
        </w:rPr>
      </w:pPr>
    </w:p>
    <w:p w:rsidR="0000031E" w:rsidRDefault="0000031E" w:rsidP="0000031E">
      <w:pPr>
        <w:pStyle w:val="a9"/>
        <w:jc w:val="both"/>
        <w:rPr>
          <w:rFonts w:ascii="Arial" w:hAnsi="Arial" w:cs="Arial"/>
          <w:sz w:val="24"/>
          <w:szCs w:val="24"/>
        </w:rPr>
      </w:pPr>
    </w:p>
    <w:p w:rsidR="0000031E" w:rsidRDefault="0000031E" w:rsidP="0000031E">
      <w:pPr>
        <w:pStyle w:val="a9"/>
        <w:jc w:val="both"/>
        <w:rPr>
          <w:rFonts w:ascii="Arial" w:hAnsi="Arial" w:cs="Arial"/>
          <w:sz w:val="24"/>
          <w:szCs w:val="24"/>
        </w:rPr>
      </w:pPr>
    </w:p>
    <w:p w:rsidR="0000031E" w:rsidRDefault="0000031E" w:rsidP="0000031E">
      <w:pPr>
        <w:pStyle w:val="a9"/>
        <w:jc w:val="both"/>
        <w:rPr>
          <w:rFonts w:ascii="Arial" w:hAnsi="Arial" w:cs="Arial"/>
          <w:sz w:val="24"/>
          <w:szCs w:val="24"/>
        </w:rPr>
      </w:pPr>
    </w:p>
    <w:p w:rsidR="0000031E" w:rsidRDefault="0000031E" w:rsidP="0000031E">
      <w:pPr>
        <w:pStyle w:val="a9"/>
        <w:jc w:val="both"/>
        <w:rPr>
          <w:rFonts w:ascii="Arial" w:hAnsi="Arial" w:cs="Arial"/>
          <w:sz w:val="24"/>
          <w:szCs w:val="24"/>
        </w:rPr>
      </w:pPr>
    </w:p>
    <w:p w:rsidR="0000031E" w:rsidRDefault="0000031E" w:rsidP="0000031E">
      <w:pPr>
        <w:pStyle w:val="a9"/>
        <w:jc w:val="both"/>
        <w:rPr>
          <w:rFonts w:ascii="Arial" w:hAnsi="Arial" w:cs="Arial"/>
          <w:sz w:val="24"/>
          <w:szCs w:val="24"/>
        </w:rPr>
      </w:pPr>
    </w:p>
    <w:p w:rsidR="0000031E" w:rsidRDefault="0000031E" w:rsidP="0000031E">
      <w:pPr>
        <w:pStyle w:val="a9"/>
        <w:jc w:val="both"/>
        <w:rPr>
          <w:rFonts w:ascii="Arial" w:hAnsi="Arial" w:cs="Arial"/>
          <w:sz w:val="24"/>
          <w:szCs w:val="24"/>
        </w:rPr>
      </w:pPr>
    </w:p>
    <w:p w:rsidR="0000031E" w:rsidRDefault="0000031E" w:rsidP="0000031E">
      <w:pPr>
        <w:pStyle w:val="a9"/>
        <w:jc w:val="both"/>
        <w:rPr>
          <w:rFonts w:ascii="Arial" w:hAnsi="Arial" w:cs="Arial"/>
          <w:sz w:val="24"/>
          <w:szCs w:val="24"/>
        </w:rPr>
      </w:pPr>
    </w:p>
    <w:p w:rsidR="00115B59" w:rsidRPr="00115B59" w:rsidRDefault="00115B59" w:rsidP="00115B59">
      <w:pPr>
        <w:spacing w:after="200" w:line="276" w:lineRule="auto"/>
        <w:rPr>
          <w:rFonts w:ascii="Arial" w:hAnsi="Arial" w:cs="Arial"/>
        </w:rPr>
      </w:pPr>
      <w:r w:rsidRPr="00115B59">
        <w:rPr>
          <w:rFonts w:ascii="Arial" w:hAnsi="Arial" w:cs="Arial"/>
        </w:rPr>
        <w:lastRenderedPageBreak/>
        <w:t xml:space="preserve">                                                                                       </w:t>
      </w:r>
      <w:r>
        <w:rPr>
          <w:rFonts w:ascii="Arial" w:hAnsi="Arial" w:cs="Arial"/>
        </w:rPr>
        <w:t xml:space="preserve">   </w:t>
      </w:r>
      <w:bookmarkStart w:id="0" w:name="_GoBack"/>
      <w:bookmarkEnd w:id="0"/>
      <w:r w:rsidRPr="00115B59">
        <w:rPr>
          <w:rFonts w:ascii="Arial" w:hAnsi="Arial" w:cs="Arial"/>
        </w:rPr>
        <w:t xml:space="preserve">   </w:t>
      </w:r>
      <w:r w:rsidRPr="00115B59">
        <w:rPr>
          <w:rFonts w:ascii="Arial" w:hAnsi="Arial" w:cs="Arial"/>
        </w:rPr>
        <w:t xml:space="preserve">Приложение к Решению </w:t>
      </w:r>
    </w:p>
    <w:p w:rsidR="00115B59" w:rsidRPr="00115B59" w:rsidRDefault="00115B59" w:rsidP="00115B59">
      <w:pPr>
        <w:ind w:left="6237"/>
        <w:rPr>
          <w:rFonts w:ascii="Arial" w:hAnsi="Arial" w:cs="Arial"/>
        </w:rPr>
      </w:pPr>
      <w:r w:rsidRPr="00115B59">
        <w:rPr>
          <w:rFonts w:ascii="Arial" w:hAnsi="Arial" w:cs="Arial"/>
        </w:rPr>
        <w:t>«Об утверждении Правил</w:t>
      </w:r>
    </w:p>
    <w:p w:rsidR="00115B59" w:rsidRPr="00115B59" w:rsidRDefault="00115B59" w:rsidP="00115B59">
      <w:pPr>
        <w:ind w:left="6237"/>
        <w:rPr>
          <w:rFonts w:ascii="Arial" w:hAnsi="Arial" w:cs="Arial"/>
        </w:rPr>
      </w:pPr>
      <w:r w:rsidRPr="00115B59">
        <w:rPr>
          <w:rFonts w:ascii="Arial" w:hAnsi="Arial" w:cs="Arial"/>
        </w:rPr>
        <w:t>благоустройства территории</w:t>
      </w:r>
    </w:p>
    <w:p w:rsidR="00115B59" w:rsidRPr="00115B59" w:rsidRDefault="00115B59" w:rsidP="00115B59">
      <w:pPr>
        <w:ind w:left="6237"/>
        <w:rPr>
          <w:rFonts w:ascii="Arial" w:hAnsi="Arial" w:cs="Arial"/>
        </w:rPr>
      </w:pPr>
      <w:r w:rsidRPr="00115B59">
        <w:rPr>
          <w:rFonts w:ascii="Arial" w:hAnsi="Arial" w:cs="Arial"/>
        </w:rPr>
        <w:t>Лебяженского  сельсовета Краснотуранского района</w:t>
      </w:r>
      <w:proofErr w:type="gramStart"/>
      <w:r w:rsidRPr="00115B59">
        <w:rPr>
          <w:rFonts w:ascii="Arial" w:hAnsi="Arial" w:cs="Arial"/>
        </w:rPr>
        <w:t>.»</w:t>
      </w:r>
      <w:proofErr w:type="gramEnd"/>
    </w:p>
    <w:p w:rsidR="00115B59" w:rsidRPr="00115B59" w:rsidRDefault="00115B59" w:rsidP="00115B59">
      <w:pPr>
        <w:ind w:left="6237"/>
        <w:rPr>
          <w:rFonts w:ascii="Arial" w:hAnsi="Arial" w:cs="Arial"/>
        </w:rPr>
      </w:pPr>
      <w:r w:rsidRPr="00115B59">
        <w:rPr>
          <w:rFonts w:ascii="Arial" w:hAnsi="Arial" w:cs="Arial"/>
        </w:rPr>
        <w:t>от 23.12.2019  № 63-213-р</w:t>
      </w:r>
    </w:p>
    <w:p w:rsidR="0000031E" w:rsidRDefault="0000031E" w:rsidP="0000031E">
      <w:pPr>
        <w:pStyle w:val="a9"/>
        <w:jc w:val="center"/>
        <w:rPr>
          <w:rFonts w:ascii="Arial" w:hAnsi="Arial" w:cs="Arial"/>
          <w:sz w:val="24"/>
          <w:szCs w:val="24"/>
        </w:rPr>
      </w:pPr>
    </w:p>
    <w:p w:rsidR="00115B59" w:rsidRDefault="00115B59" w:rsidP="0000031E">
      <w:pPr>
        <w:pStyle w:val="a9"/>
        <w:jc w:val="center"/>
        <w:rPr>
          <w:rFonts w:ascii="Arial" w:hAnsi="Arial" w:cs="Arial"/>
          <w:sz w:val="24"/>
          <w:szCs w:val="24"/>
        </w:rPr>
      </w:pPr>
    </w:p>
    <w:p w:rsidR="00115B59" w:rsidRDefault="00115B59" w:rsidP="0000031E">
      <w:pPr>
        <w:pStyle w:val="a9"/>
        <w:jc w:val="center"/>
        <w:rPr>
          <w:rFonts w:ascii="Arial" w:hAnsi="Arial" w:cs="Arial"/>
          <w:sz w:val="24"/>
          <w:szCs w:val="24"/>
        </w:rPr>
      </w:pPr>
    </w:p>
    <w:p w:rsidR="00FB09B5" w:rsidRPr="00154675" w:rsidRDefault="0000031E" w:rsidP="0000031E">
      <w:pPr>
        <w:pStyle w:val="a9"/>
        <w:jc w:val="center"/>
        <w:rPr>
          <w:rFonts w:ascii="Arial" w:hAnsi="Arial" w:cs="Arial"/>
          <w:caps/>
          <w:color w:val="444444"/>
          <w:sz w:val="24"/>
          <w:szCs w:val="24"/>
          <w:lang w:eastAsia="ru-RU"/>
        </w:rPr>
      </w:pPr>
      <w:r w:rsidRPr="0000031E">
        <w:rPr>
          <w:rFonts w:ascii="Arial" w:hAnsi="Arial" w:cs="Arial"/>
          <w:b/>
          <w:bCs/>
          <w:caps/>
          <w:color w:val="444444"/>
          <w:sz w:val="24"/>
          <w:szCs w:val="24"/>
          <w:lang w:eastAsia="ru-RU"/>
        </w:rPr>
        <w:t>Правил</w:t>
      </w:r>
      <w:r>
        <w:rPr>
          <w:rFonts w:ascii="Arial" w:hAnsi="Arial" w:cs="Arial"/>
          <w:b/>
          <w:bCs/>
          <w:caps/>
          <w:color w:val="444444"/>
          <w:sz w:val="24"/>
          <w:szCs w:val="24"/>
          <w:lang w:eastAsia="ru-RU"/>
        </w:rPr>
        <w:t xml:space="preserve">А </w:t>
      </w:r>
      <w:r w:rsidRPr="0000031E">
        <w:rPr>
          <w:rFonts w:ascii="Arial" w:hAnsi="Arial" w:cs="Arial"/>
          <w:b/>
          <w:bCs/>
          <w:caps/>
          <w:color w:val="444444"/>
          <w:sz w:val="24"/>
          <w:szCs w:val="24"/>
          <w:lang w:eastAsia="ru-RU"/>
        </w:rPr>
        <w:t xml:space="preserve">благоустройства территории </w:t>
      </w:r>
      <w:r w:rsidR="000549CB" w:rsidRPr="00154675">
        <w:rPr>
          <w:rFonts w:ascii="Arial" w:hAnsi="Arial" w:cs="Arial"/>
          <w:b/>
          <w:bCs/>
          <w:caps/>
          <w:color w:val="444444"/>
          <w:sz w:val="24"/>
          <w:szCs w:val="24"/>
          <w:lang w:eastAsia="ru-RU"/>
        </w:rPr>
        <w:t>Лебяженского</w:t>
      </w:r>
      <w:r w:rsidR="00FB09B5" w:rsidRPr="00154675">
        <w:rPr>
          <w:rFonts w:ascii="Arial" w:hAnsi="Arial" w:cs="Arial"/>
          <w:b/>
          <w:bCs/>
          <w:caps/>
          <w:color w:val="444444"/>
          <w:sz w:val="24"/>
          <w:szCs w:val="24"/>
          <w:lang w:eastAsia="ru-RU"/>
        </w:rPr>
        <w:t xml:space="preserve"> СЕЛЬСОВЕТА КРАСНОТУРАНСКОГО РАЙОНА.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1. Общие положения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1.1. </w:t>
      </w:r>
      <w:proofErr w:type="gramStart"/>
      <w:r w:rsidRPr="00154675">
        <w:rPr>
          <w:rFonts w:ascii="Arial" w:hAnsi="Arial" w:cs="Arial"/>
          <w:sz w:val="24"/>
          <w:szCs w:val="24"/>
          <w:lang w:eastAsia="ru-RU"/>
        </w:rPr>
        <w:t xml:space="preserve">Правила благоустройства территории </w:t>
      </w:r>
      <w:r w:rsidR="000549CB" w:rsidRPr="00154675">
        <w:rPr>
          <w:rFonts w:ascii="Arial" w:hAnsi="Arial" w:cs="Arial"/>
          <w:sz w:val="24"/>
          <w:szCs w:val="24"/>
          <w:lang w:eastAsia="ru-RU"/>
        </w:rPr>
        <w:t>Лебяженского</w:t>
      </w:r>
      <w:r w:rsidRPr="00154675">
        <w:rPr>
          <w:rFonts w:ascii="Arial" w:hAnsi="Arial" w:cs="Arial"/>
          <w:sz w:val="24"/>
          <w:szCs w:val="24"/>
          <w:lang w:eastAsia="ru-RU"/>
        </w:rPr>
        <w:t xml:space="preserve"> сельсовета Краснотуранского района (далее — Правила) устанавливают требования в сфере благоустройства территории </w:t>
      </w:r>
      <w:r w:rsidR="000549CB" w:rsidRPr="00154675">
        <w:rPr>
          <w:rFonts w:ascii="Arial" w:hAnsi="Arial" w:cs="Arial"/>
          <w:sz w:val="24"/>
          <w:szCs w:val="24"/>
          <w:lang w:eastAsia="ru-RU"/>
        </w:rPr>
        <w:t>Лебяженского</w:t>
      </w:r>
      <w:r w:rsidRPr="00154675">
        <w:rPr>
          <w:rFonts w:ascii="Arial" w:hAnsi="Arial" w:cs="Arial"/>
          <w:sz w:val="24"/>
          <w:szCs w:val="24"/>
          <w:lang w:eastAsia="ru-RU"/>
        </w:rPr>
        <w:t xml:space="preserve"> сельсовета Краснотуранского района,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w:t>
      </w:r>
      <w:proofErr w:type="gramEnd"/>
      <w:r w:rsidRPr="00154675">
        <w:rPr>
          <w:rFonts w:ascii="Arial" w:hAnsi="Arial" w:cs="Arial"/>
          <w:sz w:val="24"/>
          <w:szCs w:val="24"/>
          <w:lang w:eastAsia="ru-RU"/>
        </w:rPr>
        <w:t xml:space="preserve"> организацию благоустройства территории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0549CB" w:rsidRPr="00154675">
        <w:rPr>
          <w:rFonts w:ascii="Arial" w:hAnsi="Arial" w:cs="Arial"/>
          <w:sz w:val="24"/>
          <w:szCs w:val="24"/>
          <w:lang w:eastAsia="ru-RU"/>
        </w:rPr>
        <w:t>Лебяженский</w:t>
      </w:r>
      <w:r w:rsidRPr="00154675">
        <w:rPr>
          <w:rFonts w:ascii="Arial" w:hAnsi="Arial" w:cs="Arial"/>
          <w:sz w:val="24"/>
          <w:szCs w:val="24"/>
          <w:lang w:eastAsia="ru-RU"/>
        </w:rPr>
        <w:t xml:space="preserve"> сельсовет</w:t>
      </w:r>
      <w:r w:rsidRPr="00154675">
        <w:rPr>
          <w:rFonts w:ascii="Arial" w:hAnsi="Arial" w:cs="Arial"/>
          <w:i/>
          <w:iCs/>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1.3. Администрация </w:t>
      </w:r>
      <w:r w:rsidR="000549CB" w:rsidRPr="00154675">
        <w:rPr>
          <w:rFonts w:ascii="Arial" w:hAnsi="Arial" w:cs="Arial"/>
          <w:sz w:val="24"/>
          <w:szCs w:val="24"/>
          <w:lang w:eastAsia="ru-RU"/>
        </w:rPr>
        <w:t>Лебяженского</w:t>
      </w:r>
      <w:r w:rsidRPr="00154675">
        <w:rPr>
          <w:rFonts w:ascii="Arial" w:hAnsi="Arial" w:cs="Arial"/>
          <w:sz w:val="24"/>
          <w:szCs w:val="24"/>
          <w:lang w:eastAsia="ru-RU"/>
        </w:rPr>
        <w:t xml:space="preserve"> сельсовета осуществляет организацию благоустройства территории </w:t>
      </w:r>
      <w:r w:rsidR="000549CB" w:rsidRPr="00154675">
        <w:rPr>
          <w:rFonts w:ascii="Arial" w:hAnsi="Arial" w:cs="Arial"/>
          <w:sz w:val="24"/>
          <w:szCs w:val="24"/>
          <w:lang w:eastAsia="ru-RU"/>
        </w:rPr>
        <w:t>Лебяженского</w:t>
      </w:r>
      <w:r w:rsidRPr="00154675">
        <w:rPr>
          <w:rFonts w:ascii="Arial" w:hAnsi="Arial" w:cs="Arial"/>
          <w:sz w:val="24"/>
          <w:szCs w:val="24"/>
          <w:lang w:eastAsia="ru-RU"/>
        </w:rPr>
        <w:t xml:space="preserve"> сельсовета.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1.4. В настоящих Правилах благоустройства применяются следующие термины с соответствующими определениями: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общественные пространства — территории населенного пункта, которые постоянно и без платы за посещение доступны для населения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детские площадки, спортивные и другие площадки отдыха и досуга;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площадки для выгула и дрессировки домашних животных;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площадки автостоянок;</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улицы (в том числе пешеходные) и дороги;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парки, скверы, иные зеленые зоны;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площади, набережные и другие территории;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 технические зоны транспортных, инженерных коммуникаций, </w:t>
      </w:r>
      <w:proofErr w:type="spellStart"/>
      <w:r w:rsidRPr="00154675">
        <w:rPr>
          <w:rFonts w:ascii="Arial" w:hAnsi="Arial" w:cs="Arial"/>
          <w:sz w:val="24"/>
          <w:szCs w:val="24"/>
          <w:lang w:eastAsia="ru-RU"/>
        </w:rPr>
        <w:t>водоохранные</w:t>
      </w:r>
      <w:proofErr w:type="spellEnd"/>
      <w:r w:rsidRPr="00154675">
        <w:rPr>
          <w:rFonts w:ascii="Arial" w:hAnsi="Arial" w:cs="Arial"/>
          <w:sz w:val="24"/>
          <w:szCs w:val="24"/>
          <w:lang w:eastAsia="ru-RU"/>
        </w:rPr>
        <w:t xml:space="preserve"> зоны;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контейнерные площадки и площадки для складирования отдельных групп коммунальных отходов;</w:t>
      </w:r>
    </w:p>
    <w:p w:rsidR="00FB09B5" w:rsidRPr="00154675" w:rsidRDefault="00FB09B5" w:rsidP="00154675">
      <w:pPr>
        <w:pStyle w:val="a9"/>
        <w:jc w:val="both"/>
        <w:rPr>
          <w:rFonts w:ascii="Arial" w:hAnsi="Arial" w:cs="Arial"/>
          <w:sz w:val="24"/>
          <w:szCs w:val="24"/>
          <w:lang w:eastAsia="ru-RU"/>
        </w:rPr>
      </w:pPr>
      <w:proofErr w:type="gramStart"/>
      <w:r w:rsidRPr="00154675">
        <w:rPr>
          <w:rFonts w:ascii="Arial" w:hAnsi="Arial" w:cs="Arial"/>
          <w:sz w:val="24"/>
          <w:szCs w:val="24"/>
          <w:lang w:eastAsia="ru-RU"/>
        </w:rPr>
        <w:lastRenderedPageBreak/>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приватное пространство — территория с ограниченным доступом посторонних лиц;</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проект благоустройства — </w:t>
      </w:r>
      <w:proofErr w:type="gramStart"/>
      <w:r w:rsidRPr="00154675">
        <w:rPr>
          <w:rFonts w:ascii="Arial" w:hAnsi="Arial" w:cs="Arial"/>
          <w:sz w:val="24"/>
          <w:szCs w:val="24"/>
          <w:lang w:eastAsia="ru-RU"/>
        </w:rPr>
        <w:t>архитектурный проект</w:t>
      </w:r>
      <w:proofErr w:type="gramEnd"/>
      <w:r w:rsidRPr="00154675">
        <w:rPr>
          <w:rFonts w:ascii="Arial" w:hAnsi="Arial" w:cs="Arial"/>
          <w:sz w:val="24"/>
          <w:szCs w:val="24"/>
          <w:lang w:eastAsia="ru-RU"/>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проектирование — разработка проекта благоустройства;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w:t>
      </w:r>
      <w:proofErr w:type="gramStart"/>
      <w:r w:rsidRPr="00154675">
        <w:rPr>
          <w:rFonts w:ascii="Arial" w:hAnsi="Arial" w:cs="Arial"/>
          <w:sz w:val="24"/>
          <w:szCs w:val="24"/>
          <w:lang w:eastAsia="ru-RU"/>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уборка территорий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элементы озеленения;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покрытия;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ограждения (заборы);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водные устройства;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уличное коммунально-бытовое и техническое оборудование;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игровое и спортивное оборудование;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элементы освещения;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средства размещения информации и рекламные конструкции;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малые архитектурные формы и уличная мебель;</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нестационарные объекты;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элементы объектов капитального строительства.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2.1. Благоустройство территорий общественного назначения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2.1.1. Территории </w:t>
      </w:r>
      <w:r w:rsidR="000549CB" w:rsidRPr="00154675">
        <w:rPr>
          <w:rFonts w:ascii="Arial" w:hAnsi="Arial" w:cs="Arial"/>
          <w:sz w:val="24"/>
          <w:szCs w:val="24"/>
          <w:lang w:eastAsia="ru-RU"/>
        </w:rPr>
        <w:t>Лебяженского</w:t>
      </w:r>
      <w:r w:rsidRPr="00154675">
        <w:rPr>
          <w:rFonts w:ascii="Arial" w:hAnsi="Arial" w:cs="Arial"/>
          <w:sz w:val="24"/>
          <w:szCs w:val="24"/>
          <w:lang w:eastAsia="ru-RU"/>
        </w:rPr>
        <w:t xml:space="preserve"> сельсовета, удобно расположенные и </w:t>
      </w:r>
      <w:proofErr w:type="gramStart"/>
      <w:r w:rsidRPr="00154675">
        <w:rPr>
          <w:rFonts w:ascii="Arial" w:hAnsi="Arial" w:cs="Arial"/>
          <w:sz w:val="24"/>
          <w:szCs w:val="24"/>
          <w:lang w:eastAsia="ru-RU"/>
        </w:rPr>
        <w:t>легко доступные</w:t>
      </w:r>
      <w:proofErr w:type="gramEnd"/>
      <w:r w:rsidRPr="00154675">
        <w:rPr>
          <w:rFonts w:ascii="Arial" w:hAnsi="Arial" w:cs="Arial"/>
          <w:sz w:val="24"/>
          <w:szCs w:val="24"/>
          <w:lang w:eastAsia="ru-RU"/>
        </w:rPr>
        <w:t xml:space="preserve"> для большого числа жителей, должны использоваться с максимальной </w:t>
      </w:r>
      <w:r w:rsidRPr="00154675">
        <w:rPr>
          <w:rFonts w:ascii="Arial" w:hAnsi="Arial" w:cs="Arial"/>
          <w:sz w:val="24"/>
          <w:szCs w:val="24"/>
          <w:lang w:eastAsia="ru-RU"/>
        </w:rPr>
        <w:lastRenderedPageBreak/>
        <w:t>эффективностью, на протяжении как можно более длительного времени и в любой сезон.</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2.1.2.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2.1.3. Проекты благоустройства территорий общественных простран</w:t>
      </w:r>
      <w:proofErr w:type="gramStart"/>
      <w:r w:rsidRPr="00154675">
        <w:rPr>
          <w:rFonts w:ascii="Arial" w:hAnsi="Arial" w:cs="Arial"/>
          <w:sz w:val="24"/>
          <w:szCs w:val="24"/>
          <w:lang w:eastAsia="ru-RU"/>
        </w:rPr>
        <w:t>ств сл</w:t>
      </w:r>
      <w:proofErr w:type="gramEnd"/>
      <w:r w:rsidRPr="00154675">
        <w:rPr>
          <w:rFonts w:ascii="Arial" w:hAnsi="Arial" w:cs="Arial"/>
          <w:sz w:val="24"/>
          <w:szCs w:val="24"/>
          <w:lang w:eastAsia="ru-RU"/>
        </w:rPr>
        <w:t xml:space="preserve">едует разрабатывать на основании предварительных </w:t>
      </w:r>
      <w:proofErr w:type="spellStart"/>
      <w:r w:rsidRPr="00154675">
        <w:rPr>
          <w:rFonts w:ascii="Arial" w:hAnsi="Arial" w:cs="Arial"/>
          <w:sz w:val="24"/>
          <w:szCs w:val="24"/>
          <w:lang w:eastAsia="ru-RU"/>
        </w:rPr>
        <w:t>предпроектных</w:t>
      </w:r>
      <w:proofErr w:type="spellEnd"/>
      <w:r w:rsidRPr="00154675">
        <w:rPr>
          <w:rFonts w:ascii="Arial" w:hAnsi="Arial" w:cs="Arial"/>
          <w:sz w:val="24"/>
          <w:szCs w:val="24"/>
          <w:lang w:eastAsia="ru-RU"/>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2.1.4.  Перечень конструктивных элементов внешнего благоустройства на территории общественных пространств </w:t>
      </w:r>
      <w:r w:rsidR="000549CB" w:rsidRPr="00154675">
        <w:rPr>
          <w:rFonts w:ascii="Arial" w:hAnsi="Arial" w:cs="Arial"/>
          <w:sz w:val="24"/>
          <w:szCs w:val="24"/>
          <w:lang w:eastAsia="ru-RU"/>
        </w:rPr>
        <w:t>Лебяженского</w:t>
      </w:r>
      <w:r w:rsidRPr="00154675">
        <w:rPr>
          <w:rFonts w:ascii="Arial" w:hAnsi="Arial" w:cs="Arial"/>
          <w:sz w:val="24"/>
          <w:szCs w:val="24"/>
          <w:lang w:eastAsia="ru-RU"/>
        </w:rPr>
        <w:t xml:space="preserve"> сельсовета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2.2. Благоустройство территорий жилого назначения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w:t>
      </w:r>
      <w:r w:rsidRPr="00154675">
        <w:rPr>
          <w:rFonts w:ascii="Arial" w:hAnsi="Arial" w:cs="Arial"/>
          <w:i/>
          <w:iCs/>
          <w:sz w:val="24"/>
          <w:szCs w:val="24"/>
          <w:lang w:eastAsia="ru-RU"/>
        </w:rPr>
        <w:t>, </w:t>
      </w:r>
      <w:r w:rsidRPr="00154675">
        <w:rPr>
          <w:rFonts w:ascii="Arial" w:hAnsi="Arial" w:cs="Arial"/>
          <w:sz w:val="24"/>
          <w:szCs w:val="24"/>
          <w:lang w:eastAsia="ru-RU"/>
        </w:rPr>
        <w:t>и озелененных территорий общего пользования.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2.2.3.  Перечень элементов благоустройства на территории пешеходных коммуникаций и участков учреждений обслуживания включает:</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твердые виды покрытия;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элементы сопряжения поверхностей;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урны;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малые контейнеры для мусора;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осветительное оборудование;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носители информации.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Возможно размещение средств наружной рекламы, некапитальных нестационарных сооружений.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2.2.4. Территория общественных пространств на территориях жилого назначения подразделяется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2.2.5.Безопасность общественных пространств на территориях жилого назначения должна обеспечиваться их </w:t>
      </w:r>
      <w:proofErr w:type="spellStart"/>
      <w:r w:rsidRPr="00154675">
        <w:rPr>
          <w:rFonts w:ascii="Arial" w:hAnsi="Arial" w:cs="Arial"/>
          <w:sz w:val="24"/>
          <w:szCs w:val="24"/>
          <w:lang w:eastAsia="ru-RU"/>
        </w:rPr>
        <w:t>просматриваемостью</w:t>
      </w:r>
      <w:proofErr w:type="spellEnd"/>
      <w:r w:rsidRPr="00154675">
        <w:rPr>
          <w:rFonts w:ascii="Arial" w:hAnsi="Arial" w:cs="Arial"/>
          <w:sz w:val="24"/>
          <w:szCs w:val="24"/>
          <w:lang w:eastAsia="ru-RU"/>
        </w:rPr>
        <w:t xml:space="preserve"> со стороны окон жилых домов, а </w:t>
      </w:r>
      <w:r w:rsidRPr="00154675">
        <w:rPr>
          <w:rFonts w:ascii="Arial" w:hAnsi="Arial" w:cs="Arial"/>
          <w:sz w:val="24"/>
          <w:szCs w:val="24"/>
          <w:lang w:eastAsia="ru-RU"/>
        </w:rPr>
        <w:lastRenderedPageBreak/>
        <w:t>также со стороны прилегающих общественных пространств в сочетании с освещенностью.</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2.2.6.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 Кроме того, должны учитываться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2.2.7. </w:t>
      </w:r>
      <w:proofErr w:type="gramStart"/>
      <w:r w:rsidRPr="00154675">
        <w:rPr>
          <w:rFonts w:ascii="Arial" w:hAnsi="Arial" w:cs="Arial"/>
          <w:sz w:val="24"/>
          <w:szCs w:val="24"/>
          <w:lang w:eastAsia="ru-RU"/>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154675">
        <w:rPr>
          <w:rFonts w:ascii="Arial" w:hAnsi="Arial" w:cs="Arial"/>
          <w:sz w:val="24"/>
          <w:szCs w:val="24"/>
          <w:lang w:eastAsia="ru-RU"/>
        </w:rPr>
        <w:t xml:space="preserve"> Если размеры территории участка позволяют, в границах участка следует учитывать размещение спортивных площадок и площадок для игр детей школьного возраста, площадок для выгула собак.</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2.2.8. 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2.2.9.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2.2.10. При озеленении территории детских садов и школ не допускается использование растений с ядовитыми плодами, а также с колючками и шипами.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2.2.11.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2.2.12. Благоустройство участка территории, автостоянок представляется твердым видом покрытия дорожек и проездов, осветительным оборудованием.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2.3. Благоустройство территорий рекреационного назначения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2.3.1.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2.3.2.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2.3.3. При реконструкции объектов рекреации необходимо  предусмотреть:</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 для парков и садов: реконструкцию планировочной структуры (например, изменение плотности дорожной сети), </w:t>
      </w:r>
      <w:proofErr w:type="spellStart"/>
      <w:r w:rsidRPr="00154675">
        <w:rPr>
          <w:rFonts w:ascii="Arial" w:hAnsi="Arial" w:cs="Arial"/>
          <w:sz w:val="24"/>
          <w:szCs w:val="24"/>
          <w:lang w:eastAsia="ru-RU"/>
        </w:rPr>
        <w:t>разреживание</w:t>
      </w:r>
      <w:proofErr w:type="spellEnd"/>
      <w:r w:rsidRPr="00154675">
        <w:rPr>
          <w:rFonts w:ascii="Arial" w:hAnsi="Arial" w:cs="Arial"/>
          <w:sz w:val="24"/>
          <w:szCs w:val="24"/>
          <w:lang w:eastAsia="ru-RU"/>
        </w:rPr>
        <w:t xml:space="preserve"> участков с повышенной плотностью насаждений, удаление больных, старых, недекоративных потерявших </w:t>
      </w:r>
      <w:r w:rsidRPr="00154675">
        <w:rPr>
          <w:rFonts w:ascii="Arial" w:hAnsi="Arial" w:cs="Arial"/>
          <w:sz w:val="24"/>
          <w:szCs w:val="24"/>
          <w:lang w:eastAsia="ru-RU"/>
        </w:rPr>
        <w:lastRenderedPageBreak/>
        <w:t>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2.3.4.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2.3.5. </w:t>
      </w:r>
      <w:proofErr w:type="gramStart"/>
      <w:r w:rsidRPr="00154675">
        <w:rPr>
          <w:rFonts w:ascii="Arial" w:hAnsi="Arial" w:cs="Arial"/>
          <w:sz w:val="24"/>
          <w:szCs w:val="24"/>
          <w:lang w:eastAsia="ru-RU"/>
        </w:rPr>
        <w:t>Перечень элементов благоустрой</w:t>
      </w:r>
      <w:r w:rsidR="000549CB" w:rsidRPr="00154675">
        <w:rPr>
          <w:rFonts w:ascii="Arial" w:hAnsi="Arial" w:cs="Arial"/>
          <w:sz w:val="24"/>
          <w:szCs w:val="24"/>
          <w:lang w:eastAsia="ru-RU"/>
        </w:rPr>
        <w:t>ства на территории зоны отдыха</w:t>
      </w:r>
      <w:r w:rsidRPr="00154675">
        <w:rPr>
          <w:rFonts w:ascii="Arial" w:hAnsi="Arial" w:cs="Arial"/>
          <w:sz w:val="24"/>
          <w:szCs w:val="24"/>
          <w:lang w:eastAsia="ru-RU"/>
        </w:rPr>
        <w:t>,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2.3.6. При проектировании озеленения территории объектов следует:</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произвести оценку существующей растительности, состояния древесных растений и травянистого покрова;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произвести выявление сухих поврежденных вредителями древесных растений, разработать мероприятия по их удалению с объектов;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обеспечивать сохранение травяного покрова, древесно-кустарниковой и прибрежной растительности не менее</w:t>
      </w:r>
      <w:proofErr w:type="gramStart"/>
      <w:r w:rsidRPr="00154675">
        <w:rPr>
          <w:rFonts w:ascii="Arial" w:hAnsi="Arial" w:cs="Arial"/>
          <w:sz w:val="24"/>
          <w:szCs w:val="24"/>
          <w:lang w:eastAsia="ru-RU"/>
        </w:rPr>
        <w:t>,</w:t>
      </w:r>
      <w:proofErr w:type="gramEnd"/>
      <w:r w:rsidRPr="00154675">
        <w:rPr>
          <w:rFonts w:ascii="Arial" w:hAnsi="Arial" w:cs="Arial"/>
          <w:sz w:val="24"/>
          <w:szCs w:val="24"/>
          <w:lang w:eastAsia="ru-RU"/>
        </w:rPr>
        <w:t xml:space="preserve"> чем на 80% общей площади зоны отдыха;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На территории рекреационного назначения возможно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2.3.7. Бульвары и скверы — важнейшие объекты пространственной  среды и структурные элементы системы озеленения муниципального образования. В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2.4. Благоустройство территорий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 транспортной и инженерной инфраструктуры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2.4.1.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2.4.2. В  перечень элементов благоустройства на территории улиц и дорог включаются: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твердые виды покрытия дорожного полотна и тротуаров;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элементы сопряжения поверхностей;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озеленение вдоль улиц и дорог;</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ограждения опасных мест;</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lastRenderedPageBreak/>
        <w:t>— осветительное оборудование;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носители информации дорожного движения (дорожные знаки, разметка, светофорные устройства).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2.5. Оформление муниципального образования и информация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2.5.1.Установка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2.5.2. Организациям, эксплуатирующим световые рекламы и вывески, необходимо обеспечивать своевременную замену перегоревших </w:t>
      </w:r>
      <w:proofErr w:type="spellStart"/>
      <w:r w:rsidRPr="00154675">
        <w:rPr>
          <w:rFonts w:ascii="Arial" w:hAnsi="Arial" w:cs="Arial"/>
          <w:sz w:val="24"/>
          <w:szCs w:val="24"/>
          <w:lang w:eastAsia="ru-RU"/>
        </w:rPr>
        <w:t>газосветовых</w:t>
      </w:r>
      <w:proofErr w:type="spellEnd"/>
      <w:r w:rsidRPr="00154675">
        <w:rPr>
          <w:rFonts w:ascii="Arial" w:hAnsi="Arial" w:cs="Arial"/>
          <w:sz w:val="24"/>
          <w:szCs w:val="24"/>
          <w:lang w:eastAsia="ru-RU"/>
        </w:rPr>
        <w:t xml:space="preserve"> трубок и электроламп. В случае неисправности отдельных знаков рекламы или вывески следует выключать полностью.</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2.5.5.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2.5.7. Размещение и эксплуатацию рекламных конструкций осуществляется в порядке, установленном решением полномочного органом выдающим разрешение на размещение рекламы, с обязательным согласованием эскизов с администрацией </w:t>
      </w:r>
      <w:r w:rsidR="003579B2" w:rsidRPr="00154675">
        <w:rPr>
          <w:rFonts w:ascii="Arial" w:hAnsi="Arial" w:cs="Arial"/>
          <w:sz w:val="24"/>
          <w:szCs w:val="24"/>
          <w:lang w:eastAsia="ru-RU"/>
        </w:rPr>
        <w:t>Лебяженского</w:t>
      </w:r>
      <w:r w:rsidRPr="00154675">
        <w:rPr>
          <w:rFonts w:ascii="Arial" w:hAnsi="Arial" w:cs="Arial"/>
          <w:sz w:val="24"/>
          <w:szCs w:val="24"/>
          <w:lang w:eastAsia="ru-RU"/>
        </w:rPr>
        <w:t xml:space="preserve"> сельсовета.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2.5.9. Крупноформатные рекламные конструкции (</w:t>
      </w:r>
      <w:proofErr w:type="spellStart"/>
      <w:r w:rsidRPr="00154675">
        <w:rPr>
          <w:rFonts w:ascii="Arial" w:hAnsi="Arial" w:cs="Arial"/>
          <w:sz w:val="24"/>
          <w:szCs w:val="24"/>
          <w:lang w:eastAsia="ru-RU"/>
        </w:rPr>
        <w:t>билборды</w:t>
      </w:r>
      <w:proofErr w:type="spellEnd"/>
      <w:r w:rsidRPr="00154675">
        <w:rPr>
          <w:rFonts w:ascii="Arial" w:hAnsi="Arial" w:cs="Arial"/>
          <w:sz w:val="24"/>
          <w:szCs w:val="24"/>
          <w:lang w:eastAsia="ru-RU"/>
        </w:rPr>
        <w:t xml:space="preserve">, </w:t>
      </w:r>
      <w:proofErr w:type="spellStart"/>
      <w:r w:rsidRPr="00154675">
        <w:rPr>
          <w:rFonts w:ascii="Arial" w:hAnsi="Arial" w:cs="Arial"/>
          <w:sz w:val="24"/>
          <w:szCs w:val="24"/>
          <w:lang w:eastAsia="ru-RU"/>
        </w:rPr>
        <w:t>суперсайты</w:t>
      </w:r>
      <w:proofErr w:type="spellEnd"/>
      <w:r w:rsidRPr="00154675">
        <w:rPr>
          <w:rFonts w:ascii="Arial" w:hAnsi="Arial" w:cs="Arial"/>
          <w:sz w:val="24"/>
          <w:szCs w:val="24"/>
          <w:lang w:eastAsia="ru-RU"/>
        </w:rPr>
        <w:t xml:space="preserve"> и прочие) размещаются не ближе 100 метров от жилых, общественных и офисных зданий.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 xml:space="preserve">2.6. Общие требования </w:t>
      </w:r>
      <w:proofErr w:type="gramStart"/>
      <w:r w:rsidRPr="00154675">
        <w:rPr>
          <w:rFonts w:ascii="Arial" w:hAnsi="Arial" w:cs="Arial"/>
          <w:b/>
          <w:bCs/>
          <w:sz w:val="24"/>
          <w:szCs w:val="24"/>
          <w:lang w:eastAsia="ru-RU"/>
        </w:rPr>
        <w:t>к</w:t>
      </w:r>
      <w:proofErr w:type="gramEnd"/>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отдельным объектам благоустройства и их элементам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2.6.1. Элементы озеленения.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2.6.1.2. Озеленение — составная и необходимая часть благоустройства и ландшафтной организации территории, обеспечивающая формирование </w:t>
      </w:r>
      <w:r w:rsidRPr="00154675">
        <w:rPr>
          <w:rFonts w:ascii="Arial" w:hAnsi="Arial" w:cs="Arial"/>
          <w:sz w:val="24"/>
          <w:szCs w:val="24"/>
          <w:lang w:eastAsia="ru-RU"/>
        </w:rPr>
        <w:lastRenderedPageBreak/>
        <w:t>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2.6.1.3. Работы по озеленению следует планировать в комплексе мероприятий, обеспечивающих для всех жителей доступ к </w:t>
      </w:r>
      <w:proofErr w:type="spellStart"/>
      <w:r w:rsidRPr="00154675">
        <w:rPr>
          <w:rFonts w:ascii="Arial" w:hAnsi="Arial" w:cs="Arial"/>
          <w:sz w:val="24"/>
          <w:szCs w:val="24"/>
          <w:lang w:eastAsia="ru-RU"/>
        </w:rPr>
        <w:t>неурбанизированным</w:t>
      </w:r>
      <w:proofErr w:type="spellEnd"/>
      <w:r w:rsidRPr="00154675">
        <w:rPr>
          <w:rFonts w:ascii="Arial" w:hAnsi="Arial" w:cs="Arial"/>
          <w:sz w:val="24"/>
          <w:szCs w:val="24"/>
          <w:lang w:eastAsia="ru-RU"/>
        </w:rPr>
        <w:t xml:space="preserve"> ландшафтам, возможность для занятий спортом и общения, физический комфорт и улучшения визуальных и эколо</w:t>
      </w:r>
      <w:r w:rsidR="003579B2" w:rsidRPr="00154675">
        <w:rPr>
          <w:rFonts w:ascii="Arial" w:hAnsi="Arial" w:cs="Arial"/>
          <w:sz w:val="24"/>
          <w:szCs w:val="24"/>
          <w:lang w:eastAsia="ru-RU"/>
        </w:rPr>
        <w:t>гических характеристик сельской</w:t>
      </w:r>
      <w:r w:rsidRPr="00154675">
        <w:rPr>
          <w:rFonts w:ascii="Arial" w:hAnsi="Arial" w:cs="Arial"/>
          <w:sz w:val="24"/>
          <w:szCs w:val="24"/>
          <w:lang w:eastAsia="ru-RU"/>
        </w:rPr>
        <w:t xml:space="preserve"> среды.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2.6.1.5. Работы по озеленению следует проводить по предварительно разработанному и утвержденному проекту благоустройства.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2.6.1.7. Озелененные пространства следует проектировать </w:t>
      </w:r>
      <w:proofErr w:type="gramStart"/>
      <w:r w:rsidRPr="00154675">
        <w:rPr>
          <w:rFonts w:ascii="Arial" w:hAnsi="Arial" w:cs="Arial"/>
          <w:sz w:val="24"/>
          <w:szCs w:val="24"/>
          <w:lang w:eastAsia="ru-RU"/>
        </w:rPr>
        <w:t>приспособленными</w:t>
      </w:r>
      <w:proofErr w:type="gramEnd"/>
      <w:r w:rsidRPr="00154675">
        <w:rPr>
          <w:rFonts w:ascii="Arial" w:hAnsi="Arial" w:cs="Arial"/>
          <w:sz w:val="24"/>
          <w:szCs w:val="24"/>
          <w:lang w:eastAsia="ru-RU"/>
        </w:rPr>
        <w:t xml:space="preserve"> для активного использования с учетом концепции устойчивого развития и бережного отношения к окружающей среде.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2.6.1.8. При проектировании озелененных простран</w:t>
      </w:r>
      <w:proofErr w:type="gramStart"/>
      <w:r w:rsidRPr="00154675">
        <w:rPr>
          <w:rFonts w:ascii="Arial" w:hAnsi="Arial" w:cs="Arial"/>
          <w:sz w:val="24"/>
          <w:szCs w:val="24"/>
          <w:lang w:eastAsia="ru-RU"/>
        </w:rPr>
        <w:t>ств сл</w:t>
      </w:r>
      <w:proofErr w:type="gramEnd"/>
      <w:r w:rsidRPr="00154675">
        <w:rPr>
          <w:rFonts w:ascii="Arial" w:hAnsi="Arial" w:cs="Arial"/>
          <w:sz w:val="24"/>
          <w:szCs w:val="24"/>
          <w:lang w:eastAsia="ru-RU"/>
        </w:rPr>
        <w:t xml:space="preserve">едует учитывать факторы биоразнообразия и непрерывности озелененных элементов сельской среды, а также необходимость поддержания внутригородских </w:t>
      </w:r>
      <w:proofErr w:type="spellStart"/>
      <w:r w:rsidRPr="00154675">
        <w:rPr>
          <w:rFonts w:ascii="Arial" w:hAnsi="Arial" w:cs="Arial"/>
          <w:sz w:val="24"/>
          <w:szCs w:val="24"/>
          <w:lang w:eastAsia="ru-RU"/>
        </w:rPr>
        <w:t>экосистемных</w:t>
      </w:r>
      <w:proofErr w:type="spellEnd"/>
      <w:r w:rsidRPr="00154675">
        <w:rPr>
          <w:rFonts w:ascii="Arial" w:hAnsi="Arial" w:cs="Arial"/>
          <w:sz w:val="24"/>
          <w:szCs w:val="24"/>
          <w:lang w:eastAsia="ru-RU"/>
        </w:rPr>
        <w:t xml:space="preserve"> связей.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Юридические и физические лица, являющиеся пользователя</w:t>
      </w:r>
      <w:r w:rsidRPr="00154675">
        <w:rPr>
          <w:rFonts w:ascii="Arial" w:hAnsi="Arial" w:cs="Arial"/>
          <w:sz w:val="24"/>
          <w:szCs w:val="24"/>
          <w:lang w:eastAsia="ru-RU"/>
        </w:rPr>
        <w:softHyphen/>
        <w:t>ми земельных участков, обязаны сохранять и содержать все зеленые насаждения, имеющиеся на их участках, а также на прилегающих территориях.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   </w:t>
      </w:r>
      <w:r w:rsidRPr="00154675">
        <w:rPr>
          <w:rFonts w:ascii="Arial" w:hAnsi="Arial" w:cs="Arial"/>
          <w:sz w:val="24"/>
          <w:szCs w:val="24"/>
          <w:lang w:eastAsia="ru-RU"/>
        </w:rPr>
        <w:t> В секторе индивидуальной и многоэтажной жилой застройки посадка зеленых насаждений от межи или жилого дома разрешается: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Для средне рослых деревьев – не ближе 2 метров;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Для высокорослых деревьев – не ближе 4 метров;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Для кустарников – не ближе 1 метра.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Ответственность за сохранность зеленых насаждений и уход за ними возлагается: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   </w:t>
      </w:r>
      <w:r w:rsidRPr="00154675">
        <w:rPr>
          <w:rFonts w:ascii="Arial" w:hAnsi="Arial" w:cs="Arial"/>
          <w:sz w:val="24"/>
          <w:szCs w:val="24"/>
          <w:lang w:eastAsia="ru-RU"/>
        </w:rPr>
        <w:t>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   </w:t>
      </w:r>
      <w:r w:rsidRPr="00154675">
        <w:rPr>
          <w:rFonts w:ascii="Arial" w:hAnsi="Arial" w:cs="Arial"/>
          <w:sz w:val="24"/>
          <w:szCs w:val="24"/>
          <w:lang w:eastAsia="ru-RU"/>
        </w:rPr>
        <w:t> У домов по фасаду вдоль проезжей части улиц и во дворах на владельцев (пользователей) домовладений, зданий и строений.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   </w:t>
      </w:r>
      <w:r w:rsidRPr="00154675">
        <w:rPr>
          <w:rFonts w:ascii="Arial" w:hAnsi="Arial" w:cs="Arial"/>
          <w:sz w:val="24"/>
          <w:szCs w:val="24"/>
          <w:lang w:eastAsia="ru-RU"/>
        </w:rPr>
        <w:t>На территориях предприятий, учреждений, школ, больниц и т.д. и прилегающих к ним территориях – на администрации пред</w:t>
      </w:r>
      <w:r w:rsidRPr="00154675">
        <w:rPr>
          <w:rFonts w:ascii="Arial" w:hAnsi="Arial" w:cs="Arial"/>
          <w:sz w:val="24"/>
          <w:szCs w:val="24"/>
          <w:lang w:eastAsia="ru-RU"/>
        </w:rPr>
        <w:softHyphen/>
        <w:t>приятий и организаций.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   </w:t>
      </w:r>
      <w:r w:rsidRPr="00154675">
        <w:rPr>
          <w:rFonts w:ascii="Arial" w:hAnsi="Arial" w:cs="Arial"/>
          <w:sz w:val="24"/>
          <w:szCs w:val="24"/>
          <w:lang w:eastAsia="ru-RU"/>
        </w:rPr>
        <w:t>Уход за деревьями и кустарниками осуществляется в течение всего года и включает в себя: уход за почвой (полив, рыхление при</w:t>
      </w:r>
      <w:r w:rsidRPr="00154675">
        <w:rPr>
          <w:rFonts w:ascii="Arial" w:hAnsi="Arial" w:cs="Arial"/>
          <w:sz w:val="24"/>
          <w:szCs w:val="24"/>
          <w:lang w:eastAsia="ru-RU"/>
        </w:rPr>
        <w:softHyphen/>
        <w:t>ствольных площадок, удобрение, борьба с сорной растительностью) и уход за кроной и стволом.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   </w:t>
      </w:r>
      <w:r w:rsidRPr="00154675">
        <w:rPr>
          <w:rFonts w:ascii="Arial" w:hAnsi="Arial" w:cs="Arial"/>
          <w:sz w:val="24"/>
          <w:szCs w:val="24"/>
          <w:lang w:eastAsia="ru-RU"/>
        </w:rPr>
        <w:t>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154675">
        <w:rPr>
          <w:rFonts w:ascii="Arial" w:hAnsi="Arial" w:cs="Arial"/>
          <w:sz w:val="24"/>
          <w:szCs w:val="24"/>
          <w:lang w:eastAsia="ru-RU"/>
        </w:rPr>
        <w:softHyphen/>
        <w:t>держателем территории немедленно с проезжей части дорог, тротуа</w:t>
      </w:r>
      <w:r w:rsidRPr="00154675">
        <w:rPr>
          <w:rFonts w:ascii="Arial" w:hAnsi="Arial" w:cs="Arial"/>
          <w:sz w:val="24"/>
          <w:szCs w:val="24"/>
          <w:lang w:eastAsia="ru-RU"/>
        </w:rPr>
        <w:softHyphen/>
        <w:t xml:space="preserve">ров, от </w:t>
      </w:r>
      <w:proofErr w:type="spellStart"/>
      <w:r w:rsidRPr="00154675">
        <w:rPr>
          <w:rFonts w:ascii="Arial" w:hAnsi="Arial" w:cs="Arial"/>
          <w:sz w:val="24"/>
          <w:szCs w:val="24"/>
          <w:lang w:eastAsia="ru-RU"/>
        </w:rPr>
        <w:t>токонесущих</w:t>
      </w:r>
      <w:proofErr w:type="spellEnd"/>
      <w:r w:rsidRPr="00154675">
        <w:rPr>
          <w:rFonts w:ascii="Arial" w:hAnsi="Arial" w:cs="Arial"/>
          <w:sz w:val="24"/>
          <w:szCs w:val="24"/>
          <w:lang w:eastAsia="ru-RU"/>
        </w:rPr>
        <w:t xml:space="preserve"> проводов, фасадов жилых и производственных зданий, а с других территорий – в течение 6 часов с момента обнару</w:t>
      </w:r>
      <w:r w:rsidRPr="00154675">
        <w:rPr>
          <w:rFonts w:ascii="Arial" w:hAnsi="Arial" w:cs="Arial"/>
          <w:sz w:val="24"/>
          <w:szCs w:val="24"/>
          <w:lang w:eastAsia="ru-RU"/>
        </w:rPr>
        <w:softHyphen/>
        <w:t>жения.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   </w:t>
      </w:r>
      <w:r w:rsidRPr="00154675">
        <w:rPr>
          <w:rFonts w:ascii="Arial" w:hAnsi="Arial" w:cs="Arial"/>
          <w:sz w:val="24"/>
          <w:szCs w:val="24"/>
          <w:lang w:eastAsia="ru-RU"/>
        </w:rPr>
        <w:t>Не допускается самовольная посадка деревьев, кустарников, разбивка клумб, кроме случаев, когда указанные работы производят</w:t>
      </w:r>
      <w:r w:rsidRPr="00154675">
        <w:rPr>
          <w:rFonts w:ascii="Arial" w:hAnsi="Arial" w:cs="Arial"/>
          <w:sz w:val="24"/>
          <w:szCs w:val="24"/>
          <w:lang w:eastAsia="ru-RU"/>
        </w:rPr>
        <w:softHyphen/>
        <w:t>ся юридическими и физическими лицами на земельных участках, принадлежащих им на праве собственности.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 Работы по озеленению территории и содержанию зеленых насаждений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2.6.1.9.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w:t>
      </w:r>
      <w:r w:rsidRPr="00154675">
        <w:rPr>
          <w:rFonts w:ascii="Arial" w:hAnsi="Arial" w:cs="Arial"/>
          <w:sz w:val="24"/>
          <w:szCs w:val="24"/>
          <w:lang w:eastAsia="ru-RU"/>
        </w:rPr>
        <w:lastRenderedPageBreak/>
        <w:t>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Соответствующие работы осуществляются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2.6.1.10. 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2.6.1.11.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муниципального образования.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2.6.1.12.Лицам, ответственным за </w:t>
      </w:r>
      <w:r w:rsidRPr="00154675">
        <w:rPr>
          <w:rFonts w:ascii="Arial" w:hAnsi="Arial" w:cs="Arial"/>
          <w:b/>
          <w:bCs/>
          <w:sz w:val="24"/>
          <w:szCs w:val="24"/>
          <w:lang w:eastAsia="ru-RU"/>
        </w:rPr>
        <w:t>озеленение и содержание зеленых насаждений</w:t>
      </w:r>
      <w:r w:rsidRPr="00154675">
        <w:rPr>
          <w:rFonts w:ascii="Arial" w:hAnsi="Arial" w:cs="Arial"/>
          <w:sz w:val="24"/>
          <w:szCs w:val="24"/>
          <w:lang w:eastAsia="ru-RU"/>
        </w:rPr>
        <w:t> на соответствующей территории, необходимо:</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проводить своевременный ремонт ограждений зеленых насаждений.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2.6.1.13. Запрещается на площадях зеленых насаждений: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ходить и лежать на газонах и в молодых лесных посадках;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ломать деревья, кустарники, сучья и ветви, срывать листья и цветы, сбивать и собирать плоды;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разбивать палатки и разводить костры;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засорять газоны, цветники, дорожки и водоемы;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портить скульптуры, скамейки, ограды;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ездить на велосипедах, мотоциклах, лошадях, тракторах и автомашинах;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парковать автотранспортные средства на газонах;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осуществлять выпас скота;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lastRenderedPageBreak/>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добывать растительную землю, песок и производить другие раскопки;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сжигать листву и мусор на территории общего пользования муниципального образования.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2.6.1.14.  Запрещается самовольная вырубка деревьев и кустарников.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2.6.1.15.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 администрации муниципального образования.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2.6.1.16.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2.6.1.17. Выдача разрешения на снос деревьев и кустарников производится после оплаты восстановительной стоимости.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Если указанные насаждения подлежат пересадке, выдача разрешения производится без уплаты восстановительной стоимости.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Размер восстановительной стоимости зеленых насаждений и место посадок определяются администрацией муниципального образования.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Восстановительная стоимость зеленых насаждений зачисляется в бюджет муниципального образования.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2.6.1.18</w:t>
      </w:r>
      <w:proofErr w:type="gramStart"/>
      <w:r w:rsidRPr="00154675">
        <w:rPr>
          <w:rFonts w:ascii="Arial" w:hAnsi="Arial" w:cs="Arial"/>
          <w:sz w:val="24"/>
          <w:szCs w:val="24"/>
          <w:lang w:eastAsia="ru-RU"/>
        </w:rPr>
        <w:t xml:space="preserve"> З</w:t>
      </w:r>
      <w:proofErr w:type="gramEnd"/>
      <w:r w:rsidRPr="00154675">
        <w:rPr>
          <w:rFonts w:ascii="Arial" w:hAnsi="Arial" w:cs="Arial"/>
          <w:sz w:val="24"/>
          <w:szCs w:val="24"/>
          <w:lang w:eastAsia="ru-RU"/>
        </w:rPr>
        <w:t>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2.6.1.19.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муниципального образования.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2.6.1.20. За незаконную вырубку или повреждение деревьев на территории муниципального образования виновным лицам следует возмещать убытки.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2.6.1.21.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2.6.1.22.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    Строительство, установка и содержание малых архитектур</w:t>
      </w:r>
      <w:r w:rsidRPr="00154675">
        <w:rPr>
          <w:rFonts w:ascii="Arial" w:hAnsi="Arial" w:cs="Arial"/>
          <w:b/>
          <w:bCs/>
          <w:sz w:val="24"/>
          <w:szCs w:val="24"/>
          <w:lang w:eastAsia="ru-RU"/>
        </w:rPr>
        <w:softHyphen/>
        <w:t>ных форм,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элементов внешнего благоустройства, точек выезд</w:t>
      </w:r>
      <w:r w:rsidRPr="00154675">
        <w:rPr>
          <w:rFonts w:ascii="Arial" w:hAnsi="Arial" w:cs="Arial"/>
          <w:b/>
          <w:bCs/>
          <w:sz w:val="24"/>
          <w:szCs w:val="24"/>
          <w:lang w:eastAsia="ru-RU"/>
        </w:rPr>
        <w:softHyphen/>
        <w:t>ной, выносной и мелкорозничной торговли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   1. Выдача разрешений на установку точек выносной и мелкорозничной торговли производится главой администрации </w:t>
      </w:r>
      <w:r w:rsidR="00D43CE2" w:rsidRPr="00154675">
        <w:rPr>
          <w:rFonts w:ascii="Arial" w:hAnsi="Arial" w:cs="Arial"/>
          <w:sz w:val="24"/>
          <w:szCs w:val="24"/>
          <w:lang w:eastAsia="ru-RU"/>
        </w:rPr>
        <w:t xml:space="preserve">Лебяженского сельсовета </w:t>
      </w:r>
      <w:r w:rsidRPr="00154675">
        <w:rPr>
          <w:rFonts w:ascii="Arial" w:hAnsi="Arial" w:cs="Arial"/>
          <w:sz w:val="24"/>
          <w:szCs w:val="24"/>
          <w:lang w:eastAsia="ru-RU"/>
        </w:rPr>
        <w:t>Краснотуранского района на основании эскизного проекта, утвержденного отделом градостро</w:t>
      </w:r>
      <w:r w:rsidRPr="00154675">
        <w:rPr>
          <w:rFonts w:ascii="Arial" w:hAnsi="Arial" w:cs="Arial"/>
          <w:sz w:val="24"/>
          <w:szCs w:val="24"/>
          <w:lang w:eastAsia="ru-RU"/>
        </w:rPr>
        <w:softHyphen/>
        <w:t>ительства и по согласованию с отделом торговли и лицензирования и органами санитарно-эпидемиологического надзора.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2. Организация нестационарной торговой сети, в т.ч. объектов мелкорозничной передвижной торговой сети, осуществляется в со</w:t>
      </w:r>
      <w:r w:rsidRPr="00154675">
        <w:rPr>
          <w:rFonts w:ascii="Arial" w:hAnsi="Arial" w:cs="Arial"/>
          <w:sz w:val="24"/>
          <w:szCs w:val="24"/>
          <w:lang w:eastAsia="ru-RU"/>
        </w:rPr>
        <w:softHyphen/>
        <w:t xml:space="preserve">ответствии с утвержденным </w:t>
      </w:r>
      <w:r w:rsidRPr="00154675">
        <w:rPr>
          <w:rFonts w:ascii="Arial" w:hAnsi="Arial" w:cs="Arial"/>
          <w:sz w:val="24"/>
          <w:szCs w:val="24"/>
          <w:lang w:eastAsia="ru-RU"/>
        </w:rPr>
        <w:lastRenderedPageBreak/>
        <w:t>перечнем мест, на которых разрешено осуществлять торговлю, оказывать услуги в нестационарной сети.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3. Разрешение на установку малых архитектурных форм точек выносной и мелкорозничной торговли содержит графический мате</w:t>
      </w:r>
      <w:r w:rsidRPr="00154675">
        <w:rPr>
          <w:rFonts w:ascii="Arial" w:hAnsi="Arial" w:cs="Arial"/>
          <w:sz w:val="24"/>
          <w:szCs w:val="24"/>
          <w:lang w:eastAsia="ru-RU"/>
        </w:rPr>
        <w:softHyphen/>
        <w:t>риал с указанием точного места расположения и площади установки малых архитектурных форм, точек выносной и мелкорозничной тор</w:t>
      </w:r>
      <w:r w:rsidRPr="00154675">
        <w:rPr>
          <w:rFonts w:ascii="Arial" w:hAnsi="Arial" w:cs="Arial"/>
          <w:sz w:val="24"/>
          <w:szCs w:val="24"/>
          <w:lang w:eastAsia="ru-RU"/>
        </w:rPr>
        <w:softHyphen/>
        <w:t>говли, элементов внешнего благоустройства объекта и прилегающей территории и колеров окраски, подготавливаемый отделом градо</w:t>
      </w:r>
      <w:r w:rsidRPr="00154675">
        <w:rPr>
          <w:rFonts w:ascii="Arial" w:hAnsi="Arial" w:cs="Arial"/>
          <w:sz w:val="24"/>
          <w:szCs w:val="24"/>
          <w:lang w:eastAsia="ru-RU"/>
        </w:rPr>
        <w:softHyphen/>
        <w:t>строительства.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4. Обязательным для владельцев малых архитектурных форм, предприятий, организаций, торговых точек, то</w:t>
      </w:r>
      <w:r w:rsidRPr="00154675">
        <w:rPr>
          <w:rFonts w:ascii="Arial" w:hAnsi="Arial" w:cs="Arial"/>
          <w:sz w:val="24"/>
          <w:szCs w:val="24"/>
          <w:lang w:eastAsia="ru-RU"/>
        </w:rPr>
        <w:softHyphen/>
        <w:t>чек выносной и мелкорозничной торговли является установка емко</w:t>
      </w:r>
      <w:r w:rsidRPr="00154675">
        <w:rPr>
          <w:rFonts w:ascii="Arial" w:hAnsi="Arial" w:cs="Arial"/>
          <w:sz w:val="24"/>
          <w:szCs w:val="24"/>
          <w:lang w:eastAsia="ru-RU"/>
        </w:rPr>
        <w:softHyphen/>
        <w:t>стей для сбора бытовых отходов и заключение договора со специали</w:t>
      </w:r>
      <w:r w:rsidRPr="00154675">
        <w:rPr>
          <w:rFonts w:ascii="Arial" w:hAnsi="Arial" w:cs="Arial"/>
          <w:sz w:val="24"/>
          <w:szCs w:val="24"/>
          <w:lang w:eastAsia="ru-RU"/>
        </w:rPr>
        <w:softHyphen/>
        <w:t>зированной организацией на их вывоз.</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2.6.2. Виды покрытий.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сельской среды.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2.6.2.3. Применяемый в проекте благоустройства вид покрытия должен быть прочным, </w:t>
      </w:r>
      <w:proofErr w:type="spellStart"/>
      <w:r w:rsidRPr="00154675">
        <w:rPr>
          <w:rFonts w:ascii="Arial" w:hAnsi="Arial" w:cs="Arial"/>
          <w:sz w:val="24"/>
          <w:szCs w:val="24"/>
          <w:lang w:eastAsia="ru-RU"/>
        </w:rPr>
        <w:t>ремонтопригодным</w:t>
      </w:r>
      <w:proofErr w:type="spellEnd"/>
      <w:r w:rsidRPr="00154675">
        <w:rPr>
          <w:rFonts w:ascii="Arial" w:hAnsi="Arial" w:cs="Arial"/>
          <w:sz w:val="24"/>
          <w:szCs w:val="24"/>
          <w:lang w:eastAsia="ru-RU"/>
        </w:rPr>
        <w:t xml:space="preserve">, </w:t>
      </w:r>
      <w:proofErr w:type="spellStart"/>
      <w:r w:rsidRPr="00154675">
        <w:rPr>
          <w:rFonts w:ascii="Arial" w:hAnsi="Arial" w:cs="Arial"/>
          <w:sz w:val="24"/>
          <w:szCs w:val="24"/>
          <w:lang w:eastAsia="ru-RU"/>
        </w:rPr>
        <w:t>экологичным</w:t>
      </w:r>
      <w:proofErr w:type="spellEnd"/>
      <w:r w:rsidRPr="00154675">
        <w:rPr>
          <w:rFonts w:ascii="Arial" w:hAnsi="Arial" w:cs="Arial"/>
          <w:sz w:val="24"/>
          <w:szCs w:val="24"/>
          <w:lang w:eastAsia="ru-RU"/>
        </w:rPr>
        <w:t>, не допускающим скольжения. Выбор видов покрытия осуществляется в соответствии с их целевым назначением.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2.6.3. Ограждения.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предусмотреть защитные приствольные ограждения, высота которых определяется в зависимости от возраста, породы дерева и прочих характеристик.</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2.6.3.4. При создании и благоустройстве ограждений следует учитывать необходимость:</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1) разграничения зеленой зоны с маршрутами пешеходов и транспорта;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 проектирования дорожек и тротуаров с учетом потоков людей и маршрутов;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3) разграничения зеленых зон и транзитных путей с помощью применения приемов </w:t>
      </w:r>
      <w:proofErr w:type="spellStart"/>
      <w:r w:rsidRPr="00154675">
        <w:rPr>
          <w:rFonts w:ascii="Arial" w:hAnsi="Arial" w:cs="Arial"/>
          <w:sz w:val="24"/>
          <w:szCs w:val="24"/>
          <w:lang w:eastAsia="ru-RU"/>
        </w:rPr>
        <w:t>разноуровневой</w:t>
      </w:r>
      <w:proofErr w:type="spellEnd"/>
      <w:r w:rsidRPr="00154675">
        <w:rPr>
          <w:rFonts w:ascii="Arial" w:hAnsi="Arial" w:cs="Arial"/>
          <w:sz w:val="24"/>
          <w:szCs w:val="24"/>
          <w:lang w:eastAsia="ru-RU"/>
        </w:rPr>
        <w:t xml:space="preserve"> высоты или создания зеленых кустовых ограждений;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 проектирования изменения высоты и геометрии бордюрного камня с учетом сезонных снежных отвалов;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 использования бордюрного камня;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7) использования (в особенности на границах зеленых зон) многолетних всесезонных кустистых растений;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8) использования по возможности светоотражающих фасадных конструкций для затененных участков газонов;</w:t>
      </w:r>
    </w:p>
    <w:p w:rsidR="00FB09B5" w:rsidRPr="00154675" w:rsidRDefault="00FB09B5" w:rsidP="00154675">
      <w:pPr>
        <w:pStyle w:val="a9"/>
        <w:jc w:val="both"/>
        <w:rPr>
          <w:rFonts w:ascii="Arial" w:hAnsi="Arial" w:cs="Arial"/>
          <w:sz w:val="24"/>
          <w:szCs w:val="24"/>
          <w:lang w:eastAsia="ru-RU"/>
        </w:rPr>
      </w:pPr>
      <w:proofErr w:type="gramStart"/>
      <w:r w:rsidRPr="00154675">
        <w:rPr>
          <w:rFonts w:ascii="Arial" w:hAnsi="Arial" w:cs="Arial"/>
          <w:sz w:val="24"/>
          <w:szCs w:val="24"/>
          <w:lang w:eastAsia="ru-RU"/>
        </w:rPr>
        <w:lastRenderedPageBreak/>
        <w:t xml:space="preserve">9) использования </w:t>
      </w:r>
      <w:proofErr w:type="spellStart"/>
      <w:r w:rsidRPr="00154675">
        <w:rPr>
          <w:rFonts w:ascii="Arial" w:hAnsi="Arial" w:cs="Arial"/>
          <w:sz w:val="24"/>
          <w:szCs w:val="24"/>
          <w:lang w:eastAsia="ru-RU"/>
        </w:rPr>
        <w:t>цвето</w:t>
      </w:r>
      <w:proofErr w:type="spellEnd"/>
      <w:r w:rsidRPr="00154675">
        <w:rPr>
          <w:rFonts w:ascii="Arial" w:hAnsi="Arial" w:cs="Arial"/>
          <w:sz w:val="24"/>
          <w:szCs w:val="24"/>
          <w:lang w:eastAsia="ru-RU"/>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00031E" w:rsidRDefault="0000031E" w:rsidP="00154675">
      <w:pPr>
        <w:pStyle w:val="a9"/>
        <w:jc w:val="both"/>
        <w:rPr>
          <w:rFonts w:ascii="Arial" w:hAnsi="Arial" w:cs="Arial"/>
          <w:b/>
          <w:bCs/>
          <w:sz w:val="24"/>
          <w:szCs w:val="24"/>
          <w:lang w:eastAsia="ru-RU"/>
        </w:rPr>
      </w:pPr>
    </w:p>
    <w:p w:rsidR="0000031E" w:rsidRDefault="0000031E" w:rsidP="00154675">
      <w:pPr>
        <w:pStyle w:val="a9"/>
        <w:jc w:val="both"/>
        <w:rPr>
          <w:rFonts w:ascii="Arial" w:hAnsi="Arial" w:cs="Arial"/>
          <w:b/>
          <w:bCs/>
          <w:sz w:val="24"/>
          <w:szCs w:val="24"/>
          <w:lang w:eastAsia="ru-RU"/>
        </w:rPr>
      </w:pP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2.6.4. Водные устройства.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2.6.4.1. В рамках </w:t>
      </w:r>
      <w:proofErr w:type="gramStart"/>
      <w:r w:rsidRPr="00154675">
        <w:rPr>
          <w:rFonts w:ascii="Arial" w:hAnsi="Arial" w:cs="Arial"/>
          <w:sz w:val="24"/>
          <w:szCs w:val="24"/>
          <w:lang w:eastAsia="ru-RU"/>
        </w:rPr>
        <w:t>решения задачи обеспечения качества сельской среды</w:t>
      </w:r>
      <w:proofErr w:type="gramEnd"/>
      <w:r w:rsidRPr="00154675">
        <w:rPr>
          <w:rFonts w:ascii="Arial" w:hAnsi="Arial" w:cs="Arial"/>
          <w:sz w:val="24"/>
          <w:szCs w:val="24"/>
          <w:lang w:eastAsia="ru-RU"/>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2.6.5. Уличное коммунально-бытовое оборудование.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2.6.5.1. В рамках </w:t>
      </w:r>
      <w:proofErr w:type="gramStart"/>
      <w:r w:rsidRPr="00154675">
        <w:rPr>
          <w:rFonts w:ascii="Arial" w:hAnsi="Arial" w:cs="Arial"/>
          <w:sz w:val="24"/>
          <w:szCs w:val="24"/>
          <w:lang w:eastAsia="ru-RU"/>
        </w:rPr>
        <w:t>решения задачи обеспечения качества сельской среды</w:t>
      </w:r>
      <w:proofErr w:type="gramEnd"/>
      <w:r w:rsidRPr="00154675">
        <w:rPr>
          <w:rFonts w:ascii="Arial" w:hAnsi="Arial" w:cs="Arial"/>
          <w:sz w:val="24"/>
          <w:szCs w:val="24"/>
          <w:lang w:eastAsia="ru-RU"/>
        </w:rPr>
        <w:t xml:space="preserve"> при создании и благоустройстве уличного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2.6.5.2. Состав уличного коммунально-бытового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12.6.5.4.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3-дневный срок.</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lastRenderedPageBreak/>
        <w:t>— условий производства работ, согласованных с местной администрацией муниципального образования;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декабря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До начала производства работ по разрытию необходимо:</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Установить дорожные знаки в соответствии с согласованной схемой;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Ограждение должно быть сплошным и надежным, предотвращающим попадание посторонних на стройплощадку.</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 Разрешение на производство работ следует хранить на месте работ и предъявлять по первому требованию лиц, осуществляющих </w:t>
      </w:r>
      <w:proofErr w:type="gramStart"/>
      <w:r w:rsidRPr="00154675">
        <w:rPr>
          <w:rFonts w:ascii="Arial" w:hAnsi="Arial" w:cs="Arial"/>
          <w:sz w:val="24"/>
          <w:szCs w:val="24"/>
          <w:lang w:eastAsia="ru-RU"/>
        </w:rPr>
        <w:t>контроль за</w:t>
      </w:r>
      <w:proofErr w:type="gramEnd"/>
      <w:r w:rsidRPr="00154675">
        <w:rPr>
          <w:rFonts w:ascii="Arial" w:hAnsi="Arial" w:cs="Arial"/>
          <w:sz w:val="24"/>
          <w:szCs w:val="24"/>
          <w:lang w:eastAsia="ru-RU"/>
        </w:rPr>
        <w:t xml:space="preserve"> выполнением Правил.</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В разрешении должны быть установлены сроки и условия производства работ.</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lastRenderedPageBreak/>
        <w:t>Особые условия подлежат неукоснительному соблюдению строительной организацией, производящей земляные работы.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154675">
        <w:rPr>
          <w:rFonts w:ascii="Arial" w:hAnsi="Arial" w:cs="Arial"/>
          <w:sz w:val="24"/>
          <w:szCs w:val="24"/>
          <w:lang w:eastAsia="ru-RU"/>
        </w:rPr>
        <w:t>топооснове</w:t>
      </w:r>
      <w:proofErr w:type="spellEnd"/>
      <w:r w:rsidRPr="00154675">
        <w:rPr>
          <w:rFonts w:ascii="Arial" w:hAnsi="Arial" w:cs="Arial"/>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Бордюр разбирается, складируется на месте производства работ для дальнейшей установки.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При производстве работ на улицах, застроенных территориях грунт надлежит немедленно вывозить.</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При необходимости строительная организация может обеспечивать планировку грунта на отвале.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Траншеи под проезжей частью и тротуарами необходимо засыпать песком и песчаным фунтом с послойным уплотнением и поливкой водой.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Траншеи на газонах должны быть засыпаны местным грунтом с уплотнением, восстановлением плодородного слоя и посевом травы.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 При засыпке траншеи некондиционным грунтом без необходимого уплотнения или иных нарушениях правил производства земляных </w:t>
      </w:r>
      <w:proofErr w:type="gramStart"/>
      <w:r w:rsidRPr="00154675">
        <w:rPr>
          <w:rFonts w:ascii="Arial" w:hAnsi="Arial" w:cs="Arial"/>
          <w:sz w:val="24"/>
          <w:szCs w:val="24"/>
          <w:lang w:eastAsia="ru-RU"/>
        </w:rPr>
        <w:t>работ</w:t>
      </w:r>
      <w:proofErr w:type="gramEnd"/>
      <w:r w:rsidRPr="00154675">
        <w:rPr>
          <w:rFonts w:ascii="Arial" w:hAnsi="Arial" w:cs="Arial"/>
          <w:sz w:val="24"/>
          <w:szCs w:val="24"/>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быть устранены организациями, получившим разрешение на производство работ, в течение суток.</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Наледи, образовавшиеся из-за аварий на подземных коммуникациях, должны быть ликвидированы организациями — владельцами коммуникаций, либо на основании договора специализированными организациями за счет владельцев коммуникаций.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2.6.6. Уличное техническое оборудование.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2.6.6.1. </w:t>
      </w:r>
      <w:proofErr w:type="gramStart"/>
      <w:r w:rsidRPr="00154675">
        <w:rPr>
          <w:rFonts w:ascii="Arial" w:hAnsi="Arial" w:cs="Arial"/>
          <w:sz w:val="24"/>
          <w:szCs w:val="24"/>
          <w:lang w:eastAsia="ru-RU"/>
        </w:rPr>
        <w:t xml:space="preserve">В рамках решения задачи обеспечения качества городской </w:t>
      </w:r>
      <w:r w:rsidR="00D43CE2" w:rsidRPr="00154675">
        <w:rPr>
          <w:rFonts w:ascii="Arial" w:hAnsi="Arial" w:cs="Arial"/>
          <w:sz w:val="24"/>
          <w:szCs w:val="24"/>
          <w:lang w:eastAsia="ru-RU"/>
        </w:rPr>
        <w:t xml:space="preserve">сельской </w:t>
      </w:r>
      <w:r w:rsidRPr="00154675">
        <w:rPr>
          <w:rFonts w:ascii="Arial" w:hAnsi="Arial" w:cs="Arial"/>
          <w:sz w:val="24"/>
          <w:szCs w:val="24"/>
          <w:lang w:eastAsia="ru-RU"/>
        </w:rPr>
        <w:t xml:space="preserve">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154675">
        <w:rPr>
          <w:rFonts w:ascii="Arial" w:hAnsi="Arial" w:cs="Arial"/>
          <w:sz w:val="24"/>
          <w:szCs w:val="24"/>
          <w:lang w:eastAsia="ru-RU"/>
        </w:rPr>
        <w:t>вендинговые</w:t>
      </w:r>
      <w:proofErr w:type="spellEnd"/>
      <w:r w:rsidRPr="00154675">
        <w:rPr>
          <w:rFonts w:ascii="Arial" w:hAnsi="Arial" w:cs="Arial"/>
          <w:sz w:val="24"/>
          <w:szCs w:val="24"/>
          <w:lang w:eastAsia="ru-RU"/>
        </w:rPr>
        <w:t xml:space="preserve"> автоматы, подъемные площадки для инвалидных колясок, смотровые люки, решетки </w:t>
      </w:r>
      <w:proofErr w:type="spellStart"/>
      <w:r w:rsidRPr="00154675">
        <w:rPr>
          <w:rFonts w:ascii="Arial" w:hAnsi="Arial" w:cs="Arial"/>
          <w:sz w:val="24"/>
          <w:szCs w:val="24"/>
          <w:lang w:eastAsia="ru-RU"/>
        </w:rPr>
        <w:t>дождеприемных</w:t>
      </w:r>
      <w:proofErr w:type="spellEnd"/>
      <w:r w:rsidRPr="00154675">
        <w:rPr>
          <w:rFonts w:ascii="Arial" w:hAnsi="Arial" w:cs="Arial"/>
          <w:sz w:val="24"/>
          <w:szCs w:val="24"/>
          <w:lang w:eastAsia="ru-RU"/>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w:t>
      </w:r>
      <w:proofErr w:type="gramEnd"/>
      <w:r w:rsidRPr="00154675">
        <w:rPr>
          <w:rFonts w:ascii="Arial" w:hAnsi="Arial" w:cs="Arial"/>
          <w:sz w:val="24"/>
          <w:szCs w:val="24"/>
          <w:lang w:eastAsia="ru-RU"/>
        </w:rPr>
        <w:t xml:space="preserve"> людей, а также нарушений визуального облика территории при размещении и эксплуатации объектов инженерной инфраструктуры.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lastRenderedPageBreak/>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2.6.7. Игровое и спортивное оборудование.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2.6.7.1. В рамках </w:t>
      </w:r>
      <w:proofErr w:type="gramStart"/>
      <w:r w:rsidRPr="00154675">
        <w:rPr>
          <w:rFonts w:ascii="Arial" w:hAnsi="Arial" w:cs="Arial"/>
          <w:sz w:val="24"/>
          <w:szCs w:val="24"/>
          <w:lang w:eastAsia="ru-RU"/>
        </w:rPr>
        <w:t>решения задачи обеспечения качества сельской среды</w:t>
      </w:r>
      <w:proofErr w:type="gramEnd"/>
      <w:r w:rsidRPr="00154675">
        <w:rPr>
          <w:rFonts w:ascii="Arial" w:hAnsi="Arial" w:cs="Arial"/>
          <w:sz w:val="24"/>
          <w:szCs w:val="24"/>
          <w:lang w:eastAsia="ru-RU"/>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2.6.8. Осветительное оборудование.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2.6.8.1. В рамках </w:t>
      </w:r>
      <w:proofErr w:type="gramStart"/>
      <w:r w:rsidRPr="00154675">
        <w:rPr>
          <w:rFonts w:ascii="Arial" w:hAnsi="Arial" w:cs="Arial"/>
          <w:sz w:val="24"/>
          <w:szCs w:val="24"/>
          <w:lang w:eastAsia="ru-RU"/>
        </w:rPr>
        <w:t>решения задачи обеспечения качества комфортной сельской  среды</w:t>
      </w:r>
      <w:proofErr w:type="gramEnd"/>
      <w:r w:rsidRPr="00154675">
        <w:rPr>
          <w:rFonts w:ascii="Arial" w:hAnsi="Arial" w:cs="Arial"/>
          <w:sz w:val="24"/>
          <w:szCs w:val="24"/>
          <w:lang w:eastAsia="ru-RU"/>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1) экономичность и </w:t>
      </w:r>
      <w:proofErr w:type="spellStart"/>
      <w:r w:rsidRPr="00154675">
        <w:rPr>
          <w:rFonts w:ascii="Arial" w:hAnsi="Arial" w:cs="Arial"/>
          <w:sz w:val="24"/>
          <w:szCs w:val="24"/>
          <w:lang w:eastAsia="ru-RU"/>
        </w:rPr>
        <w:t>энергоэффективность</w:t>
      </w:r>
      <w:proofErr w:type="spellEnd"/>
      <w:r w:rsidRPr="00154675">
        <w:rPr>
          <w:rFonts w:ascii="Arial" w:hAnsi="Arial" w:cs="Arial"/>
          <w:sz w:val="24"/>
          <w:szCs w:val="24"/>
          <w:lang w:eastAsia="ru-RU"/>
        </w:rPr>
        <w:t xml:space="preserve"> применяемых установок, рациональное распределение и использование электрической энергии;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 эстетику элементов осветительных установок, их дизайн, качество материалов и изделий с учетом восприятия в дневное и ночное время;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3) удобство обслуживания и управления при разных режимах работы установок.</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2.6.8.3. Функциональное освещение осуществляется стационарными установками освещения дорожных покрытий и простран</w:t>
      </w:r>
      <w:proofErr w:type="gramStart"/>
      <w:r w:rsidRPr="00154675">
        <w:rPr>
          <w:rFonts w:ascii="Arial" w:hAnsi="Arial" w:cs="Arial"/>
          <w:sz w:val="24"/>
          <w:szCs w:val="24"/>
          <w:lang w:eastAsia="ru-RU"/>
        </w:rPr>
        <w:t>ств в тр</w:t>
      </w:r>
      <w:proofErr w:type="gramEnd"/>
      <w:r w:rsidRPr="00154675">
        <w:rPr>
          <w:rFonts w:ascii="Arial" w:hAnsi="Arial" w:cs="Arial"/>
          <w:sz w:val="24"/>
          <w:szCs w:val="24"/>
          <w:lang w:eastAsia="ru-RU"/>
        </w:rPr>
        <w:t xml:space="preserve">анспортных и пешеходных зонах. Установки функционального освещения подразделяются </w:t>
      </w:r>
      <w:proofErr w:type="gramStart"/>
      <w:r w:rsidRPr="00154675">
        <w:rPr>
          <w:rFonts w:ascii="Arial" w:hAnsi="Arial" w:cs="Arial"/>
          <w:sz w:val="24"/>
          <w:szCs w:val="24"/>
          <w:lang w:eastAsia="ru-RU"/>
        </w:rPr>
        <w:t>на</w:t>
      </w:r>
      <w:proofErr w:type="gramEnd"/>
      <w:r w:rsidRPr="00154675">
        <w:rPr>
          <w:rFonts w:ascii="Arial" w:hAnsi="Arial" w:cs="Arial"/>
          <w:sz w:val="24"/>
          <w:szCs w:val="24"/>
          <w:lang w:eastAsia="ru-RU"/>
        </w:rPr>
        <w:t xml:space="preserve"> обычные, </w:t>
      </w:r>
      <w:proofErr w:type="spellStart"/>
      <w:r w:rsidRPr="00154675">
        <w:rPr>
          <w:rFonts w:ascii="Arial" w:hAnsi="Arial" w:cs="Arial"/>
          <w:sz w:val="24"/>
          <w:szCs w:val="24"/>
          <w:lang w:eastAsia="ru-RU"/>
        </w:rPr>
        <w:t>высокомачтовые</w:t>
      </w:r>
      <w:proofErr w:type="spellEnd"/>
      <w:r w:rsidRPr="00154675">
        <w:rPr>
          <w:rFonts w:ascii="Arial" w:hAnsi="Arial" w:cs="Arial"/>
          <w:sz w:val="24"/>
          <w:szCs w:val="24"/>
          <w:lang w:eastAsia="ru-RU"/>
        </w:rPr>
        <w:t>, парапетные, газонные и встроенные.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lastRenderedPageBreak/>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154675">
        <w:rPr>
          <w:rFonts w:ascii="Arial" w:hAnsi="Arial" w:cs="Arial"/>
          <w:sz w:val="24"/>
          <w:szCs w:val="24"/>
          <w:lang w:eastAsia="ru-RU"/>
        </w:rPr>
        <w:t>светографические</w:t>
      </w:r>
      <w:proofErr w:type="spellEnd"/>
      <w:r w:rsidRPr="00154675">
        <w:rPr>
          <w:rFonts w:ascii="Arial" w:hAnsi="Arial" w:cs="Arial"/>
          <w:sz w:val="24"/>
          <w:szCs w:val="24"/>
          <w:lang w:eastAsia="ru-RU"/>
        </w:rPr>
        <w:t xml:space="preserve"> элементы, панно и объемные композиции из ламп накаливания, разрядных, светодиодов, </w:t>
      </w:r>
      <w:proofErr w:type="spellStart"/>
      <w:r w:rsidRPr="00154675">
        <w:rPr>
          <w:rFonts w:ascii="Arial" w:hAnsi="Arial" w:cs="Arial"/>
          <w:sz w:val="24"/>
          <w:szCs w:val="24"/>
          <w:lang w:eastAsia="ru-RU"/>
        </w:rPr>
        <w:t>световодов</w:t>
      </w:r>
      <w:proofErr w:type="spellEnd"/>
      <w:r w:rsidRPr="00154675">
        <w:rPr>
          <w:rFonts w:ascii="Arial" w:hAnsi="Arial" w:cs="Arial"/>
          <w:sz w:val="24"/>
          <w:szCs w:val="24"/>
          <w:lang w:eastAsia="ru-RU"/>
        </w:rPr>
        <w:t>, световые проекции, лазерные рисунки.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2.6.8.5. Световая информация, в том числе световая реклама, предназначена для ориентации пешеходов и водителей транспортных сре</w:t>
      </w:r>
      <w:proofErr w:type="gramStart"/>
      <w:r w:rsidRPr="00154675">
        <w:rPr>
          <w:rFonts w:ascii="Arial" w:hAnsi="Arial" w:cs="Arial"/>
          <w:sz w:val="24"/>
          <w:szCs w:val="24"/>
          <w:lang w:eastAsia="ru-RU"/>
        </w:rPr>
        <w:t>дств в пр</w:t>
      </w:r>
      <w:proofErr w:type="gramEnd"/>
      <w:r w:rsidRPr="00154675">
        <w:rPr>
          <w:rFonts w:ascii="Arial" w:hAnsi="Arial" w:cs="Arial"/>
          <w:sz w:val="24"/>
          <w:szCs w:val="24"/>
          <w:lang w:eastAsia="ru-RU"/>
        </w:rPr>
        <w:t xml:space="preserve">остранстве, в том числе для решения </w:t>
      </w:r>
      <w:proofErr w:type="spellStart"/>
      <w:r w:rsidRPr="00154675">
        <w:rPr>
          <w:rFonts w:ascii="Arial" w:hAnsi="Arial" w:cs="Arial"/>
          <w:sz w:val="24"/>
          <w:szCs w:val="24"/>
          <w:lang w:eastAsia="ru-RU"/>
        </w:rPr>
        <w:t>светокомпозиционных</w:t>
      </w:r>
      <w:proofErr w:type="spellEnd"/>
      <w:r w:rsidRPr="00154675">
        <w:rPr>
          <w:rFonts w:ascii="Arial" w:hAnsi="Arial" w:cs="Arial"/>
          <w:sz w:val="24"/>
          <w:szCs w:val="24"/>
          <w:lang w:eastAsia="ru-RU"/>
        </w:rPr>
        <w:t xml:space="preserve"> задач с учетом гармоничности светового ансамбля, не нарушающего безопасность дорожного движения.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2.6.8.6. В стационарных установках функционального и архитектурного освещения следует применять </w:t>
      </w:r>
      <w:proofErr w:type="spellStart"/>
      <w:r w:rsidRPr="00154675">
        <w:rPr>
          <w:rFonts w:ascii="Arial" w:hAnsi="Arial" w:cs="Arial"/>
          <w:sz w:val="24"/>
          <w:szCs w:val="24"/>
          <w:lang w:eastAsia="ru-RU"/>
        </w:rPr>
        <w:t>энергоэффективные</w:t>
      </w:r>
      <w:proofErr w:type="spellEnd"/>
      <w:r w:rsidRPr="00154675">
        <w:rPr>
          <w:rFonts w:ascii="Arial" w:hAnsi="Arial" w:cs="Arial"/>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lastRenderedPageBreak/>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2.6.9. Малые архитектурные формы, уличная мебель.</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2.6.9.1. </w:t>
      </w:r>
      <w:proofErr w:type="gramStart"/>
      <w:r w:rsidRPr="00154675">
        <w:rPr>
          <w:rFonts w:ascii="Arial" w:hAnsi="Arial" w:cs="Arial"/>
          <w:sz w:val="24"/>
          <w:szCs w:val="24"/>
          <w:lang w:eastAsia="ru-RU"/>
        </w:rPr>
        <w:t xml:space="preserve">В рамках решения задачи обеспечения качества городской </w:t>
      </w:r>
      <w:r w:rsidR="00D43CE2" w:rsidRPr="00154675">
        <w:rPr>
          <w:rFonts w:ascii="Arial" w:hAnsi="Arial" w:cs="Arial"/>
          <w:sz w:val="24"/>
          <w:szCs w:val="24"/>
          <w:lang w:eastAsia="ru-RU"/>
        </w:rPr>
        <w:t xml:space="preserve">сельской </w:t>
      </w:r>
      <w:r w:rsidRPr="00154675">
        <w:rPr>
          <w:rFonts w:ascii="Arial" w:hAnsi="Arial" w:cs="Arial"/>
          <w:sz w:val="24"/>
          <w:szCs w:val="24"/>
          <w:lang w:eastAsia="ru-RU"/>
        </w:rPr>
        <w:t xml:space="preserve">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54675">
        <w:rPr>
          <w:rFonts w:ascii="Arial" w:hAnsi="Arial" w:cs="Arial"/>
          <w:sz w:val="24"/>
          <w:szCs w:val="24"/>
          <w:lang w:eastAsia="ru-RU"/>
        </w:rPr>
        <w:t>экологичных</w:t>
      </w:r>
      <w:proofErr w:type="spellEnd"/>
      <w:r w:rsidRPr="00154675">
        <w:rPr>
          <w:rFonts w:ascii="Arial" w:hAnsi="Arial" w:cs="Arial"/>
          <w:sz w:val="24"/>
          <w:szCs w:val="24"/>
          <w:lang w:eastAsia="ru-RU"/>
        </w:rPr>
        <w:t xml:space="preserve"> материалов, привлечения людей к активному и здоровому времяпрепровождению на территории с зелеными насаждениями.</w:t>
      </w:r>
      <w:proofErr w:type="gramEnd"/>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2.6.9.2. При проектировании, выборе малых архитектурных форм, уличной мебели необходимо учитывать:</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1) соответствие материалов и конструкции климату и назначению;</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 антивандальную защищенность — от разрушения, оклейки, нанесения надписей и изображений;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3) возможность ремонта или замены деталей;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 защиту от образования наледи и снежных заносов, обеспечение стока воды;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 удобство обслуживания, а также механизированной и ручной очистки территории рядом и под конструкцией;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6) эргономичность конструкций (высоту и наклон спинки, высоту урн и прочее);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7) расцветку, не диссонирующую с окружением;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8) безопасность для потенциальных пользователей;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9) стилистическое сочетание с другими малыми архитектурными формами, объектами уличной мебели и окружающей архитектурой;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2.6.9.3. Общие требования к установке малых архитектурных форм, уличной мебели: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1) расположение, не создающее препятствий для пешеходов;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 компактная установка на минимальной площади в местах большого скопления людей;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3) устойчивость конструкции;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 надежная фиксация или обеспечение возможности перемещения в зависимости от условий расположения;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 соответствие назначения объекта месту его размещения.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2.6.9.4. Требования к установке урн:</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1) достаточная высота (максимальная до 100 см) и объем;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 наличие рельефного </w:t>
      </w:r>
      <w:proofErr w:type="spellStart"/>
      <w:r w:rsidRPr="00154675">
        <w:rPr>
          <w:rFonts w:ascii="Arial" w:hAnsi="Arial" w:cs="Arial"/>
          <w:sz w:val="24"/>
          <w:szCs w:val="24"/>
          <w:lang w:eastAsia="ru-RU"/>
        </w:rPr>
        <w:t>текстурирования</w:t>
      </w:r>
      <w:proofErr w:type="spellEnd"/>
      <w:r w:rsidRPr="00154675">
        <w:rPr>
          <w:rFonts w:ascii="Arial" w:hAnsi="Arial" w:cs="Arial"/>
          <w:sz w:val="24"/>
          <w:szCs w:val="24"/>
          <w:lang w:eastAsia="ru-RU"/>
        </w:rPr>
        <w:t xml:space="preserve"> или перфорирования для защиты от графического вандализма;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3) защита от дождя и снега;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 использование и аккуратное расположение вставных ведер и мусорных мешков.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2.6.9.5. Требования к установке цветочниц (вазонов), в том числе навесных: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1) высота цветочниц (вазонов) обеспечивает предотвращение случайного наезда автомобилей и попадания мусора;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 дизайн (цвет, форма) цветочниц (вазонов) не отвлекает внимание от растений;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lastRenderedPageBreak/>
        <w:t>3) цветочницы и кашпо зимой необходимо хранить в помещении или заменять в них цветы хвойными растениями или иными растительными декорациями.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2.6.9.6. При установке ограждений необходимо учитывать:</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1) прочность, обеспечивающая защиту пешеходов от наезда автомобилей;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 модульность, позволяющую создавать конструкции любой формы;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3) наличие светоотражающих элементов в местах возможного наезда автомобиля;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 расположение ограды не далее 10 см от края газона;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 использование нейтральных цветов или естественного цвета используемого материала.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2.6.9.7. На тротуарах автомобильных дорог допускается использовать следующие малые архитектурные формы: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1) скамейки без спинки с местом для сумок;</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 опоры у скамеек для людей с ограниченными возможностями;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3) заграждения, обеспечивающие защиту пешеходов от наезда автомобилей;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 навесные кашпо, навесные цветочницы и вазоны;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 высокие цветочницы (вазоны) и урны.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2.6.9.8. Для пешеходных зон допускается использовать следующие малые архитектурные формы: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1) уличные фонари, высота которых соотносима с ростом человека;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 скамейки, предполагающие длительное сидение;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3) цветочницы и кашпо (вазоны);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 информационные стенды;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 защитные ограждения;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6) столы для игр.</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154675">
        <w:rPr>
          <w:rFonts w:ascii="Arial" w:hAnsi="Arial" w:cs="Arial"/>
          <w:sz w:val="24"/>
          <w:szCs w:val="24"/>
          <w:lang w:eastAsia="ru-RU"/>
        </w:rPr>
        <w:t>выступающими</w:t>
      </w:r>
      <w:proofErr w:type="gramEnd"/>
      <w:r w:rsidRPr="00154675">
        <w:rPr>
          <w:rFonts w:ascii="Arial" w:hAnsi="Arial" w:cs="Arial"/>
          <w:sz w:val="24"/>
          <w:szCs w:val="24"/>
          <w:lang w:eastAsia="ru-RU"/>
        </w:rPr>
        <w:t xml:space="preserve"> над поверхностью земли;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3) для рекреационных зон скамьи и столы допускается выполнять из древесных пней-срубов, бревен и плах, не имеющих сколов и острых углов.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2.6.9.10. Для защиты малых архитектурных форм, уличной мебели от вандализма следует использовать:</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1) легко очищающиеся и не боящиеся абразивных и растворяющих веществ материалы;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 перфорирование или рельефное </w:t>
      </w:r>
      <w:proofErr w:type="spellStart"/>
      <w:r w:rsidRPr="00154675">
        <w:rPr>
          <w:rFonts w:ascii="Arial" w:hAnsi="Arial" w:cs="Arial"/>
          <w:sz w:val="24"/>
          <w:szCs w:val="24"/>
          <w:lang w:eastAsia="ru-RU"/>
        </w:rPr>
        <w:t>текстурирование</w:t>
      </w:r>
      <w:proofErr w:type="spellEnd"/>
      <w:r w:rsidRPr="00154675">
        <w:rPr>
          <w:rFonts w:ascii="Arial" w:hAnsi="Arial" w:cs="Arial"/>
          <w:sz w:val="24"/>
          <w:szCs w:val="24"/>
          <w:lang w:eastAsia="ru-RU"/>
        </w:rPr>
        <w:t xml:space="preserve"> на плоских поверхностях;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3) темные тона окраски или материалов;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lastRenderedPageBreak/>
        <w:t>2.6.10. Нестационарные объекты.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2.6.10.1. </w:t>
      </w:r>
      <w:proofErr w:type="gramStart"/>
      <w:r w:rsidRPr="00154675">
        <w:rPr>
          <w:rFonts w:ascii="Arial" w:hAnsi="Arial" w:cs="Arial"/>
          <w:sz w:val="24"/>
          <w:szCs w:val="24"/>
          <w:lang w:eastAsia="ru-RU"/>
        </w:rPr>
        <w:t>В рамках решения задачи обеспечения качества сельской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154675">
        <w:rPr>
          <w:rFonts w:ascii="Arial" w:hAnsi="Arial" w:cs="Arial"/>
          <w:sz w:val="24"/>
          <w:szCs w:val="24"/>
          <w:lang w:eastAsia="ru-RU"/>
        </w:rPr>
        <w:t xml:space="preserve"> по сложившимся пешеходным маршрутам.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сельской среды и условиям долговременной эксплуатации.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2.6.10.4. При проектировании мини-</w:t>
      </w:r>
      <w:proofErr w:type="spellStart"/>
      <w:r w:rsidRPr="00154675">
        <w:rPr>
          <w:rFonts w:ascii="Arial" w:hAnsi="Arial" w:cs="Arial"/>
          <w:sz w:val="24"/>
          <w:szCs w:val="24"/>
          <w:lang w:eastAsia="ru-RU"/>
        </w:rPr>
        <w:t>маркетов</w:t>
      </w:r>
      <w:proofErr w:type="spellEnd"/>
      <w:r w:rsidRPr="00154675">
        <w:rPr>
          <w:rFonts w:ascii="Arial" w:hAnsi="Arial" w:cs="Arial"/>
          <w:sz w:val="24"/>
          <w:szCs w:val="24"/>
          <w:lang w:eastAsia="ru-RU"/>
        </w:rPr>
        <w:t>, мини-рынков, торговых рядов допускается применение быстровозводимых модульных комплексов, выполняемых из легких конструкций.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2.6.10.5. Нестационарные объекты необходимо размещать таким образом, чтобы не мешать пешеходному движению, не ухудшать визуальное восприятие сельской среды.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2.6.11. Требования к оформлению и оборудованию зданий и сооружений.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154675">
        <w:rPr>
          <w:rFonts w:ascii="Arial" w:hAnsi="Arial" w:cs="Arial"/>
          <w:sz w:val="24"/>
          <w:szCs w:val="24"/>
          <w:lang w:eastAsia="ru-RU"/>
        </w:rPr>
        <w:t>отмостки</w:t>
      </w:r>
      <w:proofErr w:type="spellEnd"/>
      <w:r w:rsidRPr="00154675">
        <w:rPr>
          <w:rFonts w:ascii="Arial" w:hAnsi="Arial" w:cs="Arial"/>
          <w:sz w:val="24"/>
          <w:szCs w:val="24"/>
          <w:lang w:eastAsia="ru-RU"/>
        </w:rPr>
        <w:t>, домовых знаков, защитных сеток.</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w:t>
      </w:r>
      <w:r w:rsidRPr="00154675">
        <w:rPr>
          <w:rFonts w:ascii="Arial" w:hAnsi="Arial" w:cs="Arial"/>
          <w:sz w:val="24"/>
          <w:szCs w:val="24"/>
          <w:lang w:eastAsia="ru-RU"/>
        </w:rPr>
        <w:lastRenderedPageBreak/>
        <w:t>(ступени), устройствами и приспособлениями для перемещения инвалидов и маломобильных групп населения (пандусы, перила).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2.6.12. Требования к организации детских площадок.</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154675">
        <w:rPr>
          <w:rFonts w:ascii="Arial" w:hAnsi="Arial" w:cs="Arial"/>
          <w:sz w:val="24"/>
          <w:szCs w:val="24"/>
          <w:lang w:eastAsia="ru-RU"/>
        </w:rPr>
        <w:t>скалодромы</w:t>
      </w:r>
      <w:proofErr w:type="spellEnd"/>
      <w:r w:rsidRPr="00154675">
        <w:rPr>
          <w:rFonts w:ascii="Arial" w:hAnsi="Arial" w:cs="Arial"/>
          <w:sz w:val="24"/>
          <w:szCs w:val="24"/>
          <w:lang w:eastAsia="ru-RU"/>
        </w:rPr>
        <w:t>, велодромы) и оборудование специальных мест для катания на самокатах, роликовых досках и коньках.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Подходы к детским площадкам не следует организовывать с проезжей части.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2.6.13. Требования к организации площадок для отдыха и досуга.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2.6.14. Требования к организации спортивных площадок.</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2.6.15. Требования к организации площадок для установки контейнеров для сборки твердых коммунальных отходов.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2.6.15.5. Контейнерные площадки следует снабжать сведениями о сроках удаления отходов, наименовании организации, выполняющей данную работу, и </w:t>
      </w:r>
      <w:r w:rsidRPr="00154675">
        <w:rPr>
          <w:rFonts w:ascii="Arial" w:hAnsi="Arial" w:cs="Arial"/>
          <w:sz w:val="24"/>
          <w:szCs w:val="24"/>
          <w:lang w:eastAsia="ru-RU"/>
        </w:rPr>
        <w:lastRenderedPageBreak/>
        <w:t>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2.6.16. Требования к организации площадок для выгула домашних животных.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2.6.16.1. Площадки для выгула домашних животных следует размещать на территориях общего пользования, за пределами санитарной зоны источников водоснабжения первого и второго поясов.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2.6.16.2. Для покрытия поверхности части площадки, предназначенной для выгула домашних животных,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следует проектировать с твердым или комбинированным видом покрытия (плитка, утопленная в газон). Подход к площадке допускается оборудовать твердым видом покрытия.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2.6.16.3. На территории площадки для выгула домашних животных необходимо предусматривать информационный стенд с правилами пользования площадкой.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2.6.17. Требования к организации площадок для хранения автомобилей.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2.6.18. Требования к организации пешеходных коммуникаций.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lastRenderedPageBreak/>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2.6.18.7. Пешеходные маршруты в составе общественных и приватных пространств необходимо проектировать хорошо </w:t>
      </w:r>
      <w:proofErr w:type="gramStart"/>
      <w:r w:rsidRPr="00154675">
        <w:rPr>
          <w:rFonts w:ascii="Arial" w:hAnsi="Arial" w:cs="Arial"/>
          <w:sz w:val="24"/>
          <w:szCs w:val="24"/>
          <w:lang w:eastAsia="ru-RU"/>
        </w:rPr>
        <w:t>просматриваемыми</w:t>
      </w:r>
      <w:proofErr w:type="gramEnd"/>
      <w:r w:rsidRPr="00154675">
        <w:rPr>
          <w:rFonts w:ascii="Arial" w:hAnsi="Arial" w:cs="Arial"/>
          <w:sz w:val="24"/>
          <w:szCs w:val="24"/>
          <w:lang w:eastAsia="ru-RU"/>
        </w:rPr>
        <w:t xml:space="preserve"> на всем протяжении из окон жилых домов.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3. Особые требования к доступности сельской  среды для маломобильных групп населения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3.1.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4. Порядок содержания и эксплуатации объектов благоустройства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4.1. Уборка территории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4.1.3. На территории Краснотуранского сельсовета запрещается накапливать и размещать отходы производства и потребления в несанкционированных местах.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Собственником отходов является юридическое лицо, индивидуальный предприниматель, производящие отходы, в собственности которых они находятся, которые намерены осуществлять заготовку, переработку отходов и другие работы по обращению с отходами, включая их отчуждение. Если это лицо не установлено, собственником отходов является орган местного самоуправления, </w:t>
      </w:r>
      <w:r w:rsidRPr="00154675">
        <w:rPr>
          <w:rFonts w:ascii="Arial" w:hAnsi="Arial" w:cs="Arial"/>
          <w:sz w:val="24"/>
          <w:szCs w:val="24"/>
          <w:lang w:eastAsia="ru-RU"/>
        </w:rPr>
        <w:lastRenderedPageBreak/>
        <w:t>юридические лица или индивидуальные предпринимате</w:t>
      </w:r>
      <w:r w:rsidR="00D43CE2" w:rsidRPr="00154675">
        <w:rPr>
          <w:rFonts w:ascii="Arial" w:hAnsi="Arial" w:cs="Arial"/>
          <w:sz w:val="24"/>
          <w:szCs w:val="24"/>
          <w:lang w:eastAsia="ru-RU"/>
        </w:rPr>
        <w:t>ли, ответственные за территории</w:t>
      </w:r>
      <w:r w:rsidRPr="00154675">
        <w:rPr>
          <w:rFonts w:ascii="Arial" w:hAnsi="Arial" w:cs="Arial"/>
          <w:sz w:val="24"/>
          <w:szCs w:val="24"/>
          <w:lang w:eastAsia="ru-RU"/>
        </w:rPr>
        <w:t>, на которых эти отходы находятся.  </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4.1.4. Сбор и вывоз отходов производства и потребления необходимо осуществлять в установленном порядке.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4.1.5. На территории общего пользования </w:t>
      </w:r>
      <w:r w:rsidR="00D43CE2" w:rsidRPr="00154675">
        <w:rPr>
          <w:rFonts w:ascii="Arial" w:hAnsi="Arial" w:cs="Arial"/>
          <w:sz w:val="24"/>
          <w:szCs w:val="24"/>
          <w:lang w:eastAsia="ru-RU"/>
        </w:rPr>
        <w:t xml:space="preserve">Лебяженского сельсовета </w:t>
      </w:r>
      <w:r w:rsidRPr="00154675">
        <w:rPr>
          <w:rFonts w:ascii="Arial" w:hAnsi="Arial" w:cs="Arial"/>
          <w:sz w:val="24"/>
          <w:szCs w:val="24"/>
          <w:lang w:eastAsia="ru-RU"/>
        </w:rPr>
        <w:t>запрещается сжигание отходов производства и потребления.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4.1.6.Деятельность по сбору, транспортированию, обработке, утилизации, обезвреживанию, размещению отходов 1- 4 классов опасности подлежат лицензированию. Услуга по обращению с твердыми коммунальными отходами относится к коммунальной услуге.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Обращение с твердыми коммунальными отходами обеспечивается региональными операторами.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Собственники частных жилых домов и частей жилых домов, собственники нежилых помещений  в многоквартирных домах, управляющие компании, жилищные кооперативы, собственники помещений и квартир в многоквартирном доме, если в доме непосредственное управление, должны заключить договора на вывоз мусора с региональным оператором.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Запрещается складирование отходов, образовавшихся во время ремонта, в местах временного хранения отходов.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4.1.10.  Для сбора отходов производства и потребления физических и юридических лиц, указанных в </w:t>
      </w:r>
      <w:hyperlink r:id="rId6" w:history="1">
        <w:r w:rsidRPr="00154675">
          <w:rPr>
            <w:rFonts w:ascii="Arial" w:hAnsi="Arial" w:cs="Arial"/>
            <w:color w:val="0D85CC"/>
            <w:sz w:val="24"/>
            <w:szCs w:val="24"/>
            <w:u w:val="single"/>
            <w:lang w:eastAsia="ru-RU"/>
          </w:rPr>
          <w:t>пункте 4.1.1</w:t>
        </w:r>
      </w:hyperlink>
      <w:r w:rsidRPr="00154675">
        <w:rPr>
          <w:rFonts w:ascii="Arial" w:hAnsi="Arial" w:cs="Arial"/>
          <w:sz w:val="24"/>
          <w:szCs w:val="24"/>
          <w:lang w:eastAsia="ru-RU"/>
        </w:rPr>
        <w:t xml:space="preserve"> настоящих Правил благоустройства, организуются места временного хранения </w:t>
      </w:r>
      <w:proofErr w:type="gramStart"/>
      <w:r w:rsidRPr="00154675">
        <w:rPr>
          <w:rFonts w:ascii="Arial" w:hAnsi="Arial" w:cs="Arial"/>
          <w:sz w:val="24"/>
          <w:szCs w:val="24"/>
          <w:lang w:eastAsia="ru-RU"/>
        </w:rPr>
        <w:t>отходов</w:t>
      </w:r>
      <w:proofErr w:type="gramEnd"/>
      <w:r w:rsidRPr="00154675">
        <w:rPr>
          <w:rFonts w:ascii="Arial" w:hAnsi="Arial" w:cs="Arial"/>
          <w:sz w:val="24"/>
          <w:szCs w:val="24"/>
          <w:lang w:eastAsia="ru-RU"/>
        </w:rPr>
        <w:t xml:space="preserve"> и осуществляется их уборка и техническое обслуживание.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Разрешение на размещение мест временного хранения отходов дает администрация, в чьи полномочия входит данный вид деятельности.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4.1.11. </w:t>
      </w:r>
      <w:proofErr w:type="gramStart"/>
      <w:r w:rsidRPr="00154675">
        <w:rPr>
          <w:rFonts w:ascii="Arial" w:hAnsi="Arial" w:cs="Arial"/>
          <w:sz w:val="24"/>
          <w:szCs w:val="24"/>
          <w:lang w:eastAsia="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7" w:history="1">
        <w:r w:rsidRPr="00154675">
          <w:rPr>
            <w:rFonts w:ascii="Arial" w:hAnsi="Arial" w:cs="Arial"/>
            <w:color w:val="0D85CC"/>
            <w:sz w:val="24"/>
            <w:szCs w:val="24"/>
            <w:u w:val="single"/>
            <w:lang w:eastAsia="ru-RU"/>
          </w:rPr>
          <w:t>разделом</w:t>
        </w:r>
        <w:proofErr w:type="gramEnd"/>
        <w:r w:rsidRPr="00154675">
          <w:rPr>
            <w:rFonts w:ascii="Arial" w:hAnsi="Arial" w:cs="Arial"/>
            <w:color w:val="0D85CC"/>
            <w:sz w:val="24"/>
            <w:szCs w:val="24"/>
            <w:u w:val="single"/>
            <w:lang w:eastAsia="ru-RU"/>
          </w:rPr>
          <w:t xml:space="preserve"> 4</w:t>
        </w:r>
      </w:hyperlink>
      <w:r w:rsidRPr="00154675">
        <w:rPr>
          <w:rFonts w:ascii="Arial" w:hAnsi="Arial" w:cs="Arial"/>
          <w:sz w:val="24"/>
          <w:szCs w:val="24"/>
          <w:lang w:eastAsia="ru-RU"/>
        </w:rPr>
        <w:t> настоящих Правил благоустройства.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Установку ёмкостей для временного хранения отходов производства и потребления и их очистку осуществляют лица, ответственные за уборку </w:t>
      </w:r>
      <w:r w:rsidRPr="00154675">
        <w:rPr>
          <w:rFonts w:ascii="Arial" w:hAnsi="Arial" w:cs="Arial"/>
          <w:sz w:val="24"/>
          <w:szCs w:val="24"/>
          <w:lang w:eastAsia="ru-RU"/>
        </w:rPr>
        <w:lastRenderedPageBreak/>
        <w:t>соответствующей территории в соответствии с </w:t>
      </w:r>
      <w:hyperlink r:id="rId8" w:history="1">
        <w:r w:rsidRPr="00154675">
          <w:rPr>
            <w:rFonts w:ascii="Arial" w:hAnsi="Arial" w:cs="Arial"/>
            <w:color w:val="0D85CC"/>
            <w:sz w:val="24"/>
            <w:szCs w:val="24"/>
            <w:u w:val="single"/>
            <w:lang w:eastAsia="ru-RU"/>
          </w:rPr>
          <w:t>пунктом 4.1.1</w:t>
        </w:r>
      </w:hyperlink>
      <w:r w:rsidRPr="00154675">
        <w:rPr>
          <w:rFonts w:ascii="Arial" w:hAnsi="Arial" w:cs="Arial"/>
          <w:sz w:val="24"/>
          <w:szCs w:val="24"/>
          <w:lang w:eastAsia="ru-RU"/>
        </w:rPr>
        <w:t> настоящих Правил благоустройства.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Урны (баки) должны содержаться в исправном и опрятном состоянии, очищаться по мере накопления мусора.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 Складирование </w:t>
      </w:r>
      <w:proofErr w:type="spellStart"/>
      <w:r w:rsidRPr="00154675">
        <w:rPr>
          <w:rFonts w:ascii="Arial" w:hAnsi="Arial" w:cs="Arial"/>
          <w:sz w:val="24"/>
          <w:szCs w:val="24"/>
          <w:lang w:eastAsia="ru-RU"/>
        </w:rPr>
        <w:t>золошлаковых</w:t>
      </w:r>
      <w:proofErr w:type="spellEnd"/>
      <w:r w:rsidRPr="00154675">
        <w:rPr>
          <w:rFonts w:ascii="Arial" w:hAnsi="Arial" w:cs="Arial"/>
          <w:sz w:val="24"/>
          <w:szCs w:val="24"/>
          <w:lang w:eastAsia="ru-RU"/>
        </w:rPr>
        <w:t xml:space="preserve"> остатков, образованных от сжигания дров, угля, в отдельные контейнеры только после их охлаждения.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154675">
        <w:rPr>
          <w:rFonts w:ascii="Arial" w:hAnsi="Arial" w:cs="Arial"/>
          <w:sz w:val="24"/>
          <w:szCs w:val="24"/>
          <w:lang w:eastAsia="ru-RU"/>
        </w:rPr>
        <w:t>мусоровозный</w:t>
      </w:r>
      <w:proofErr w:type="spellEnd"/>
      <w:r w:rsidRPr="00154675">
        <w:rPr>
          <w:rFonts w:ascii="Arial" w:hAnsi="Arial" w:cs="Arial"/>
          <w:sz w:val="24"/>
          <w:szCs w:val="24"/>
          <w:lang w:eastAsia="ru-RU"/>
        </w:rPr>
        <w:t xml:space="preserve"> транспорт, должно осуществляться работниками организации, осуществляющей вывоз отходов.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4.1.14. Площадки для установки </w:t>
      </w:r>
      <w:proofErr w:type="spellStart"/>
      <w:r w:rsidRPr="00154675">
        <w:rPr>
          <w:rFonts w:ascii="Arial" w:hAnsi="Arial" w:cs="Arial"/>
          <w:sz w:val="24"/>
          <w:szCs w:val="24"/>
          <w:lang w:eastAsia="ru-RU"/>
        </w:rPr>
        <w:t>мусоросборных</w:t>
      </w:r>
      <w:proofErr w:type="spellEnd"/>
      <w:r w:rsidRPr="00154675">
        <w:rPr>
          <w:rFonts w:ascii="Arial" w:hAnsi="Arial" w:cs="Arial"/>
          <w:sz w:val="24"/>
          <w:szCs w:val="24"/>
          <w:lang w:eastAsia="ru-RU"/>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Вывоз опасных, токсичных отходов осуществляется организациями, имеющими лицензию</w:t>
      </w:r>
      <w:r w:rsidRPr="00154675">
        <w:rPr>
          <w:rFonts w:ascii="Arial" w:hAnsi="Arial" w:cs="Arial"/>
          <w:i/>
          <w:iCs/>
          <w:sz w:val="24"/>
          <w:szCs w:val="24"/>
          <w:lang w:eastAsia="ru-RU"/>
        </w:rPr>
        <w:t>,</w:t>
      </w:r>
      <w:r w:rsidRPr="00154675">
        <w:rPr>
          <w:rFonts w:ascii="Arial" w:hAnsi="Arial" w:cs="Arial"/>
          <w:sz w:val="24"/>
          <w:szCs w:val="24"/>
          <w:lang w:eastAsia="ru-RU"/>
        </w:rPr>
        <w:t> в соответствии с требованиями законодательства Российской Федерации.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4.1.16. При уборке в ночное время следует принимать меры, предупреждающие шум.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4.1.18. Уборка и очистка конечных автобусных остановок, территорий диспетчерских пунктов обеспечивает организация, эксплуатирующая данные объекты.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4.1.19.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4.1.20.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w:t>
      </w:r>
    </w:p>
    <w:p w:rsidR="00D43CE2"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4.1.21.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D43CE2" w:rsidRPr="00154675">
        <w:rPr>
          <w:rFonts w:ascii="Arial" w:hAnsi="Arial" w:cs="Arial"/>
          <w:sz w:val="24"/>
          <w:szCs w:val="24"/>
          <w:lang w:eastAsia="ru-RU"/>
        </w:rPr>
        <w:t>Лебяженского сельсовета.</w:t>
      </w:r>
    </w:p>
    <w:p w:rsidR="00FB09B5" w:rsidRPr="00154675" w:rsidRDefault="00D43CE2"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 </w:t>
      </w:r>
      <w:r w:rsidR="00FB09B5" w:rsidRPr="00154675">
        <w:rPr>
          <w:rFonts w:ascii="Arial" w:hAnsi="Arial" w:cs="Arial"/>
          <w:sz w:val="24"/>
          <w:szCs w:val="24"/>
          <w:lang w:eastAsia="ru-RU"/>
        </w:rPr>
        <w:t xml:space="preserve">4.1.22.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FB09B5" w:rsidRPr="00154675">
        <w:rPr>
          <w:rFonts w:ascii="Arial" w:hAnsi="Arial" w:cs="Arial"/>
          <w:sz w:val="24"/>
          <w:szCs w:val="24"/>
          <w:lang w:eastAsia="ru-RU"/>
        </w:rPr>
        <w:t>дождеприемных</w:t>
      </w:r>
      <w:proofErr w:type="spellEnd"/>
      <w:r w:rsidR="00FB09B5" w:rsidRPr="00154675">
        <w:rPr>
          <w:rFonts w:ascii="Arial" w:hAnsi="Arial" w:cs="Arial"/>
          <w:sz w:val="24"/>
          <w:szCs w:val="24"/>
          <w:lang w:eastAsia="ru-RU"/>
        </w:rPr>
        <w:t xml:space="preserve"> колодцев производиться организациями, обслуживающие данные объекты.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4.1.23. В жилых зданиях, не имеющих канализации, должны быть предусмотрены утепленные выгребные ямы для совместного сбора туалетных и помойных </w:t>
      </w:r>
      <w:r w:rsidRPr="00154675">
        <w:rPr>
          <w:rFonts w:ascii="Arial" w:hAnsi="Arial" w:cs="Arial"/>
          <w:sz w:val="24"/>
          <w:szCs w:val="24"/>
          <w:lang w:eastAsia="ru-RU"/>
        </w:rPr>
        <w:lastRenderedPageBreak/>
        <w:t>нечистот с непроницаемым дном, стенками и крышками с решетками, препятствующими попаданию крупных предметов в яму.</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4.1.24. Жидкие нечистоты необходимо вывозить по договорам или разовым заявкам организациям, имеющим специальный транспорт.</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4.1.25. Собственники помещений обязаны обеспечить круглогодичный подъезд непосредственно к мусоросборникам и выгребным ямам.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154675">
        <w:rPr>
          <w:rFonts w:ascii="Arial" w:hAnsi="Arial" w:cs="Arial"/>
          <w:sz w:val="24"/>
          <w:szCs w:val="24"/>
          <w:lang w:eastAsia="ru-RU"/>
        </w:rPr>
        <w:t>указанным</w:t>
      </w:r>
      <w:proofErr w:type="gramEnd"/>
      <w:r w:rsidRPr="00154675">
        <w:rPr>
          <w:rFonts w:ascii="Arial" w:hAnsi="Arial" w:cs="Arial"/>
          <w:sz w:val="24"/>
          <w:szCs w:val="24"/>
          <w:lang w:eastAsia="ru-RU"/>
        </w:rPr>
        <w:t xml:space="preserve"> в </w:t>
      </w:r>
      <w:hyperlink r:id="rId9" w:history="1">
        <w:r w:rsidRPr="00154675">
          <w:rPr>
            <w:rFonts w:ascii="Arial" w:hAnsi="Arial" w:cs="Arial"/>
            <w:color w:val="0D85CC"/>
            <w:sz w:val="24"/>
            <w:szCs w:val="24"/>
            <w:u w:val="single"/>
            <w:lang w:eastAsia="ru-RU"/>
          </w:rPr>
          <w:t>пункте 4.1.1</w:t>
        </w:r>
      </w:hyperlink>
      <w:r w:rsidRPr="00154675">
        <w:rPr>
          <w:rFonts w:ascii="Arial" w:hAnsi="Arial" w:cs="Arial"/>
          <w:sz w:val="24"/>
          <w:szCs w:val="24"/>
          <w:lang w:eastAsia="ru-RU"/>
        </w:rPr>
        <w:t> настоящих Правил благоустройства.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4.1.27. Запрещается производить слив воды на тротуары, газоны, проезжую часть дороги.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Запрещается складирование нечистот на проезжую часть улиц, тротуары и газоны.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4.1.32. Сбор брошенных на улицах предметов, создающих помехи дорожному движению, возлагается на организации, обслуживающие данные объекты.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4.1.33. Органы местного самоуправления  на добровольной основе привлекают граждан для выполнения работ по уборке, благоустройству и озеленению территории муниципального образования.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Привлечение граждан к выполнению работ по уборке, благоустройству и озеленению территории муниципального образования </w:t>
      </w:r>
      <w:r w:rsidR="00D43CE2" w:rsidRPr="00154675">
        <w:rPr>
          <w:rFonts w:ascii="Arial" w:hAnsi="Arial" w:cs="Arial"/>
          <w:sz w:val="24"/>
          <w:szCs w:val="24"/>
          <w:lang w:eastAsia="ru-RU"/>
        </w:rPr>
        <w:t>Лебяженского сельсовета</w:t>
      </w:r>
      <w:r w:rsidRPr="00154675">
        <w:rPr>
          <w:rFonts w:ascii="Arial" w:hAnsi="Arial" w:cs="Arial"/>
          <w:sz w:val="24"/>
          <w:szCs w:val="24"/>
          <w:lang w:eastAsia="ru-RU"/>
        </w:rPr>
        <w:t>, осуществляется на основании постановления администрации</w:t>
      </w:r>
      <w:r w:rsidR="00D43CE2" w:rsidRPr="00154675">
        <w:rPr>
          <w:rFonts w:ascii="Arial" w:hAnsi="Arial" w:cs="Arial"/>
          <w:sz w:val="24"/>
          <w:szCs w:val="24"/>
          <w:lang w:eastAsia="ru-RU"/>
        </w:rPr>
        <w:t xml:space="preserve"> Лебяженского сельсовета</w:t>
      </w:r>
      <w:r w:rsidRPr="00154675">
        <w:rPr>
          <w:rFonts w:ascii="Arial" w:hAnsi="Arial" w:cs="Arial"/>
          <w:sz w:val="24"/>
          <w:szCs w:val="24"/>
          <w:lang w:eastAsia="ru-RU"/>
        </w:rPr>
        <w:t>,  в порядке, предусмотренном действующим законодательством.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Для проведения повсеместной, добровольной, общественной уборки, благоустройству и озеленению территории муниципального образования проводятся субботники.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4.2. Особенности уборки территории в весенне-летний период</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4.2.1. Весенне-летняя уборка территории производится с 15 апреля по 15октября (в сроки, установленные органом местного самоуправления с учетом климатических условий</w:t>
      </w:r>
      <w:proofErr w:type="gramStart"/>
      <w:r w:rsidRPr="00154675">
        <w:rPr>
          <w:rFonts w:ascii="Arial" w:hAnsi="Arial" w:cs="Arial"/>
          <w:sz w:val="24"/>
          <w:szCs w:val="24"/>
          <w:lang w:eastAsia="ru-RU"/>
        </w:rPr>
        <w:t>)и</w:t>
      </w:r>
      <w:proofErr w:type="gramEnd"/>
      <w:r w:rsidRPr="00154675">
        <w:rPr>
          <w:rFonts w:ascii="Arial" w:hAnsi="Arial" w:cs="Arial"/>
          <w:sz w:val="24"/>
          <w:szCs w:val="24"/>
          <w:lang w:eastAsia="ru-RU"/>
        </w:rPr>
        <w:t xml:space="preserve"> предусматривает уборку,  полив и подметание проезжей части улиц, тротуаров, площадей.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4.2.2. В летний период юридическими лицами и индивидуальными предпринимателями помимо уборки в границах, принадлежащих им на праве </w:t>
      </w:r>
      <w:r w:rsidRPr="00154675">
        <w:rPr>
          <w:rFonts w:ascii="Arial" w:hAnsi="Arial" w:cs="Arial"/>
          <w:sz w:val="24"/>
          <w:szCs w:val="24"/>
          <w:lang w:eastAsia="ru-RU"/>
        </w:rPr>
        <w:lastRenderedPageBreak/>
        <w:t>собственности или ином вещном праве земельных участков, необходимо  осуществлять выкос сорной травы.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Косьба травы в зонах зеленых насаждений производится по мере необходимости, но не реже двух раз в месяц.</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4.3. Особенности уборки территории в осенне-зимний период</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4.3.1. Осенне-зимняя уборка территории проводится с 15 октября по 15 апреля (в сроки, установленные органом местного самоуправления с учетом климатических условий) и предусматривает уборку и вывоз мусора, снега и льда, грязи, антигололедную подсыпку</w:t>
      </w:r>
      <w:proofErr w:type="gramStart"/>
      <w:r w:rsidRPr="00154675">
        <w:rPr>
          <w:rFonts w:ascii="Arial" w:hAnsi="Arial" w:cs="Arial"/>
          <w:sz w:val="24"/>
          <w:szCs w:val="24"/>
          <w:lang w:eastAsia="ru-RU"/>
        </w:rPr>
        <w:t xml:space="preserve"> .</w:t>
      </w:r>
      <w:proofErr w:type="gramEnd"/>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В зависимости от климатических условий постановлением администрации </w:t>
      </w:r>
      <w:r w:rsidR="001808FE" w:rsidRPr="00154675">
        <w:rPr>
          <w:rFonts w:ascii="Arial" w:hAnsi="Arial" w:cs="Arial"/>
          <w:sz w:val="24"/>
          <w:szCs w:val="24"/>
          <w:lang w:eastAsia="ru-RU"/>
        </w:rPr>
        <w:t>Лебяженского сельсовета</w:t>
      </w:r>
      <w:r w:rsidRPr="00154675">
        <w:rPr>
          <w:rFonts w:ascii="Arial" w:hAnsi="Arial" w:cs="Arial"/>
          <w:sz w:val="24"/>
          <w:szCs w:val="24"/>
          <w:lang w:eastAsia="ru-RU"/>
        </w:rPr>
        <w:t xml:space="preserve"> период осенне-зимней уборки может быть изменен.</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4.3.2. Укладка свежевыпавшего снега в валы и кучи разрешатся на всех улицах, площадях, набережных и скверах с последующей вывозкой.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Складирование снега на территории зеленых насаждений, если это </w:t>
      </w:r>
      <w:proofErr w:type="gramStart"/>
      <w:r w:rsidRPr="00154675">
        <w:rPr>
          <w:rFonts w:ascii="Arial" w:hAnsi="Arial" w:cs="Arial"/>
          <w:sz w:val="24"/>
          <w:szCs w:val="24"/>
          <w:lang w:eastAsia="ru-RU"/>
        </w:rPr>
        <w:t>наносит ущерб зеленым насаждениям запрещается</w:t>
      </w:r>
      <w:proofErr w:type="gramEnd"/>
      <w:r w:rsidRPr="00154675">
        <w:rPr>
          <w:rFonts w:ascii="Arial" w:hAnsi="Arial" w:cs="Arial"/>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2.3.4. Антигололедная подсыпка</w:t>
      </w:r>
      <w:proofErr w:type="gramStart"/>
      <w:r w:rsidRPr="00154675">
        <w:rPr>
          <w:rFonts w:ascii="Arial" w:hAnsi="Arial" w:cs="Arial"/>
          <w:sz w:val="24"/>
          <w:szCs w:val="24"/>
          <w:lang w:eastAsia="ru-RU"/>
        </w:rPr>
        <w:t xml:space="preserve"> ,</w:t>
      </w:r>
      <w:proofErr w:type="gramEnd"/>
      <w:r w:rsidRPr="00154675">
        <w:rPr>
          <w:rFonts w:ascii="Arial" w:hAnsi="Arial" w:cs="Arial"/>
          <w:sz w:val="24"/>
          <w:szCs w:val="24"/>
          <w:lang w:eastAsia="ru-RU"/>
        </w:rPr>
        <w:t xml:space="preserve"> осуществляется немедленно с начала снегопада или появления гололеда.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Снег, сброшенный с крыш, подлежит немедленному вывозу.</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4.3.6. Все тротуары, дворы, лотки проезжей части улиц, площадей, набережных, рыночные площади и другие участки с асфальтовым покрытием очищается от снега и обледенелого наката.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4.3.7. Вывоз снега разрешается только на специально отведенные места отвала, установленные администрацией муниципального образования.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Места отвала снега должны обеспечиваться удобными подъездами, необходимыми механизмами для складирования снега.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4.3.8. Уборка и вывозка снега и льда с улиц, площадей, мостов, плотин, скверов производится с начала снегопада и осуществляется, в первую очередь, с магистральных улиц,  для обеспечения бесперебойного движения транспорта .</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4.3.9.При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54675">
        <w:rPr>
          <w:rFonts w:ascii="Arial" w:hAnsi="Arial" w:cs="Arial"/>
          <w:sz w:val="24"/>
          <w:szCs w:val="24"/>
          <w:lang w:eastAsia="ru-RU"/>
        </w:rPr>
        <w:t>прибордюрных</w:t>
      </w:r>
      <w:proofErr w:type="spellEnd"/>
      <w:r w:rsidRPr="00154675">
        <w:rPr>
          <w:rFonts w:ascii="Arial" w:hAnsi="Arial" w:cs="Arial"/>
          <w:sz w:val="24"/>
          <w:szCs w:val="24"/>
          <w:lang w:eastAsia="ru-RU"/>
        </w:rPr>
        <w:t xml:space="preserve"> лотков и расчистку въездов, пешеходных </w:t>
      </w:r>
      <w:proofErr w:type="gramStart"/>
      <w:r w:rsidRPr="00154675">
        <w:rPr>
          <w:rFonts w:ascii="Arial" w:hAnsi="Arial" w:cs="Arial"/>
          <w:sz w:val="24"/>
          <w:szCs w:val="24"/>
          <w:lang w:eastAsia="ru-RU"/>
        </w:rPr>
        <w:t>переходов</w:t>
      </w:r>
      <w:proofErr w:type="gramEnd"/>
      <w:r w:rsidRPr="00154675">
        <w:rPr>
          <w:rFonts w:ascii="Arial" w:hAnsi="Arial" w:cs="Arial"/>
          <w:sz w:val="24"/>
          <w:szCs w:val="24"/>
          <w:lang w:eastAsia="ru-RU"/>
        </w:rPr>
        <w:t xml:space="preserve"> как со стороны строений, так и с противоположной стороны проезда, если там нет других строений.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4.4. Порядок содержания элементов благоустройства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w:t>
      </w:r>
      <w:r w:rsidRPr="00154675">
        <w:rPr>
          <w:rFonts w:ascii="Arial" w:hAnsi="Arial" w:cs="Arial"/>
          <w:sz w:val="24"/>
          <w:szCs w:val="24"/>
          <w:lang w:eastAsia="ru-RU"/>
        </w:rPr>
        <w:lastRenderedPageBreak/>
        <w:t>основании соглашений с собственником или лицом, уполномоченным собственником.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Проезды должны выходить на второстепенные улицы и оборудоваться шлагбаумами или воротами.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На строительных площадках должны быть предусмотрены у каждого выезда оборудованием для очистки колес транспортных средств.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4.4.4. Физические или юридические лица при содержании малых архитектурных форм производят их ремонт и окраску.</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154675">
        <w:rPr>
          <w:rFonts w:ascii="Arial" w:hAnsi="Arial" w:cs="Arial"/>
          <w:sz w:val="24"/>
          <w:szCs w:val="24"/>
          <w:lang w:eastAsia="ru-RU"/>
        </w:rPr>
        <w:t>производится</w:t>
      </w:r>
      <w:proofErr w:type="gramEnd"/>
      <w:r w:rsidRPr="00154675">
        <w:rPr>
          <w:rFonts w:ascii="Arial" w:hAnsi="Arial" w:cs="Arial"/>
          <w:sz w:val="24"/>
          <w:szCs w:val="24"/>
          <w:lang w:eastAsia="ru-RU"/>
        </w:rPr>
        <w:t xml:space="preserve"> не реже одного раза в год.</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4.4.9. </w:t>
      </w:r>
      <w:proofErr w:type="gramStart"/>
      <w:r w:rsidRPr="00154675">
        <w:rPr>
          <w:rFonts w:ascii="Arial" w:hAnsi="Arial" w:cs="Arial"/>
          <w:sz w:val="24"/>
          <w:szCs w:val="24"/>
          <w:lang w:eastAsia="ru-RU"/>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roofErr w:type="gramEnd"/>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1808FE" w:rsidRPr="00154675">
        <w:rPr>
          <w:rFonts w:ascii="Arial" w:hAnsi="Arial" w:cs="Arial"/>
          <w:sz w:val="24"/>
          <w:szCs w:val="24"/>
          <w:lang w:eastAsia="ru-RU"/>
        </w:rPr>
        <w:t>Лебяженского сельсовета</w:t>
      </w:r>
      <w:r w:rsidRPr="00154675">
        <w:rPr>
          <w:rFonts w:ascii="Arial" w:hAnsi="Arial" w:cs="Arial"/>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4.5. Содержание и эксплуатация дорог</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4.5.1. </w:t>
      </w:r>
      <w:proofErr w:type="gramStart"/>
      <w:r w:rsidRPr="00154675">
        <w:rPr>
          <w:rFonts w:ascii="Arial" w:hAnsi="Arial" w:cs="Arial"/>
          <w:sz w:val="24"/>
          <w:szCs w:val="24"/>
          <w:lang w:eastAsia="ru-RU"/>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1808FE" w:rsidRPr="00154675">
        <w:rPr>
          <w:rFonts w:ascii="Arial" w:hAnsi="Arial" w:cs="Arial"/>
          <w:sz w:val="24"/>
          <w:szCs w:val="24"/>
          <w:lang w:eastAsia="ru-RU"/>
        </w:rPr>
        <w:t>Лебяженского сельсовета</w:t>
      </w:r>
      <w:r w:rsidRPr="00154675">
        <w:rPr>
          <w:rFonts w:ascii="Arial" w:hAnsi="Arial" w:cs="Arial"/>
          <w:sz w:val="24"/>
          <w:szCs w:val="24"/>
          <w:lang w:eastAsia="ru-RU"/>
        </w:rPr>
        <w:t>,  в соответствии с планом капитальных вложений.</w:t>
      </w:r>
      <w:proofErr w:type="gramEnd"/>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4.5.2. Эксплуатация, текущий и капитальный ремонт светофоров, дорожных знаков, разметки и иных объектов обеспечения безопасности уличного движения </w:t>
      </w:r>
      <w:r w:rsidRPr="00154675">
        <w:rPr>
          <w:rFonts w:ascii="Arial" w:hAnsi="Arial" w:cs="Arial"/>
          <w:sz w:val="24"/>
          <w:szCs w:val="24"/>
          <w:lang w:eastAsia="ru-RU"/>
        </w:rPr>
        <w:lastRenderedPageBreak/>
        <w:t xml:space="preserve">осуществляется специализированной организацией по договорам с администрацией </w:t>
      </w:r>
      <w:r w:rsidR="001808FE" w:rsidRPr="00154675">
        <w:rPr>
          <w:rFonts w:ascii="Arial" w:hAnsi="Arial" w:cs="Arial"/>
          <w:sz w:val="24"/>
          <w:szCs w:val="24"/>
          <w:lang w:eastAsia="ru-RU"/>
        </w:rPr>
        <w:t>Лебяженского сельсовета</w:t>
      </w:r>
      <w:r w:rsidRPr="00154675">
        <w:rPr>
          <w:rFonts w:ascii="Arial" w:hAnsi="Arial" w:cs="Arial"/>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4.5.3.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br/>
      </w:r>
      <w:r w:rsidRPr="00154675">
        <w:rPr>
          <w:rFonts w:ascii="Arial" w:hAnsi="Arial" w:cs="Arial"/>
          <w:b/>
          <w:bCs/>
          <w:sz w:val="24"/>
          <w:szCs w:val="24"/>
          <w:lang w:eastAsia="ru-RU"/>
        </w:rPr>
        <w:t>4.6. Освещение территории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4.6.1.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1808FE" w:rsidRPr="00154675">
        <w:rPr>
          <w:rFonts w:ascii="Arial" w:hAnsi="Arial" w:cs="Arial"/>
          <w:sz w:val="24"/>
          <w:szCs w:val="24"/>
          <w:lang w:eastAsia="ru-RU"/>
        </w:rPr>
        <w:t>Лебяженского сельсовета</w:t>
      </w:r>
      <w:r w:rsidRPr="00154675">
        <w:rPr>
          <w:rFonts w:ascii="Arial" w:hAnsi="Arial" w:cs="Arial"/>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Обязанность по освещению данных объектов возлагается на их собственников или уполномоченных собственником лиц.</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4.6.2. Освещение территории муниципального образования осуществляется </w:t>
      </w:r>
      <w:proofErr w:type="spellStart"/>
      <w:r w:rsidRPr="00154675">
        <w:rPr>
          <w:rFonts w:ascii="Arial" w:hAnsi="Arial" w:cs="Arial"/>
          <w:sz w:val="24"/>
          <w:szCs w:val="24"/>
          <w:lang w:eastAsia="ru-RU"/>
        </w:rPr>
        <w:t>энергоснабжающей</w:t>
      </w:r>
      <w:proofErr w:type="spellEnd"/>
      <w:r w:rsidRPr="00154675">
        <w:rPr>
          <w:rFonts w:ascii="Arial" w:hAnsi="Arial" w:cs="Arial"/>
          <w:sz w:val="24"/>
          <w:szCs w:val="24"/>
          <w:lang w:eastAsia="ru-RU"/>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4.6.3. Строительство, эксплуатацию, текущий и капитальный ремонт сетей наружного освещения улиц осуществляется </w:t>
      </w:r>
      <w:r w:rsidRPr="00154675">
        <w:rPr>
          <w:rFonts w:ascii="Arial" w:hAnsi="Arial" w:cs="Arial"/>
          <w:i/>
          <w:iCs/>
          <w:sz w:val="24"/>
          <w:szCs w:val="24"/>
          <w:lang w:eastAsia="ru-RU"/>
        </w:rPr>
        <w:t>специализированной организацией</w:t>
      </w:r>
      <w:r w:rsidRPr="00154675">
        <w:rPr>
          <w:rFonts w:ascii="Arial" w:hAnsi="Arial" w:cs="Arial"/>
          <w:sz w:val="24"/>
          <w:szCs w:val="24"/>
          <w:lang w:eastAsia="ru-RU"/>
        </w:rPr>
        <w:t> по договорам с </w:t>
      </w:r>
      <w:r w:rsidRPr="00154675">
        <w:rPr>
          <w:rFonts w:ascii="Arial" w:hAnsi="Arial" w:cs="Arial"/>
          <w:i/>
          <w:iCs/>
          <w:sz w:val="24"/>
          <w:szCs w:val="24"/>
          <w:lang w:eastAsia="ru-RU"/>
        </w:rPr>
        <w:t xml:space="preserve">администрацией </w:t>
      </w:r>
      <w:r w:rsidR="001808FE" w:rsidRPr="00154675">
        <w:rPr>
          <w:rFonts w:ascii="Arial" w:hAnsi="Arial" w:cs="Arial"/>
          <w:sz w:val="24"/>
          <w:szCs w:val="24"/>
          <w:lang w:eastAsia="ru-RU"/>
        </w:rPr>
        <w:t>Лебяженского сельсовета</w:t>
      </w:r>
      <w:r w:rsidRPr="00154675">
        <w:rPr>
          <w:rFonts w:ascii="Arial" w:hAnsi="Arial" w:cs="Arial"/>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4.7. Проведение работ при строительстве, ремонте,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реконструкции коммуникаций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1808FE" w:rsidRPr="00154675">
        <w:rPr>
          <w:rFonts w:ascii="Arial" w:hAnsi="Arial" w:cs="Arial"/>
          <w:sz w:val="24"/>
          <w:szCs w:val="24"/>
          <w:lang w:eastAsia="ru-RU"/>
        </w:rPr>
        <w:t>Лебяженского сельсовета</w:t>
      </w:r>
      <w:r w:rsidRPr="00154675">
        <w:rPr>
          <w:rFonts w:ascii="Arial" w:hAnsi="Arial" w:cs="Arial"/>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Аварийные работы должны начинаться владельцем сетей по телефонограмме или по уведомлению администрации </w:t>
      </w:r>
      <w:r w:rsidR="001808FE" w:rsidRPr="00154675">
        <w:rPr>
          <w:rFonts w:ascii="Arial" w:hAnsi="Arial" w:cs="Arial"/>
          <w:sz w:val="24"/>
          <w:szCs w:val="24"/>
          <w:lang w:eastAsia="ru-RU"/>
        </w:rPr>
        <w:t xml:space="preserve">Лебяженского сельсовета </w:t>
      </w:r>
      <w:r w:rsidRPr="00154675">
        <w:rPr>
          <w:rFonts w:ascii="Arial" w:hAnsi="Arial" w:cs="Arial"/>
          <w:sz w:val="24"/>
          <w:szCs w:val="24"/>
          <w:lang w:eastAsia="ru-RU"/>
        </w:rPr>
        <w:t>с последующим оформлением разрешения в 3-дневный срок.</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4.7.2. Разрешение на производство работ по строительству, реконструкции, ремонту коммуникаций выдается администрацией </w:t>
      </w:r>
      <w:r w:rsidR="001808FE" w:rsidRPr="00154675">
        <w:rPr>
          <w:rFonts w:ascii="Arial" w:hAnsi="Arial" w:cs="Arial"/>
          <w:sz w:val="24"/>
          <w:szCs w:val="24"/>
          <w:lang w:eastAsia="ru-RU"/>
        </w:rPr>
        <w:t xml:space="preserve">Лебяженского сельсовета </w:t>
      </w:r>
      <w:r w:rsidRPr="00154675">
        <w:rPr>
          <w:rFonts w:ascii="Arial" w:hAnsi="Arial" w:cs="Arial"/>
          <w:sz w:val="24"/>
          <w:szCs w:val="24"/>
          <w:lang w:eastAsia="ru-RU"/>
        </w:rPr>
        <w:t>при предъявлении: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условий производства работ, согласованных с администрацией муниципального образования;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Pr="00154675">
        <w:rPr>
          <w:rFonts w:ascii="Arial" w:hAnsi="Arial" w:cs="Arial"/>
          <w:sz w:val="24"/>
          <w:szCs w:val="24"/>
          <w:lang w:eastAsia="ru-RU"/>
        </w:rPr>
        <w:lastRenderedPageBreak/>
        <w:t>выдается только по согласованию со специализированной организацией, обслуживающей дорожное покрытие, тротуары, газоны.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4.8.3. При реконструкции действующих подземных коммуникаций их следует выносить из-под проезжей части магистральных улиц.</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4.8.4. При прокладке подземных коммуникаций в стесненных условиях, требуется соорудить переходные коллекторы. Проектирование коллекторов необходимо осуществлять с учетом перспективы развития сетей.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Не допускается применение кирпича в конструкциях, подземных коммуникациях, расположенных под проезжей частью.</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1808FE" w:rsidRPr="00154675">
        <w:rPr>
          <w:rFonts w:ascii="Arial" w:hAnsi="Arial" w:cs="Arial"/>
          <w:sz w:val="24"/>
          <w:szCs w:val="24"/>
          <w:lang w:eastAsia="ru-RU"/>
        </w:rPr>
        <w:t xml:space="preserve">Лебяженского сельсовета </w:t>
      </w:r>
      <w:r w:rsidRPr="00154675">
        <w:rPr>
          <w:rFonts w:ascii="Arial" w:hAnsi="Arial" w:cs="Arial"/>
          <w:sz w:val="24"/>
          <w:szCs w:val="24"/>
          <w:lang w:eastAsia="ru-RU"/>
        </w:rPr>
        <w:t>о намеченных работах по прокладке коммуникаций с указанием</w:t>
      </w:r>
      <w:r w:rsidR="001808FE" w:rsidRPr="00154675">
        <w:rPr>
          <w:rFonts w:ascii="Arial" w:hAnsi="Arial" w:cs="Arial"/>
          <w:sz w:val="24"/>
          <w:szCs w:val="24"/>
          <w:lang w:eastAsia="ru-RU"/>
        </w:rPr>
        <w:t xml:space="preserve"> </w:t>
      </w:r>
      <w:r w:rsidRPr="00154675">
        <w:rPr>
          <w:rFonts w:ascii="Arial" w:hAnsi="Arial" w:cs="Arial"/>
          <w:sz w:val="24"/>
          <w:szCs w:val="24"/>
          <w:lang w:eastAsia="ru-RU"/>
        </w:rPr>
        <w:t>предполагаемых сроков производства работ.</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1808FE" w:rsidRPr="00154675">
        <w:rPr>
          <w:rFonts w:ascii="Arial" w:hAnsi="Arial" w:cs="Arial"/>
          <w:sz w:val="24"/>
          <w:szCs w:val="24"/>
          <w:lang w:eastAsia="ru-RU"/>
        </w:rPr>
        <w:t>Лебяженского сельсовета</w:t>
      </w:r>
      <w:r w:rsidRPr="00154675">
        <w:rPr>
          <w:rFonts w:ascii="Arial" w:hAnsi="Arial" w:cs="Arial"/>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4.8.8. До начала производства работ по разрытию необходимо:</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установить дорожные знаки в соответствии с согласованной схемой;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Ограждение должно быть сплошным и надежным, предотвращающим попадание посторонних на стройплощадку.</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154675">
        <w:rPr>
          <w:rFonts w:ascii="Arial" w:hAnsi="Arial" w:cs="Arial"/>
          <w:sz w:val="24"/>
          <w:szCs w:val="24"/>
          <w:lang w:eastAsia="ru-RU"/>
        </w:rPr>
        <w:t>контроль за</w:t>
      </w:r>
      <w:proofErr w:type="gramEnd"/>
      <w:r w:rsidRPr="00154675">
        <w:rPr>
          <w:rFonts w:ascii="Arial" w:hAnsi="Arial" w:cs="Arial"/>
          <w:sz w:val="24"/>
          <w:szCs w:val="24"/>
          <w:lang w:eastAsia="ru-RU"/>
        </w:rPr>
        <w:t xml:space="preserve"> выполнением Правил эксплуатации.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4.8.11. В разрешении необходимо устанавливать сроки и условия производства работ.</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Особые условия подлежат неукоснительному соблюдению строительной организацией, производящей земляные работы.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lastRenderedPageBreak/>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154675">
        <w:rPr>
          <w:rFonts w:ascii="Arial" w:hAnsi="Arial" w:cs="Arial"/>
          <w:sz w:val="24"/>
          <w:szCs w:val="24"/>
          <w:lang w:eastAsia="ru-RU"/>
        </w:rPr>
        <w:t>топооснове</w:t>
      </w:r>
      <w:proofErr w:type="spellEnd"/>
      <w:r w:rsidRPr="00154675">
        <w:rPr>
          <w:rFonts w:ascii="Arial" w:hAnsi="Arial" w:cs="Arial"/>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Бордюр разбирается, складируется на месте производства работ для дальнейшей установки.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При производстве работ на улицах, застроенных территориях грунт должен немедленно вывозиться.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При необходимости строительная организация может обеспечивать планировку грунта на отвале.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4.8.15. Траншеи под проезжей частью и тротуарами должны засыпаться песком и песчаным фундаментом с послойным уплотнением и поливкой водой.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Траншеи на газонах необходимо засыпать местным грунтом с уплотнением, восстановлением плодородного слоя и посевом травы.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4.8.18. При засыпке траншеи некондиционным грунтом без необходимого уплотнения или иных нарушениях правил производства земляных </w:t>
      </w:r>
      <w:proofErr w:type="gramStart"/>
      <w:r w:rsidRPr="00154675">
        <w:rPr>
          <w:rFonts w:ascii="Arial" w:hAnsi="Arial" w:cs="Arial"/>
          <w:sz w:val="24"/>
          <w:szCs w:val="24"/>
          <w:lang w:eastAsia="ru-RU"/>
        </w:rPr>
        <w:t>работ</w:t>
      </w:r>
      <w:proofErr w:type="gramEnd"/>
      <w:r w:rsidRPr="00154675">
        <w:rPr>
          <w:rFonts w:ascii="Arial" w:hAnsi="Arial" w:cs="Arial"/>
          <w:sz w:val="24"/>
          <w:szCs w:val="24"/>
          <w:lang w:eastAsia="ru-RU"/>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4.9. Праздничное оформление территории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4.9.1. Праздничное оформление территории </w:t>
      </w:r>
      <w:r w:rsidR="001808FE" w:rsidRPr="00154675">
        <w:rPr>
          <w:rFonts w:ascii="Arial" w:hAnsi="Arial" w:cs="Arial"/>
          <w:sz w:val="24"/>
          <w:szCs w:val="24"/>
          <w:lang w:eastAsia="ru-RU"/>
        </w:rPr>
        <w:t xml:space="preserve">Лебяженского сельсовета </w:t>
      </w:r>
      <w:r w:rsidRPr="00154675">
        <w:rPr>
          <w:rFonts w:ascii="Arial" w:hAnsi="Arial" w:cs="Arial"/>
          <w:sz w:val="24"/>
          <w:szCs w:val="24"/>
          <w:lang w:eastAsia="ru-RU"/>
        </w:rPr>
        <w:t xml:space="preserve">осуществляется по решению администрации </w:t>
      </w:r>
      <w:r w:rsidR="001808FE" w:rsidRPr="00154675">
        <w:rPr>
          <w:rFonts w:ascii="Arial" w:hAnsi="Arial" w:cs="Arial"/>
          <w:sz w:val="24"/>
          <w:szCs w:val="24"/>
          <w:lang w:eastAsia="ru-RU"/>
        </w:rPr>
        <w:t xml:space="preserve">Лебяженского сельсовета </w:t>
      </w:r>
      <w:r w:rsidRPr="00154675">
        <w:rPr>
          <w:rFonts w:ascii="Arial" w:hAnsi="Arial" w:cs="Arial"/>
          <w:sz w:val="24"/>
          <w:szCs w:val="24"/>
          <w:lang w:eastAsia="ru-RU"/>
        </w:rPr>
        <w:t>на период проведения государственных праздников и праздников (</w:t>
      </w:r>
      <w:r w:rsidR="001808FE" w:rsidRPr="00154675">
        <w:rPr>
          <w:rFonts w:ascii="Arial" w:hAnsi="Arial" w:cs="Arial"/>
          <w:sz w:val="24"/>
          <w:szCs w:val="24"/>
          <w:lang w:eastAsia="ru-RU"/>
        </w:rPr>
        <w:t>Лебяженского сельсовета</w:t>
      </w:r>
      <w:r w:rsidRPr="00154675">
        <w:rPr>
          <w:rFonts w:ascii="Arial" w:hAnsi="Arial" w:cs="Arial"/>
          <w:sz w:val="24"/>
          <w:szCs w:val="24"/>
          <w:lang w:eastAsia="ru-RU"/>
        </w:rPr>
        <w:t>), мероприятий, связанных со знаменательными событиями.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Оформление зданий, сооружений осуществляется их владельцами в рамках концепции праздничного оформления территории </w:t>
      </w:r>
      <w:r w:rsidR="001808FE" w:rsidRPr="00154675">
        <w:rPr>
          <w:rFonts w:ascii="Arial" w:hAnsi="Arial" w:cs="Arial"/>
          <w:sz w:val="24"/>
          <w:szCs w:val="24"/>
          <w:lang w:eastAsia="ru-RU"/>
        </w:rPr>
        <w:t>Лебяженского сельсовета</w:t>
      </w:r>
      <w:r w:rsidRPr="00154675">
        <w:rPr>
          <w:rFonts w:ascii="Arial" w:hAnsi="Arial" w:cs="Arial"/>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1808FE" w:rsidRPr="00154675">
        <w:rPr>
          <w:rFonts w:ascii="Arial" w:hAnsi="Arial" w:cs="Arial"/>
          <w:sz w:val="24"/>
          <w:szCs w:val="24"/>
          <w:lang w:eastAsia="ru-RU"/>
        </w:rPr>
        <w:t xml:space="preserve">Лебяженского сельсовета </w:t>
      </w:r>
      <w:r w:rsidRPr="00154675">
        <w:rPr>
          <w:rFonts w:ascii="Arial" w:hAnsi="Arial" w:cs="Arial"/>
          <w:sz w:val="24"/>
          <w:szCs w:val="24"/>
          <w:lang w:eastAsia="ru-RU"/>
        </w:rPr>
        <w:t>в пределах средств, предусмотренных на эти цели в бюджете муниципального образования.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lastRenderedPageBreak/>
        <w:t xml:space="preserve">4.9.3. </w:t>
      </w:r>
      <w:proofErr w:type="gramStart"/>
      <w:r w:rsidRPr="00154675">
        <w:rPr>
          <w:rFonts w:ascii="Arial" w:hAnsi="Arial" w:cs="Arial"/>
          <w:sz w:val="24"/>
          <w:szCs w:val="24"/>
          <w:lang w:eastAsia="ru-RU"/>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54675">
        <w:rPr>
          <w:rFonts w:ascii="Arial" w:hAnsi="Arial" w:cs="Arial"/>
          <w:sz w:val="24"/>
          <w:szCs w:val="24"/>
          <w:lang w:eastAsia="ru-RU"/>
        </w:rPr>
        <w:t>утверждаемыми</w:t>
      </w:r>
      <w:proofErr w:type="gramEnd"/>
      <w:r w:rsidRPr="00154675">
        <w:rPr>
          <w:rFonts w:ascii="Arial" w:hAnsi="Arial" w:cs="Arial"/>
          <w:sz w:val="24"/>
          <w:szCs w:val="24"/>
          <w:lang w:eastAsia="ru-RU"/>
        </w:rPr>
        <w:t xml:space="preserve"> администрацией </w:t>
      </w:r>
      <w:r w:rsidR="001808FE" w:rsidRPr="00154675">
        <w:rPr>
          <w:rFonts w:ascii="Arial" w:hAnsi="Arial" w:cs="Arial"/>
          <w:sz w:val="24"/>
          <w:szCs w:val="24"/>
          <w:lang w:eastAsia="ru-RU"/>
        </w:rPr>
        <w:t>Лебяженского сельсовета</w:t>
      </w:r>
      <w:r w:rsidRPr="00154675">
        <w:rPr>
          <w:rFonts w:ascii="Arial" w:hAnsi="Arial" w:cs="Arial"/>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5. ПРАВИЛА СОДЕРЖАНИЯ ДОМАШНИХ ЖИВОТНЫХ, ПТИЦ И ПЧЕЛ</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НА ТЕРРИТОРИИ  КРАСНОТУРАНСКОГО СЕЛЬСОВЕТА</w:t>
      </w:r>
    </w:p>
    <w:p w:rsidR="00FB09B5" w:rsidRPr="00154675" w:rsidRDefault="00FB09B5" w:rsidP="00154675">
      <w:pPr>
        <w:pStyle w:val="a9"/>
        <w:jc w:val="both"/>
        <w:rPr>
          <w:rFonts w:ascii="Arial" w:hAnsi="Arial" w:cs="Arial"/>
          <w:sz w:val="24"/>
          <w:szCs w:val="24"/>
          <w:lang w:eastAsia="ru-RU"/>
        </w:rPr>
      </w:pPr>
      <w:proofErr w:type="gramStart"/>
      <w:r w:rsidRPr="00154675">
        <w:rPr>
          <w:rFonts w:ascii="Arial" w:hAnsi="Arial" w:cs="Arial"/>
          <w:sz w:val="24"/>
          <w:szCs w:val="24"/>
          <w:lang w:eastAsia="ru-RU"/>
        </w:rPr>
        <w:t>5.1.Настоящие Правила распространяются на всех владельцев домашних животных (сельскохозяйственных животных: коз, овец, коров, лошадей, свиней и т.п., а также собак и кошек), птиц (кур, уток, гусей, индюков и т.п.) и пчел, включая предприятия, учреждения, организации независимо от их форм собственности.</w:t>
      </w:r>
      <w:proofErr w:type="gramEnd"/>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5.2. Выпас домашних животных, птиц на территории </w:t>
      </w:r>
      <w:r w:rsidR="001808FE" w:rsidRPr="00154675">
        <w:rPr>
          <w:rFonts w:ascii="Arial" w:hAnsi="Arial" w:cs="Arial"/>
          <w:sz w:val="24"/>
          <w:szCs w:val="24"/>
          <w:lang w:eastAsia="ru-RU"/>
        </w:rPr>
        <w:t>Лебяженского сельсовета</w:t>
      </w:r>
      <w:r w:rsidRPr="00154675">
        <w:rPr>
          <w:rFonts w:ascii="Arial" w:hAnsi="Arial" w:cs="Arial"/>
          <w:sz w:val="24"/>
          <w:szCs w:val="24"/>
          <w:lang w:eastAsia="ru-RU"/>
        </w:rPr>
        <w:t>  запрещается. Выпас скота осуществляется на специально отведенных администрацией сельсовета землях.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5.3. Животные, находящиеся на улицах села без сопровождения  считаются бродячими.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5.4. Животное может быть изъято у владельца в случаях, предусмотренных действующим законодательством, или по решению суда.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5.5. Обязательными условиями содержания животного, птицы, пчел является соблюдение санитарно-гигиенических, ветеринарно-санитарных правил и норм общежития.</w:t>
      </w:r>
    </w:p>
    <w:p w:rsidR="00FB09B5" w:rsidRPr="00154675" w:rsidRDefault="001808FE" w:rsidP="00154675">
      <w:pPr>
        <w:pStyle w:val="a9"/>
        <w:jc w:val="both"/>
        <w:rPr>
          <w:rFonts w:ascii="Arial" w:hAnsi="Arial" w:cs="Arial"/>
          <w:sz w:val="24"/>
          <w:szCs w:val="24"/>
          <w:lang w:eastAsia="ru-RU"/>
        </w:rPr>
      </w:pPr>
      <w:r w:rsidRPr="00154675">
        <w:rPr>
          <w:rFonts w:ascii="Arial" w:hAnsi="Arial" w:cs="Arial"/>
          <w:sz w:val="24"/>
          <w:szCs w:val="24"/>
          <w:lang w:eastAsia="ru-RU"/>
        </w:rPr>
        <w:t>       5.6. О</w:t>
      </w:r>
      <w:r w:rsidR="00FB09B5" w:rsidRPr="00154675">
        <w:rPr>
          <w:rFonts w:ascii="Arial" w:hAnsi="Arial" w:cs="Arial"/>
          <w:sz w:val="24"/>
          <w:szCs w:val="24"/>
          <w:lang w:eastAsia="ru-RU"/>
        </w:rPr>
        <w:t xml:space="preserve">рган местного самоуправления заключает муниципальные контракты (гражданско-правовые </w:t>
      </w:r>
      <w:r w:rsidRPr="00154675">
        <w:rPr>
          <w:rFonts w:ascii="Arial" w:hAnsi="Arial" w:cs="Arial"/>
          <w:sz w:val="24"/>
          <w:szCs w:val="24"/>
          <w:lang w:eastAsia="ru-RU"/>
        </w:rPr>
        <w:t>договора) с юридическими лицами</w:t>
      </w:r>
      <w:r w:rsidR="00FB09B5" w:rsidRPr="00154675">
        <w:rPr>
          <w:rFonts w:ascii="Arial" w:hAnsi="Arial" w:cs="Arial"/>
          <w:sz w:val="24"/>
          <w:szCs w:val="24"/>
          <w:lang w:eastAsia="ru-RU"/>
        </w:rPr>
        <w:t>,</w:t>
      </w:r>
      <w:r w:rsidRPr="00154675">
        <w:rPr>
          <w:rFonts w:ascii="Arial" w:hAnsi="Arial" w:cs="Arial"/>
          <w:sz w:val="24"/>
          <w:szCs w:val="24"/>
          <w:lang w:eastAsia="ru-RU"/>
        </w:rPr>
        <w:t xml:space="preserve"> </w:t>
      </w:r>
      <w:r w:rsidR="00FB09B5" w:rsidRPr="00154675">
        <w:rPr>
          <w:rFonts w:ascii="Arial" w:hAnsi="Arial" w:cs="Arial"/>
          <w:sz w:val="24"/>
          <w:szCs w:val="24"/>
          <w:lang w:eastAsia="ru-RU"/>
        </w:rPr>
        <w:t>индивидуальными предпринимателями на осуществление отлова и содержания безнадзорных животных, принимает меры к  розыску собственника безнадзорного животного.</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5.8. Захоронение останков домашних животных, птиц осуществляется в скотомогильники (биотермические ямы) силами владельцев животных, в случае необходимости специальными службами</w:t>
      </w:r>
      <w:proofErr w:type="gramStart"/>
      <w:r w:rsidRPr="00154675">
        <w:rPr>
          <w:rFonts w:ascii="Arial" w:hAnsi="Arial" w:cs="Arial"/>
          <w:sz w:val="24"/>
          <w:szCs w:val="24"/>
          <w:lang w:eastAsia="ru-RU"/>
        </w:rPr>
        <w:t>..</w:t>
      </w:r>
      <w:proofErr w:type="gramEnd"/>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5.9. Сброс биологических отходов (в том числе трупов животных) в контейнеры, выв</w:t>
      </w:r>
      <w:r w:rsidR="001808FE" w:rsidRPr="00154675">
        <w:rPr>
          <w:rFonts w:ascii="Arial" w:hAnsi="Arial" w:cs="Arial"/>
          <w:sz w:val="24"/>
          <w:szCs w:val="24"/>
          <w:lang w:eastAsia="ru-RU"/>
        </w:rPr>
        <w:t>оз их на свалку бытовых отходов</w:t>
      </w:r>
      <w:r w:rsidRPr="00154675">
        <w:rPr>
          <w:rFonts w:ascii="Arial" w:hAnsi="Arial" w:cs="Arial"/>
          <w:sz w:val="24"/>
          <w:szCs w:val="24"/>
          <w:lang w:eastAsia="ru-RU"/>
        </w:rPr>
        <w:t>, в несанкционированные  места  — </w:t>
      </w:r>
      <w:r w:rsidRPr="00154675">
        <w:rPr>
          <w:rFonts w:ascii="Arial" w:hAnsi="Arial" w:cs="Arial"/>
          <w:b/>
          <w:bCs/>
          <w:sz w:val="24"/>
          <w:szCs w:val="24"/>
          <w:lang w:eastAsia="ru-RU"/>
        </w:rPr>
        <w:t>запрещен.</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5.10. Владельцы животных и производители продуктов животноводства в соответствии с законодательством обязаны незамедлительно извещать специалистов ветеринарной службы о случаях внезапного падежа или одновременного массового заболевания животных, а также об их необычном поведении.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 xml:space="preserve">5.11. Обязанности главы </w:t>
      </w:r>
      <w:r w:rsidR="001808FE" w:rsidRPr="00154675">
        <w:rPr>
          <w:rFonts w:ascii="Arial" w:hAnsi="Arial" w:cs="Arial"/>
          <w:sz w:val="24"/>
          <w:szCs w:val="24"/>
          <w:lang w:eastAsia="ru-RU"/>
        </w:rPr>
        <w:t>Лебяженского сельсовета</w:t>
      </w:r>
      <w:r w:rsidRPr="00154675">
        <w:rPr>
          <w:rFonts w:ascii="Arial" w:hAnsi="Arial" w:cs="Arial"/>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 xml:space="preserve">Глава </w:t>
      </w:r>
      <w:proofErr w:type="gramStart"/>
      <w:r w:rsidRPr="00154675">
        <w:rPr>
          <w:rFonts w:ascii="Arial" w:hAnsi="Arial" w:cs="Arial"/>
          <w:b/>
          <w:bCs/>
          <w:sz w:val="24"/>
          <w:szCs w:val="24"/>
          <w:lang w:eastAsia="ru-RU"/>
        </w:rPr>
        <w:t>обязан</w:t>
      </w:r>
      <w:proofErr w:type="gramEnd"/>
      <w:r w:rsidRPr="00154675">
        <w:rPr>
          <w:rFonts w:ascii="Arial" w:hAnsi="Arial" w:cs="Arial"/>
          <w:b/>
          <w:bCs/>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определять места выпаса домашних животных на специально отведенных землях;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определять места для выгула животных на пустырях и иных территориях, оборудованных предупреждающими указателями;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на пастбищный период оказывать помощь в организации выпаса домашних животных;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уведомлять население сельсовета при выявлении случаев бешенства и других массовых заболеваний у животных и птиц.</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5.12. Обязанности владельцев животных.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Владельцы животных обязаны: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lastRenderedPageBreak/>
        <w:t>5.12.1. Содержать животных в соответствии с их биологическими особенностями, гуманно обращаться с ними, не оставлять без присмотра, воды и пищи, в случае заболевания своевременно обращаться за ветеринарной помощью.</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5.12.2. Поддерживать удовлетворительное ветеринарно-санитарное состояние мест содержания животных и прилегающих территорий.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5.12.3. Запрещается содержать и выгуливать животных в местах общего пользования в жилых домах, а также дворах, тротуарах, газонах и т.п. Загрязнения указанных мест должны немедленно устраняться владельцами животных.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5.12.4. Запрещается сброс в канализационную сеть песка, используемого при испражнении животных.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5.12.5. Принимать меры по обеспечению тишины в жилых помещениях в период с 22-00 до 9-00 часов.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5.12.6. Запрещается содержать в жилых помещениях многоквартирных домов одновременно более двух взрослых кошек, собак.</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5.12.7. Не допускать домашних животных на детские площадки, в магазины, столовые и другие места общего пользования (кроме собак-поводырей, имеющих специальное удостоверение).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5.12.8. Проходить обязательную первичную регистрацию сельскохозяйственных животных. При покупке новый владелец животного обязан провести его перерегистрацию в течение двух недель.</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5.12.9. Осуществлять выпас животных под присмотром владельца или наемного работника (пастуха).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5.12.10. В случае отказа от дальнейшего содержания домашнего животного, владелец  животного обязан передать его новому владельцу или в приют для животных, которые могут обеспечить условия содержания такого животного. Бросать (оставлять без попечения)  животных, запрещается.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5.12.11. 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улиц и тротуаров. Экскременты должны быть убраны владельцами животных.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5.12.12. Содержать животных в свободном выгуле только при хорошо огороженной территории или на привязи.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5.12.13. Быков-производителей содержать в специально отведенных для них помещениях. Каждому быку в возрасте 6 — 8 месяцев необходимо вставлять в носовую перегородку кольцо. Не проводить выпас быков-производителей в общем стаде.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5.12.14. Не допускать потраву посевов, стогов, порчи или уничтожения находящегося в поле собранного урожая сельскохозяйственных культур, повреждения насаждений.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5.12.15. Не допускать самовольного занятия земельных участков под пастбища, выгул животных и сенокосные угодья.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5.12.16. Регистрационное удостоверение домашнего животного содержит:</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имя (кличку), породу, описание домашнего животного;</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фамилию, имя, отчество и место жительства владельца домашнего животного;</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номер и дату выдачи регистрационного удостоверения домашнего животного;</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сведения о вакцинации домашнего животного.</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5.12.17. Сведения о вакцинации вносятся в регистрационное удостоверение организациями, проводящими вакцинацию, по мере наступления сроков вакцинации.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5.18. Обязанности владельцев птиц.</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5.18.1. Владельцы птицы, имеющие в собственности, владении или в пользовании земельный участок, вправе содержать птицу в свободном выгоне только на </w:t>
      </w:r>
      <w:r w:rsidRPr="00154675">
        <w:rPr>
          <w:rFonts w:ascii="Arial" w:hAnsi="Arial" w:cs="Arial"/>
          <w:sz w:val="24"/>
          <w:szCs w:val="24"/>
          <w:lang w:eastAsia="ru-RU"/>
        </w:rPr>
        <w:lastRenderedPageBreak/>
        <w:t>обнесенной забором территории. Запрещается выгул домашней птицы за пределами дворовой территории.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5.18.2. Владельцы домашней птицы, имеющие в собственности, владении или в пользовании земельный участок, вправе содержать домашнюю птицу на территории подворья.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5.18.3. Строения для содержания домашней птицы и прилегающая к ним территория должны содержаться в чистоте и подлежат уборке по мере необходимости, но не реже одного раза в день.</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5.18.4. В период угрозы птичьего гриппа для предотвращения инфицирования домашней птицы необходимо птицу перевести на закрытое содержание, уста</w:t>
      </w:r>
      <w:r w:rsidR="002F1200" w:rsidRPr="00154675">
        <w:rPr>
          <w:rFonts w:ascii="Arial" w:hAnsi="Arial" w:cs="Arial"/>
          <w:sz w:val="24"/>
          <w:szCs w:val="24"/>
          <w:lang w:eastAsia="ru-RU"/>
        </w:rPr>
        <w:t xml:space="preserve">новив на </w:t>
      </w:r>
      <w:proofErr w:type="gramStart"/>
      <w:r w:rsidR="002F1200" w:rsidRPr="00154675">
        <w:rPr>
          <w:rFonts w:ascii="Arial" w:hAnsi="Arial" w:cs="Arial"/>
          <w:sz w:val="24"/>
          <w:szCs w:val="24"/>
          <w:lang w:eastAsia="ru-RU"/>
        </w:rPr>
        <w:t>подворье</w:t>
      </w:r>
      <w:proofErr w:type="gramEnd"/>
      <w:r w:rsidR="002F1200" w:rsidRPr="00154675">
        <w:rPr>
          <w:rFonts w:ascii="Arial" w:hAnsi="Arial" w:cs="Arial"/>
          <w:sz w:val="24"/>
          <w:szCs w:val="24"/>
          <w:lang w:eastAsia="ru-RU"/>
        </w:rPr>
        <w:t xml:space="preserve">  пугало, </w:t>
      </w:r>
      <w:proofErr w:type="spellStart"/>
      <w:r w:rsidR="002F1200" w:rsidRPr="00154675">
        <w:rPr>
          <w:rFonts w:ascii="Arial" w:hAnsi="Arial" w:cs="Arial"/>
          <w:sz w:val="24"/>
          <w:szCs w:val="24"/>
          <w:lang w:eastAsia="ru-RU"/>
        </w:rPr>
        <w:t>треще</w:t>
      </w:r>
      <w:r w:rsidRPr="00154675">
        <w:rPr>
          <w:rFonts w:ascii="Arial" w:hAnsi="Arial" w:cs="Arial"/>
          <w:sz w:val="24"/>
          <w:szCs w:val="24"/>
          <w:lang w:eastAsia="ru-RU"/>
        </w:rPr>
        <w:t>тки</w:t>
      </w:r>
      <w:proofErr w:type="spellEnd"/>
      <w:r w:rsidRPr="00154675">
        <w:rPr>
          <w:rFonts w:ascii="Arial" w:hAnsi="Arial" w:cs="Arial"/>
          <w:sz w:val="24"/>
          <w:szCs w:val="24"/>
          <w:lang w:eastAsia="ru-RU"/>
        </w:rPr>
        <w:t xml:space="preserve"> и т.д. для отпугивания диких птиц.</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5.19. Обязанности владельцев домашних пасек.</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Владельцы домашних пасек обязаны: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5.19.1. Размещать улья на приусадебных участках из расчета необходимой площади 12 — 15 кв. м на одну семью. При этом улья должны быть установлены не ближе 30 метров от забора, пешеходных дорожек и от дорожного полотна.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5.19.2. Участок для содержания пчел огородить забором или живой изгородью высотой не ниже 2 метров.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5.19.3. Места размещения кочевых пасек должны быть согласованы с администрацией поселения, на территории которого предполагается размещение пасек, и специалистами </w:t>
      </w:r>
      <w:proofErr w:type="spellStart"/>
      <w:r w:rsidRPr="00154675">
        <w:rPr>
          <w:rFonts w:ascii="Arial" w:hAnsi="Arial" w:cs="Arial"/>
          <w:sz w:val="24"/>
          <w:szCs w:val="24"/>
          <w:lang w:eastAsia="ru-RU"/>
        </w:rPr>
        <w:t>Госветслужбы</w:t>
      </w:r>
      <w:proofErr w:type="spellEnd"/>
      <w:r w:rsidRPr="00154675">
        <w:rPr>
          <w:rFonts w:ascii="Arial" w:hAnsi="Arial" w:cs="Arial"/>
          <w:sz w:val="24"/>
          <w:szCs w:val="24"/>
          <w:lang w:eastAsia="ru-RU"/>
        </w:rPr>
        <w:t xml:space="preserve"> данной территории.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5.20. Отлов</w:t>
      </w:r>
      <w:r w:rsidRPr="00154675">
        <w:rPr>
          <w:rFonts w:ascii="Arial" w:hAnsi="Arial" w:cs="Arial"/>
          <w:sz w:val="24"/>
          <w:szCs w:val="24"/>
          <w:lang w:eastAsia="ru-RU"/>
        </w:rPr>
        <w:t> </w:t>
      </w:r>
      <w:r w:rsidRPr="00154675">
        <w:rPr>
          <w:rFonts w:ascii="Arial" w:hAnsi="Arial" w:cs="Arial"/>
          <w:b/>
          <w:bCs/>
          <w:sz w:val="24"/>
          <w:szCs w:val="24"/>
          <w:lang w:eastAsia="ru-RU"/>
        </w:rPr>
        <w:t>и содержание животных</w:t>
      </w:r>
      <w:r w:rsidRPr="00154675">
        <w:rPr>
          <w:rFonts w:ascii="Arial" w:hAnsi="Arial" w:cs="Arial"/>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5.21. Животные, находящиеся на улицах, в общественных местах без сопровождающих лиц и без номерного жетона, подлежат отлову с соблюдением мер, исключающих возможность причинения вреда здоровью животного, и доставляются в специально оборудованный загон для временного содержания.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5.22. Владельцы животных возмещают расходы по отлову, транспортировке, содержанию, кормлению и за оказанную в необходимых случаях ветеринарную помощь.</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 Категорически запрещается: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изымать животных у владельца, если выгул осуществляется на землях, принадлежащих последнему на праве собственности, аренды и ином вещном праве, а также из мест содержания указанных животных;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использовать приманки и иные средства отлова без рекомендации ветеринарной службы.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Права владельца животного</w:t>
      </w:r>
      <w:r w:rsidRPr="00154675">
        <w:rPr>
          <w:rFonts w:ascii="Arial" w:hAnsi="Arial" w:cs="Arial"/>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Право выбора типа пастьбы и выбора отведенных мест для этих целей лежит на хозяине, имеющем животных.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Любое животное, птица, пчелы являются собственностью владельца и охраняются законом.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Ответственность владельцев животного:</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Владельцы животных (юридические лица, граждане), виновные в нарушении ветеринарного, градостроительного и земельного законодательства, правил благоустройства и данных Правил, несут ответственность в соответствии с действующим законодательством.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Владельцы домашних животных несут ответственность за вред, причиненный принадлежащим им животным, в порядке, определенном гражданским законодательством Российской Федерации.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6. Порядок и механизмы общественного участия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в процессе благоустройства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w:t>
      </w:r>
      <w:r w:rsidRPr="00154675">
        <w:rPr>
          <w:rFonts w:ascii="Arial" w:hAnsi="Arial" w:cs="Arial"/>
          <w:sz w:val="24"/>
          <w:szCs w:val="24"/>
          <w:lang w:eastAsia="ru-RU"/>
        </w:rPr>
        <w:lastRenderedPageBreak/>
        <w:t>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6.2 Информирование о задачах и проектах в сфере благоустройства и комплексного развития комфортной сельской среды осуществляется </w:t>
      </w:r>
      <w:proofErr w:type="gramStart"/>
      <w:r w:rsidRPr="00154675">
        <w:rPr>
          <w:rFonts w:ascii="Arial" w:hAnsi="Arial" w:cs="Arial"/>
          <w:sz w:val="24"/>
          <w:szCs w:val="24"/>
          <w:lang w:eastAsia="ru-RU"/>
        </w:rPr>
        <w:t>по</w:t>
      </w:r>
      <w:proofErr w:type="gramEnd"/>
      <w:r w:rsidRPr="00154675">
        <w:rPr>
          <w:rFonts w:ascii="Arial" w:hAnsi="Arial" w:cs="Arial"/>
          <w:sz w:val="24"/>
          <w:szCs w:val="24"/>
          <w:lang w:eastAsia="ru-RU"/>
        </w:rPr>
        <w:t xml:space="preserve"> </w:t>
      </w:r>
      <w:proofErr w:type="gramStart"/>
      <w:r w:rsidRPr="00154675">
        <w:rPr>
          <w:rFonts w:ascii="Arial" w:hAnsi="Arial" w:cs="Arial"/>
          <w:sz w:val="24"/>
          <w:szCs w:val="24"/>
          <w:lang w:eastAsia="ru-RU"/>
        </w:rPr>
        <w:t>средством</w:t>
      </w:r>
      <w:proofErr w:type="gramEnd"/>
      <w:r w:rsidRPr="00154675">
        <w:rPr>
          <w:rFonts w:ascii="Arial" w:hAnsi="Arial" w:cs="Arial"/>
          <w:sz w:val="24"/>
          <w:szCs w:val="24"/>
          <w:lang w:eastAsia="ru-RU"/>
        </w:rPr>
        <w:t xml:space="preserve"> размещения соответствующей </w:t>
      </w:r>
      <w:r w:rsidRPr="0000031E">
        <w:rPr>
          <w:rFonts w:ascii="Arial" w:hAnsi="Arial" w:cs="Arial"/>
          <w:sz w:val="24"/>
          <w:szCs w:val="24"/>
          <w:lang w:eastAsia="ru-RU"/>
        </w:rPr>
        <w:t xml:space="preserve">информации на </w:t>
      </w:r>
      <w:r w:rsidR="0000031E" w:rsidRPr="0000031E">
        <w:rPr>
          <w:rFonts w:ascii="Arial" w:hAnsi="Arial" w:cs="Arial"/>
          <w:sz w:val="24"/>
          <w:szCs w:val="24"/>
          <w:lang w:eastAsia="ru-RU"/>
        </w:rPr>
        <w:t>официальном сайте Администрации Лебяженского сельсовета (http://lebyazhe-adm.gbu.su/)</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(далее — сеть Интернет).</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 с возможностью публичного комментирования и обсуждения материалов проектов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6.4.Общественное участие в процессе благоустройства территории реализуется </w:t>
      </w:r>
      <w:proofErr w:type="gramStart"/>
      <w:r w:rsidRPr="00154675">
        <w:rPr>
          <w:rFonts w:ascii="Arial" w:hAnsi="Arial" w:cs="Arial"/>
          <w:sz w:val="24"/>
          <w:szCs w:val="24"/>
          <w:lang w:eastAsia="ru-RU"/>
        </w:rPr>
        <w:t>в</w:t>
      </w:r>
      <w:proofErr w:type="gramEnd"/>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следующих </w:t>
      </w:r>
      <w:proofErr w:type="gramStart"/>
      <w:r w:rsidRPr="00154675">
        <w:rPr>
          <w:rFonts w:ascii="Arial" w:hAnsi="Arial" w:cs="Arial"/>
          <w:sz w:val="24"/>
          <w:szCs w:val="24"/>
          <w:lang w:eastAsia="ru-RU"/>
        </w:rPr>
        <w:t>формах</w:t>
      </w:r>
      <w:proofErr w:type="gramEnd"/>
      <w:r w:rsidRPr="00154675">
        <w:rPr>
          <w:rFonts w:ascii="Arial" w:hAnsi="Arial" w:cs="Arial"/>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б) определение основных видов активностей;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г) консультации в выборе типов покрытий, с учетом функционального зонирования территории;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д) консультации по предполагаемым типам озеленения;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е) консультации по предполагаемым типам освещения и осветительного оборудования;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Информирование осуществляется путем: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а) использования информационного </w:t>
      </w:r>
      <w:proofErr w:type="spellStart"/>
      <w:r w:rsidRPr="00154675">
        <w:rPr>
          <w:rFonts w:ascii="Arial" w:hAnsi="Arial" w:cs="Arial"/>
          <w:sz w:val="24"/>
          <w:szCs w:val="24"/>
          <w:lang w:eastAsia="ru-RU"/>
        </w:rPr>
        <w:t>интернет-ресурса</w:t>
      </w:r>
      <w:proofErr w:type="spellEnd"/>
      <w:r w:rsidRPr="00154675">
        <w:rPr>
          <w:rFonts w:ascii="Arial" w:hAnsi="Arial" w:cs="Arial"/>
          <w:sz w:val="24"/>
          <w:szCs w:val="24"/>
          <w:lang w:eastAsia="ru-RU"/>
        </w:rPr>
        <w:t xml:space="preserve"> официального   сайта администрации </w:t>
      </w:r>
      <w:r w:rsidR="002F1200" w:rsidRPr="00154675">
        <w:rPr>
          <w:rFonts w:ascii="Arial" w:hAnsi="Arial" w:cs="Arial"/>
          <w:sz w:val="24"/>
          <w:szCs w:val="24"/>
          <w:lang w:eastAsia="ru-RU"/>
        </w:rPr>
        <w:t xml:space="preserve">Лебяженского сельсовета </w:t>
      </w:r>
      <w:r w:rsidRPr="00154675">
        <w:rPr>
          <w:rFonts w:ascii="Arial" w:hAnsi="Arial" w:cs="Arial"/>
          <w:sz w:val="24"/>
          <w:szCs w:val="24"/>
          <w:lang w:eastAsia="ru-RU"/>
        </w:rPr>
        <w:t xml:space="preserve">http://krasnoturansk . </w:t>
      </w:r>
      <w:proofErr w:type="spellStart"/>
      <w:r w:rsidRPr="00154675">
        <w:rPr>
          <w:rFonts w:ascii="Arial" w:hAnsi="Arial" w:cs="Arial"/>
          <w:sz w:val="24"/>
          <w:szCs w:val="24"/>
          <w:lang w:eastAsia="ru-RU"/>
        </w:rPr>
        <w:t>ru</w:t>
      </w:r>
      <w:proofErr w:type="spellEnd"/>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б) трансляции и (или) опубликования информации средствами массовой информации;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w:t>
      </w:r>
      <w:r w:rsidRPr="00154675">
        <w:rPr>
          <w:rFonts w:ascii="Arial" w:hAnsi="Arial" w:cs="Arial"/>
          <w:sz w:val="24"/>
          <w:szCs w:val="24"/>
          <w:lang w:eastAsia="ru-RU"/>
        </w:rPr>
        <w:lastRenderedPageBreak/>
        <w:t>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д) индивидуальных приглашений участников встречи лично, по электронной почте или по телефону;</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ж) использование социальных сетей и </w:t>
      </w:r>
      <w:proofErr w:type="spellStart"/>
      <w:r w:rsidRPr="00154675">
        <w:rPr>
          <w:rFonts w:ascii="Arial" w:hAnsi="Arial" w:cs="Arial"/>
          <w:sz w:val="24"/>
          <w:szCs w:val="24"/>
          <w:lang w:eastAsia="ru-RU"/>
        </w:rPr>
        <w:t>интернет-ресурсов</w:t>
      </w:r>
      <w:proofErr w:type="spellEnd"/>
      <w:r w:rsidRPr="00154675">
        <w:rPr>
          <w:rFonts w:ascii="Arial" w:hAnsi="Arial" w:cs="Arial"/>
          <w:sz w:val="24"/>
          <w:szCs w:val="24"/>
          <w:lang w:eastAsia="ru-RU"/>
        </w:rPr>
        <w:t xml:space="preserve"> для обеспечения донесения информации до различных общественных объединений и профессиональных сообществ;</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6.7. </w:t>
      </w:r>
      <w:proofErr w:type="gramStart"/>
      <w:r w:rsidRPr="00154675">
        <w:rPr>
          <w:rFonts w:ascii="Arial" w:hAnsi="Arial" w:cs="Arial"/>
          <w:sz w:val="24"/>
          <w:szCs w:val="24"/>
          <w:lang w:eastAsia="ru-RU"/>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54675">
        <w:rPr>
          <w:rFonts w:ascii="Arial" w:hAnsi="Arial" w:cs="Arial"/>
          <w:sz w:val="24"/>
          <w:szCs w:val="24"/>
          <w:lang w:eastAsia="ru-RU"/>
        </w:rPr>
        <w:t>воркшопов</w:t>
      </w:r>
      <w:proofErr w:type="spellEnd"/>
      <w:r w:rsidRPr="00154675">
        <w:rPr>
          <w:rFonts w:ascii="Arial" w:hAnsi="Arial" w:cs="Arial"/>
          <w:sz w:val="24"/>
          <w:szCs w:val="24"/>
          <w:lang w:eastAsia="ru-RU"/>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154675">
        <w:rPr>
          <w:rFonts w:ascii="Arial" w:hAnsi="Arial" w:cs="Arial"/>
          <w:sz w:val="24"/>
          <w:szCs w:val="24"/>
          <w:lang w:eastAsia="ru-RU"/>
        </w:rPr>
        <w:t>, сочинения, пожелания, макеты), проведение оценки эксплуатации территории.</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6.9. Общественный контроль является одним из механизмов общественного участия.</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54675">
        <w:rPr>
          <w:rFonts w:ascii="Arial" w:hAnsi="Arial" w:cs="Arial"/>
          <w:sz w:val="24"/>
          <w:szCs w:val="24"/>
          <w:lang w:eastAsia="ru-RU"/>
        </w:rPr>
        <w:t>о-</w:t>
      </w:r>
      <w:proofErr w:type="gramEnd"/>
      <w:r w:rsidRPr="00154675">
        <w:rPr>
          <w:rFonts w:ascii="Arial" w:hAnsi="Arial" w:cs="Arial"/>
          <w:sz w:val="24"/>
          <w:szCs w:val="24"/>
          <w:lang w:eastAsia="ru-RU"/>
        </w:rPr>
        <w:t xml:space="preserve">, </w:t>
      </w:r>
      <w:proofErr w:type="spellStart"/>
      <w:r w:rsidRPr="00154675">
        <w:rPr>
          <w:rFonts w:ascii="Arial" w:hAnsi="Arial" w:cs="Arial"/>
          <w:sz w:val="24"/>
          <w:szCs w:val="24"/>
          <w:lang w:eastAsia="ru-RU"/>
        </w:rPr>
        <w:t>видеофиксации</w:t>
      </w:r>
      <w:proofErr w:type="spellEnd"/>
      <w:r w:rsidRPr="00154675">
        <w:rPr>
          <w:rFonts w:ascii="Arial" w:hAnsi="Arial" w:cs="Arial"/>
          <w:sz w:val="24"/>
          <w:szCs w:val="24"/>
          <w:lang w:eastAsia="ru-RU"/>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w:t>
      </w:r>
      <w:r w:rsidRPr="00154675">
        <w:rPr>
          <w:rFonts w:ascii="Arial" w:hAnsi="Arial" w:cs="Arial"/>
          <w:sz w:val="24"/>
          <w:szCs w:val="24"/>
          <w:lang w:eastAsia="ru-RU"/>
        </w:rPr>
        <w:lastRenderedPageBreak/>
        <w:t>исполнительной власти муниципального образования или на интерактивный портал в сети Интернет.</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b/>
          <w:bCs/>
          <w:sz w:val="24"/>
          <w:szCs w:val="24"/>
          <w:lang w:eastAsia="ru-RU"/>
        </w:rPr>
        <w:t xml:space="preserve">7. Порядок </w:t>
      </w:r>
      <w:proofErr w:type="gramStart"/>
      <w:r w:rsidRPr="00154675">
        <w:rPr>
          <w:rFonts w:ascii="Arial" w:hAnsi="Arial" w:cs="Arial"/>
          <w:b/>
          <w:bCs/>
          <w:sz w:val="24"/>
          <w:szCs w:val="24"/>
          <w:lang w:eastAsia="ru-RU"/>
        </w:rPr>
        <w:t>контроля за</w:t>
      </w:r>
      <w:proofErr w:type="gramEnd"/>
      <w:r w:rsidRPr="00154675">
        <w:rPr>
          <w:rFonts w:ascii="Arial" w:hAnsi="Arial" w:cs="Arial"/>
          <w:b/>
          <w:bCs/>
          <w:sz w:val="24"/>
          <w:szCs w:val="24"/>
          <w:lang w:eastAsia="ru-RU"/>
        </w:rPr>
        <w:t xml:space="preserve"> соблюдением правил благоустройства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7.1. </w:t>
      </w:r>
      <w:proofErr w:type="gramStart"/>
      <w:r w:rsidRPr="00154675">
        <w:rPr>
          <w:rFonts w:ascii="Arial" w:hAnsi="Arial" w:cs="Arial"/>
          <w:sz w:val="24"/>
          <w:szCs w:val="24"/>
          <w:lang w:eastAsia="ru-RU"/>
        </w:rPr>
        <w:t>Контроль за</w:t>
      </w:r>
      <w:proofErr w:type="gramEnd"/>
      <w:r w:rsidRPr="00154675">
        <w:rPr>
          <w:rFonts w:ascii="Arial" w:hAnsi="Arial" w:cs="Arial"/>
          <w:sz w:val="24"/>
          <w:szCs w:val="24"/>
          <w:lang w:eastAsia="ru-RU"/>
        </w:rPr>
        <w:t xml:space="preserve"> соблюдением настоящих Правил осуществляется органами администрации муниципального образования </w:t>
      </w:r>
      <w:r w:rsidR="002F1200" w:rsidRPr="00154675">
        <w:rPr>
          <w:rFonts w:ascii="Arial" w:hAnsi="Arial" w:cs="Arial"/>
          <w:sz w:val="24"/>
          <w:szCs w:val="24"/>
          <w:lang w:eastAsia="ru-RU"/>
        </w:rPr>
        <w:t xml:space="preserve">Лебяженского сельсовета </w:t>
      </w:r>
      <w:r w:rsidRPr="00154675">
        <w:rPr>
          <w:rFonts w:ascii="Arial" w:hAnsi="Arial" w:cs="Arial"/>
          <w:sz w:val="24"/>
          <w:szCs w:val="24"/>
          <w:lang w:eastAsia="ru-RU"/>
        </w:rPr>
        <w:t>в соответствии с административным регламентом осуществления муниципального контроля в сфере благоустройства.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7.2. </w:t>
      </w:r>
      <w:proofErr w:type="gramStart"/>
      <w:r w:rsidRPr="00154675">
        <w:rPr>
          <w:rFonts w:ascii="Arial" w:hAnsi="Arial" w:cs="Arial"/>
          <w:sz w:val="24"/>
          <w:szCs w:val="24"/>
          <w:lang w:eastAsia="ru-RU"/>
        </w:rPr>
        <w:t>Полномочия по осуществлению муниципального контроля в сфере благоустройства осуществляются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7.3 Физические и юридические лица обязаны соблюдать чистоту и порядок на территории </w:t>
      </w:r>
      <w:r w:rsidR="002F1200" w:rsidRPr="00154675">
        <w:rPr>
          <w:rFonts w:ascii="Arial" w:hAnsi="Arial" w:cs="Arial"/>
          <w:sz w:val="24"/>
          <w:szCs w:val="24"/>
          <w:lang w:eastAsia="ru-RU"/>
        </w:rPr>
        <w:t>Лебяженского сельсовета</w:t>
      </w:r>
      <w:r w:rsidRPr="00154675">
        <w:rPr>
          <w:rFonts w:ascii="Arial" w:hAnsi="Arial" w:cs="Arial"/>
          <w:sz w:val="24"/>
          <w:szCs w:val="24"/>
          <w:lang w:eastAsia="ru-RU"/>
        </w:rPr>
        <w:t>.</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7.4. В случае выявления фактов нарушений настоящих Правил благоустройства, уполномоченные должностные лица вправе:</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составить протокол об административном правонарушении в порядке, установленном действующим законодательством;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 xml:space="preserve">— обратиться в суд с заявлением (исковым заявлением) о признании </w:t>
      </w:r>
      <w:proofErr w:type="gramStart"/>
      <w:r w:rsidRPr="00154675">
        <w:rPr>
          <w:rFonts w:ascii="Arial" w:hAnsi="Arial" w:cs="Arial"/>
          <w:sz w:val="24"/>
          <w:szCs w:val="24"/>
          <w:lang w:eastAsia="ru-RU"/>
        </w:rPr>
        <w:t>незаконными</w:t>
      </w:r>
      <w:proofErr w:type="gramEnd"/>
      <w:r w:rsidRPr="00154675">
        <w:rPr>
          <w:rFonts w:ascii="Arial" w:hAnsi="Arial" w:cs="Arial"/>
          <w:sz w:val="24"/>
          <w:szCs w:val="24"/>
          <w:lang w:eastAsia="ru-RU"/>
        </w:rPr>
        <w:t xml:space="preserve"> действий (бездействия) физических и (или) юридических лиц, нарушающих настоящие Правил благоустройства, и о возмещении ущерба.</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7.5. Лица, допустившие нарушение настоящих Правил благоустройства, несут ответственность в соответствии с действующим законодательством.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B09B5" w:rsidRPr="00154675" w:rsidRDefault="00FB09B5" w:rsidP="00154675">
      <w:pPr>
        <w:pStyle w:val="a9"/>
        <w:jc w:val="both"/>
        <w:rPr>
          <w:rFonts w:ascii="Arial" w:hAnsi="Arial" w:cs="Arial"/>
          <w:sz w:val="24"/>
          <w:szCs w:val="24"/>
          <w:lang w:eastAsia="ru-RU"/>
        </w:rPr>
      </w:pPr>
      <w:r w:rsidRPr="00154675">
        <w:rPr>
          <w:rFonts w:ascii="Arial" w:hAnsi="Arial" w:cs="Arial"/>
          <w:sz w:val="24"/>
          <w:szCs w:val="24"/>
          <w:lang w:eastAsia="ru-RU"/>
        </w:rPr>
        <w:t>7.6.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02.10.2008 № 7-2161 «Об административных правонарушениях».</w:t>
      </w:r>
    </w:p>
    <w:p w:rsidR="006B417A" w:rsidRPr="00154675" w:rsidRDefault="006B417A" w:rsidP="00154675">
      <w:pPr>
        <w:pStyle w:val="a9"/>
        <w:jc w:val="both"/>
        <w:rPr>
          <w:rFonts w:ascii="Arial" w:hAnsi="Arial" w:cs="Arial"/>
          <w:sz w:val="24"/>
          <w:szCs w:val="24"/>
        </w:rPr>
      </w:pPr>
    </w:p>
    <w:sectPr w:rsidR="006B417A" w:rsidRPr="00154675" w:rsidSect="0000031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B09B5"/>
    <w:rsid w:val="0000031E"/>
    <w:rsid w:val="000549CB"/>
    <w:rsid w:val="00115B59"/>
    <w:rsid w:val="00154675"/>
    <w:rsid w:val="001808FE"/>
    <w:rsid w:val="002F1200"/>
    <w:rsid w:val="003007A9"/>
    <w:rsid w:val="003579B2"/>
    <w:rsid w:val="00641D23"/>
    <w:rsid w:val="006633B2"/>
    <w:rsid w:val="006B417A"/>
    <w:rsid w:val="006F09D0"/>
    <w:rsid w:val="00766E70"/>
    <w:rsid w:val="008644FD"/>
    <w:rsid w:val="00C00212"/>
    <w:rsid w:val="00D43CE2"/>
    <w:rsid w:val="00D504FB"/>
    <w:rsid w:val="00DA24AF"/>
    <w:rsid w:val="00FB0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59"/>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uiPriority w:val="9"/>
    <w:qFormat/>
    <w:rsid w:val="00FB09B5"/>
    <w:pPr>
      <w:spacing w:before="100" w:beforeAutospacing="1" w:after="100" w:afterAutospacing="1"/>
      <w:outlineLvl w:val="0"/>
    </w:pPr>
    <w:rPr>
      <w:rFonts w:eastAsia="Times New Roman"/>
      <w:b/>
      <w:bCs/>
      <w:kern w:val="36"/>
      <w:sz w:val="48"/>
      <w:szCs w:val="48"/>
    </w:rPr>
  </w:style>
  <w:style w:type="paragraph" w:styleId="5">
    <w:name w:val="heading 5"/>
    <w:basedOn w:val="a"/>
    <w:link w:val="50"/>
    <w:uiPriority w:val="9"/>
    <w:qFormat/>
    <w:rsid w:val="00FB09B5"/>
    <w:pPr>
      <w:spacing w:before="100" w:beforeAutospacing="1" w:after="100" w:afterAutospacing="1"/>
      <w:outlineLvl w:val="4"/>
    </w:pPr>
    <w:rPr>
      <w:rFonts w:eastAsia="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9B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FB09B5"/>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FB09B5"/>
    <w:rPr>
      <w:color w:val="0000FF"/>
      <w:u w:val="single"/>
    </w:rPr>
  </w:style>
  <w:style w:type="character" w:customStyle="1" w:styleId="entry-date">
    <w:name w:val="entry-date"/>
    <w:basedOn w:val="a0"/>
    <w:rsid w:val="00FB09B5"/>
  </w:style>
  <w:style w:type="character" w:customStyle="1" w:styleId="blsep">
    <w:name w:val="bl_sep"/>
    <w:basedOn w:val="a0"/>
    <w:rsid w:val="00FB09B5"/>
  </w:style>
  <w:style w:type="character" w:customStyle="1" w:styleId="blcateg">
    <w:name w:val="bl_categ"/>
    <w:basedOn w:val="a0"/>
    <w:rsid w:val="00FB09B5"/>
  </w:style>
  <w:style w:type="paragraph" w:styleId="a4">
    <w:name w:val="Normal (Web)"/>
    <w:basedOn w:val="a"/>
    <w:uiPriority w:val="99"/>
    <w:semiHidden/>
    <w:unhideWhenUsed/>
    <w:rsid w:val="00FB09B5"/>
    <w:pPr>
      <w:spacing w:before="100" w:beforeAutospacing="1" w:after="100" w:afterAutospacing="1"/>
    </w:pPr>
    <w:rPr>
      <w:rFonts w:eastAsia="Times New Roman"/>
    </w:rPr>
  </w:style>
  <w:style w:type="character" w:styleId="a5">
    <w:name w:val="Emphasis"/>
    <w:basedOn w:val="a0"/>
    <w:uiPriority w:val="20"/>
    <w:qFormat/>
    <w:rsid w:val="00FB09B5"/>
    <w:rPr>
      <w:i/>
      <w:iCs/>
    </w:rPr>
  </w:style>
  <w:style w:type="character" w:styleId="a6">
    <w:name w:val="Strong"/>
    <w:basedOn w:val="a0"/>
    <w:uiPriority w:val="22"/>
    <w:qFormat/>
    <w:rsid w:val="00FB09B5"/>
    <w:rPr>
      <w:b/>
      <w:bCs/>
    </w:rPr>
  </w:style>
  <w:style w:type="character" w:customStyle="1" w:styleId="blbookmark">
    <w:name w:val="bl_bookmark"/>
    <w:basedOn w:val="a0"/>
    <w:rsid w:val="00FB09B5"/>
  </w:style>
  <w:style w:type="paragraph" w:styleId="a7">
    <w:name w:val="Title"/>
    <w:basedOn w:val="a"/>
    <w:link w:val="a8"/>
    <w:qFormat/>
    <w:rsid w:val="00766E70"/>
    <w:pPr>
      <w:ind w:firstLine="851"/>
      <w:jc w:val="center"/>
    </w:pPr>
    <w:rPr>
      <w:sz w:val="20"/>
      <w:szCs w:val="20"/>
      <w:lang w:val="en-US" w:eastAsia="en-US"/>
    </w:rPr>
  </w:style>
  <w:style w:type="character" w:customStyle="1" w:styleId="a8">
    <w:name w:val="Название Знак"/>
    <w:basedOn w:val="a0"/>
    <w:link w:val="a7"/>
    <w:rsid w:val="00766E70"/>
    <w:rPr>
      <w:rFonts w:ascii="Times New Roman" w:eastAsia="Calibri" w:hAnsi="Times New Roman" w:cs="Times New Roman"/>
      <w:sz w:val="20"/>
      <w:szCs w:val="20"/>
      <w:lang w:val="en-US"/>
    </w:rPr>
  </w:style>
  <w:style w:type="paragraph" w:styleId="a9">
    <w:name w:val="No Spacing"/>
    <w:uiPriority w:val="1"/>
    <w:qFormat/>
    <w:rsid w:val="00766E70"/>
    <w:pPr>
      <w:spacing w:after="0" w:line="240" w:lineRule="auto"/>
    </w:pPr>
    <w:rPr>
      <w:rFonts w:ascii="Calibri" w:eastAsia="Calibri" w:hAnsi="Calibri" w:cs="Times New Roman"/>
    </w:rPr>
  </w:style>
  <w:style w:type="paragraph" w:customStyle="1" w:styleId="ConsPlusNormal">
    <w:name w:val="ConsPlusNormal"/>
    <w:rsid w:val="00766E70"/>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766E70"/>
    <w:pPr>
      <w:autoSpaceDE w:val="0"/>
      <w:autoSpaceDN w:val="0"/>
      <w:adjustRightInd w:val="0"/>
      <w:spacing w:after="0" w:line="240" w:lineRule="auto"/>
    </w:pPr>
    <w:rPr>
      <w:rFonts w:ascii="Arial" w:eastAsia="Calibri" w:hAnsi="Arial" w:cs="Arial"/>
      <w:b/>
      <w:bCs/>
      <w:sz w:val="20"/>
      <w:szCs w:val="20"/>
      <w:lang w:eastAsia="ru-RU"/>
    </w:rPr>
  </w:style>
  <w:style w:type="paragraph" w:styleId="aa">
    <w:name w:val="Balloon Text"/>
    <w:basedOn w:val="a"/>
    <w:link w:val="ab"/>
    <w:uiPriority w:val="99"/>
    <w:semiHidden/>
    <w:unhideWhenUsed/>
    <w:rsid w:val="00154675"/>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154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592076">
      <w:bodyDiv w:val="1"/>
      <w:marLeft w:val="0"/>
      <w:marRight w:val="0"/>
      <w:marTop w:val="0"/>
      <w:marBottom w:val="0"/>
      <w:divBdr>
        <w:top w:val="none" w:sz="0" w:space="0" w:color="auto"/>
        <w:left w:val="none" w:sz="0" w:space="0" w:color="auto"/>
        <w:bottom w:val="none" w:sz="0" w:space="0" w:color="auto"/>
        <w:right w:val="none" w:sz="0" w:space="0" w:color="auto"/>
      </w:divBdr>
      <w:divsChild>
        <w:div w:id="2003776343">
          <w:marLeft w:val="15"/>
          <w:marRight w:val="15"/>
          <w:marTop w:val="0"/>
          <w:marBottom w:val="0"/>
          <w:divBdr>
            <w:top w:val="none" w:sz="0" w:space="0" w:color="auto"/>
            <w:left w:val="none" w:sz="0" w:space="0" w:color="auto"/>
            <w:bottom w:val="none" w:sz="0" w:space="0" w:color="auto"/>
            <w:right w:val="none" w:sz="0" w:space="0" w:color="auto"/>
          </w:divBdr>
        </w:div>
        <w:div w:id="776144245">
          <w:marLeft w:val="0"/>
          <w:marRight w:val="0"/>
          <w:marTop w:val="0"/>
          <w:marBottom w:val="0"/>
          <w:divBdr>
            <w:top w:val="none" w:sz="0" w:space="0" w:color="auto"/>
            <w:left w:val="none" w:sz="0" w:space="0" w:color="auto"/>
            <w:bottom w:val="none" w:sz="0" w:space="0" w:color="auto"/>
            <w:right w:val="none" w:sz="0" w:space="0" w:color="auto"/>
          </w:divBdr>
        </w:div>
        <w:div w:id="1621717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040A1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0D0E4968F96D1AFACDF12EE401C2A487D50597B68718DE7FA8BC44408DE542576F02F7F4F0DA9140A6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140A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36</Pages>
  <Words>16682</Words>
  <Characters>95089</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Alena</cp:lastModifiedBy>
  <cp:revision>7</cp:revision>
  <dcterms:created xsi:type="dcterms:W3CDTF">2020-03-25T08:46:00Z</dcterms:created>
  <dcterms:modified xsi:type="dcterms:W3CDTF">2020-04-14T07:21:00Z</dcterms:modified>
</cp:coreProperties>
</file>