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2581275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F3F21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3F2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F3F2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F3F21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F3F21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3F2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F3F21" w:rsidRDefault="00C22426" w:rsidP="00C22426">
      <w:pPr>
        <w:rPr>
          <w:rFonts w:ascii="Arial" w:hAnsi="Arial" w:cs="Arial"/>
          <w:sz w:val="24"/>
          <w:szCs w:val="24"/>
        </w:rPr>
      </w:pPr>
      <w:r w:rsidRPr="00CF3F2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D464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F3F2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D4643">
        <w:rPr>
          <w:rFonts w:ascii="Arial" w:eastAsia="Times New Roman" w:hAnsi="Arial" w:cs="Arial"/>
          <w:sz w:val="24"/>
          <w:szCs w:val="24"/>
          <w:lang w:eastAsia="ru-RU"/>
        </w:rPr>
        <w:t>10</w:t>
      </w:r>
      <w:bookmarkStart w:id="0" w:name="_GoBack"/>
      <w:bookmarkEnd w:id="0"/>
      <w:r w:rsidRPr="00CF3F21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CF3F2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CF3F21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CF3F21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CF3F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CF3F21">
        <w:rPr>
          <w:rFonts w:ascii="Arial" w:hAnsi="Arial" w:cs="Arial"/>
          <w:sz w:val="24"/>
          <w:szCs w:val="24"/>
        </w:rPr>
        <w:t>№ 1</w:t>
      </w:r>
      <w:r w:rsidR="00EE7E74" w:rsidRPr="00CF3F21">
        <w:rPr>
          <w:rFonts w:ascii="Arial" w:hAnsi="Arial" w:cs="Arial"/>
          <w:sz w:val="24"/>
          <w:szCs w:val="24"/>
        </w:rPr>
        <w:t>6</w:t>
      </w:r>
      <w:r w:rsidRPr="00CF3F21">
        <w:rPr>
          <w:rFonts w:ascii="Arial" w:hAnsi="Arial" w:cs="Arial"/>
          <w:sz w:val="24"/>
          <w:szCs w:val="24"/>
        </w:rPr>
        <w:t>-</w:t>
      </w:r>
      <w:r w:rsidR="00882218">
        <w:rPr>
          <w:rFonts w:ascii="Arial" w:hAnsi="Arial" w:cs="Arial"/>
          <w:sz w:val="24"/>
          <w:szCs w:val="24"/>
        </w:rPr>
        <w:t>49</w:t>
      </w:r>
      <w:r w:rsidRPr="00CF3F21">
        <w:rPr>
          <w:rFonts w:ascii="Arial" w:hAnsi="Arial" w:cs="Arial"/>
          <w:sz w:val="24"/>
          <w:szCs w:val="24"/>
        </w:rPr>
        <w:t>-р</w:t>
      </w:r>
    </w:p>
    <w:p w:rsidR="00C22426" w:rsidRPr="00CF3F21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F3F21" w:rsidRDefault="00104E81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О реализации проекта </w:t>
      </w:r>
      <w:r w:rsidR="009036FD" w:rsidRPr="00CF3F21">
        <w:rPr>
          <w:rFonts w:ascii="Arial" w:hAnsi="Arial" w:cs="Arial"/>
          <w:sz w:val="24"/>
          <w:szCs w:val="24"/>
        </w:rPr>
        <w:t>П</w:t>
      </w:r>
      <w:r w:rsidRPr="00CF3F21">
        <w:rPr>
          <w:rFonts w:ascii="Arial" w:hAnsi="Arial" w:cs="Arial"/>
          <w:sz w:val="24"/>
          <w:szCs w:val="24"/>
        </w:rPr>
        <w:t>ПМИ</w:t>
      </w:r>
    </w:p>
    <w:p w:rsidR="00934E24" w:rsidRPr="00CF3F2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04E81" w:rsidRPr="00CF3F21" w:rsidRDefault="00934E24" w:rsidP="00104E8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ab/>
      </w:r>
      <w:r w:rsidR="00104E81" w:rsidRPr="00CF3F21">
        <w:rPr>
          <w:rFonts w:ascii="Arial" w:hAnsi="Arial" w:cs="Arial"/>
          <w:sz w:val="24"/>
          <w:szCs w:val="24"/>
        </w:rPr>
        <w:t>В рамках реализации государственной программы Красноярского края</w:t>
      </w:r>
    </w:p>
    <w:p w:rsidR="00934E24" w:rsidRPr="00CF3F21" w:rsidRDefault="00104E81" w:rsidP="00104E8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«Содействие развитию местного самоуправления», подпрограмма «Поддержка местных инициатив», </w:t>
      </w:r>
      <w:proofErr w:type="spellStart"/>
      <w:r w:rsidR="00C22426" w:rsidRPr="00CF3F21">
        <w:rPr>
          <w:rFonts w:ascii="Arial" w:hAnsi="Arial" w:cs="Arial"/>
          <w:sz w:val="24"/>
          <w:szCs w:val="24"/>
        </w:rPr>
        <w:t>Лебяженский</w:t>
      </w:r>
      <w:proofErr w:type="spellEnd"/>
      <w:r w:rsidR="003409CB" w:rsidRPr="00CF3F21">
        <w:rPr>
          <w:rFonts w:ascii="Arial" w:hAnsi="Arial" w:cs="Arial"/>
          <w:sz w:val="24"/>
          <w:szCs w:val="24"/>
        </w:rPr>
        <w:t xml:space="preserve"> сельский</w:t>
      </w:r>
      <w:r w:rsidR="00934E24" w:rsidRPr="00CF3F2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F3F2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F3F2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>РЕШИЛ:</w:t>
      </w:r>
    </w:p>
    <w:p w:rsidR="00104E81" w:rsidRPr="00CF3F21" w:rsidRDefault="00104E81" w:rsidP="00104E8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F3F21">
        <w:rPr>
          <w:rFonts w:ascii="Arial" w:hAnsi="Arial" w:cs="Arial"/>
          <w:sz w:val="24"/>
          <w:szCs w:val="24"/>
        </w:rPr>
        <w:t>Лебяженского</w:t>
      </w:r>
      <w:proofErr w:type="spellEnd"/>
      <w:r w:rsidRPr="00CF3F21">
        <w:rPr>
          <w:rFonts w:ascii="Arial" w:hAnsi="Arial" w:cs="Arial"/>
          <w:sz w:val="24"/>
          <w:szCs w:val="24"/>
        </w:rPr>
        <w:t xml:space="preserve"> сельсовета принять участие в конкурсе «Берег Енисея»</w:t>
      </w:r>
      <w:r w:rsidR="009036FD" w:rsidRPr="00CF3F21">
        <w:rPr>
          <w:rFonts w:ascii="Arial" w:hAnsi="Arial" w:cs="Arial"/>
          <w:sz w:val="24"/>
          <w:szCs w:val="24"/>
        </w:rPr>
        <w:t>.</w:t>
      </w:r>
      <w:r w:rsidRPr="00CF3F21">
        <w:rPr>
          <w:rFonts w:ascii="Arial" w:hAnsi="Arial" w:cs="Arial"/>
          <w:sz w:val="24"/>
          <w:szCs w:val="24"/>
        </w:rPr>
        <w:t xml:space="preserve"> </w:t>
      </w:r>
    </w:p>
    <w:p w:rsidR="00104E81" w:rsidRPr="00CF3F21" w:rsidRDefault="00104E81" w:rsidP="00CE55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</w:t>
      </w:r>
      <w:r w:rsidR="009036FD" w:rsidRPr="00CF3F21">
        <w:rPr>
          <w:rFonts w:ascii="Arial" w:hAnsi="Arial" w:cs="Arial"/>
          <w:sz w:val="24"/>
          <w:szCs w:val="24"/>
        </w:rPr>
        <w:t>привлечь</w:t>
      </w:r>
      <w:r w:rsidRPr="00CF3F21">
        <w:rPr>
          <w:rFonts w:ascii="Arial" w:hAnsi="Arial" w:cs="Arial"/>
          <w:sz w:val="24"/>
          <w:szCs w:val="24"/>
        </w:rPr>
        <w:t xml:space="preserve"> населени</w:t>
      </w:r>
      <w:r w:rsidR="009036FD" w:rsidRPr="00CF3F21">
        <w:rPr>
          <w:rFonts w:ascii="Arial" w:hAnsi="Arial" w:cs="Arial"/>
          <w:sz w:val="24"/>
          <w:szCs w:val="24"/>
        </w:rPr>
        <w:t>е</w:t>
      </w:r>
      <w:r w:rsidRPr="00CF3F21">
        <w:rPr>
          <w:rFonts w:ascii="Arial" w:hAnsi="Arial" w:cs="Arial"/>
          <w:sz w:val="24"/>
          <w:szCs w:val="24"/>
        </w:rPr>
        <w:t xml:space="preserve"> в выявлении и определении степени приоритетности проблем местного значения, а также развитию общественной ин</w:t>
      </w:r>
      <w:r w:rsidR="009036FD" w:rsidRPr="00CF3F21">
        <w:rPr>
          <w:rFonts w:ascii="Arial" w:hAnsi="Arial" w:cs="Arial"/>
          <w:sz w:val="24"/>
          <w:szCs w:val="24"/>
        </w:rPr>
        <w:t xml:space="preserve">фраструктуры </w:t>
      </w:r>
      <w:proofErr w:type="spellStart"/>
      <w:r w:rsidR="009036FD" w:rsidRPr="00CF3F21">
        <w:rPr>
          <w:rFonts w:ascii="Arial" w:hAnsi="Arial" w:cs="Arial"/>
          <w:sz w:val="24"/>
          <w:szCs w:val="24"/>
        </w:rPr>
        <w:t>с</w:t>
      </w:r>
      <w:proofErr w:type="gramStart"/>
      <w:r w:rsidR="009036FD" w:rsidRPr="00CF3F21">
        <w:rPr>
          <w:rFonts w:ascii="Arial" w:hAnsi="Arial" w:cs="Arial"/>
          <w:sz w:val="24"/>
          <w:szCs w:val="24"/>
        </w:rPr>
        <w:t>.Л</w:t>
      </w:r>
      <w:proofErr w:type="gramEnd"/>
      <w:r w:rsidR="009036FD" w:rsidRPr="00CF3F21">
        <w:rPr>
          <w:rFonts w:ascii="Arial" w:hAnsi="Arial" w:cs="Arial"/>
          <w:sz w:val="24"/>
          <w:szCs w:val="24"/>
        </w:rPr>
        <w:t>ебяжье</w:t>
      </w:r>
      <w:proofErr w:type="spellEnd"/>
      <w:r w:rsidR="009036FD" w:rsidRPr="00CF3F21">
        <w:rPr>
          <w:rFonts w:ascii="Arial" w:hAnsi="Arial" w:cs="Arial"/>
          <w:sz w:val="24"/>
          <w:szCs w:val="24"/>
        </w:rPr>
        <w:t>.</w:t>
      </w:r>
    </w:p>
    <w:p w:rsidR="00CE5563" w:rsidRPr="00CF3F21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F3F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3F21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F3F21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F3F21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CF3F21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CF3F21">
        <w:rPr>
          <w:rFonts w:ascii="Arial" w:hAnsi="Arial" w:cs="Arial"/>
          <w:sz w:val="24"/>
          <w:szCs w:val="24"/>
        </w:rPr>
        <w:t>села Лебяжье</w:t>
      </w:r>
      <w:r w:rsidRPr="00CF3F21">
        <w:rPr>
          <w:rFonts w:ascii="Arial" w:hAnsi="Arial" w:cs="Arial"/>
          <w:sz w:val="24"/>
          <w:szCs w:val="24"/>
        </w:rPr>
        <w:t>».</w:t>
      </w:r>
    </w:p>
    <w:p w:rsidR="00C22426" w:rsidRPr="00CF3F2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F3F2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CF3F2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F3F2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3F21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М.А. </w:t>
      </w:r>
      <w:proofErr w:type="spellStart"/>
      <w:r w:rsidRPr="00CF3F21">
        <w:rPr>
          <w:rFonts w:ascii="Arial" w:hAnsi="Arial" w:cs="Arial"/>
          <w:sz w:val="24"/>
          <w:szCs w:val="24"/>
        </w:rPr>
        <w:t>Назирова</w:t>
      </w:r>
      <w:proofErr w:type="spellEnd"/>
    </w:p>
    <w:sectPr w:rsidR="00C22426" w:rsidRPr="00CF3F21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4E81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D4643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2218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36FD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3F21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6AD5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104E8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19</cp:revision>
  <cp:lastPrinted>2016-11-07T06:37:00Z</cp:lastPrinted>
  <dcterms:created xsi:type="dcterms:W3CDTF">2016-09-01T00:58:00Z</dcterms:created>
  <dcterms:modified xsi:type="dcterms:W3CDTF">2016-11-07T06:39:00Z</dcterms:modified>
</cp:coreProperties>
</file>