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9E1906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2D8F2DA" wp14:editId="77E9516F">
            <wp:simplePos x="0" y="0"/>
            <wp:positionH relativeFrom="column">
              <wp:posOffset>2600325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9E1906" w:rsidRPr="009E1906" w:rsidRDefault="009E1906" w:rsidP="009E190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E1906" w:rsidRPr="00C24A11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4A11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C24A11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C24A11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C24A11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4A11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C24A11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4A1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22304" w:rsidRPr="00C24A1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24A1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22304" w:rsidRPr="00C24A11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C24A11">
        <w:rPr>
          <w:rFonts w:ascii="Arial" w:eastAsia="Times New Roman" w:hAnsi="Arial" w:cs="Arial"/>
          <w:sz w:val="24"/>
          <w:szCs w:val="24"/>
          <w:lang w:eastAsia="ru-RU"/>
        </w:rPr>
        <w:t xml:space="preserve">.2016                                           </w:t>
      </w:r>
      <w:proofErr w:type="spellStart"/>
      <w:r w:rsidRPr="00C24A11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C24A11">
        <w:rPr>
          <w:rFonts w:ascii="Arial" w:eastAsia="Times New Roman" w:hAnsi="Arial" w:cs="Arial"/>
          <w:sz w:val="24"/>
          <w:szCs w:val="24"/>
          <w:lang w:eastAsia="ru-RU"/>
        </w:rPr>
        <w:t>.Л</w:t>
      </w:r>
      <w:proofErr w:type="gramEnd"/>
      <w:r w:rsidRPr="00C24A11">
        <w:rPr>
          <w:rFonts w:ascii="Arial" w:eastAsia="Times New Roman" w:hAnsi="Arial" w:cs="Arial"/>
          <w:sz w:val="24"/>
          <w:szCs w:val="24"/>
          <w:lang w:eastAsia="ru-RU"/>
        </w:rPr>
        <w:t>ебяжье</w:t>
      </w:r>
      <w:proofErr w:type="spellEnd"/>
      <w:r w:rsidRPr="00C24A1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№ 1</w:t>
      </w:r>
      <w:r w:rsidR="00A22304" w:rsidRPr="00C24A1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24A1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22304" w:rsidRPr="00C24A11">
        <w:rPr>
          <w:rFonts w:ascii="Arial" w:eastAsia="Times New Roman" w:hAnsi="Arial" w:cs="Arial"/>
          <w:sz w:val="24"/>
          <w:szCs w:val="24"/>
          <w:lang w:eastAsia="ru-RU"/>
        </w:rPr>
        <w:t>50</w:t>
      </w:r>
      <w:r w:rsidRPr="00C24A11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34E24" w:rsidRPr="00C24A1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24A11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>О</w:t>
      </w:r>
      <w:r w:rsidR="00934E24" w:rsidRPr="00C24A11">
        <w:rPr>
          <w:rFonts w:ascii="Arial" w:hAnsi="Arial" w:cs="Arial"/>
          <w:sz w:val="24"/>
          <w:szCs w:val="24"/>
        </w:rPr>
        <w:t xml:space="preserve"> передаче полномочий</w:t>
      </w:r>
    </w:p>
    <w:p w:rsidR="00934E24" w:rsidRPr="00C24A1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24A11" w:rsidRDefault="00E50DEA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ab/>
        <w:t xml:space="preserve">Руководствуясь ч. 4 ст.15 </w:t>
      </w:r>
      <w:r w:rsidR="00934E24" w:rsidRPr="00C24A11">
        <w:rPr>
          <w:rFonts w:ascii="Arial" w:hAnsi="Arial" w:cs="Arial"/>
          <w:sz w:val="24"/>
          <w:szCs w:val="24"/>
        </w:rPr>
        <w:t xml:space="preserve"> Федерального Закона №131 –</w:t>
      </w:r>
      <w:r w:rsidR="00560289" w:rsidRPr="00C24A11">
        <w:rPr>
          <w:rFonts w:ascii="Arial" w:hAnsi="Arial" w:cs="Arial"/>
          <w:sz w:val="24"/>
          <w:szCs w:val="24"/>
        </w:rPr>
        <w:t xml:space="preserve"> </w:t>
      </w:r>
      <w:r w:rsidR="00934E24" w:rsidRPr="00C24A11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Pr="00C24A11">
        <w:rPr>
          <w:rFonts w:ascii="Arial" w:hAnsi="Arial" w:cs="Arial"/>
          <w:sz w:val="24"/>
          <w:szCs w:val="24"/>
        </w:rPr>
        <w:t xml:space="preserve">ст. </w:t>
      </w:r>
      <w:r w:rsidR="009E1906" w:rsidRPr="00C24A11">
        <w:rPr>
          <w:rFonts w:ascii="Arial" w:hAnsi="Arial" w:cs="Arial"/>
          <w:sz w:val="24"/>
          <w:szCs w:val="24"/>
        </w:rPr>
        <w:t>9</w:t>
      </w:r>
      <w:r w:rsidR="00934E24" w:rsidRPr="00C24A11">
        <w:rPr>
          <w:rFonts w:ascii="Arial" w:hAnsi="Arial" w:cs="Arial"/>
          <w:sz w:val="24"/>
          <w:szCs w:val="24"/>
        </w:rPr>
        <w:t xml:space="preserve"> Устава </w:t>
      </w:r>
      <w:r w:rsidR="009E1906" w:rsidRPr="00C24A11">
        <w:rPr>
          <w:rFonts w:ascii="Arial" w:hAnsi="Arial" w:cs="Arial"/>
          <w:sz w:val="24"/>
          <w:szCs w:val="24"/>
        </w:rPr>
        <w:t>Лебяженского</w:t>
      </w:r>
      <w:r w:rsidRPr="00C24A11">
        <w:rPr>
          <w:rFonts w:ascii="Arial" w:hAnsi="Arial" w:cs="Arial"/>
          <w:sz w:val="24"/>
          <w:szCs w:val="24"/>
        </w:rPr>
        <w:t xml:space="preserve"> сельсовета</w:t>
      </w:r>
      <w:r w:rsidR="00A22304" w:rsidRPr="00C24A11">
        <w:rPr>
          <w:rFonts w:ascii="Arial" w:hAnsi="Arial" w:cs="Arial"/>
          <w:sz w:val="24"/>
          <w:szCs w:val="24"/>
        </w:rPr>
        <w:t>,</w:t>
      </w:r>
      <w:r w:rsidR="008A5CDD" w:rsidRPr="00C24A11">
        <w:rPr>
          <w:rFonts w:ascii="Arial" w:hAnsi="Arial" w:cs="Arial"/>
          <w:sz w:val="24"/>
          <w:szCs w:val="24"/>
        </w:rPr>
        <w:t xml:space="preserve"> </w:t>
      </w:r>
      <w:r w:rsidR="00A22304" w:rsidRPr="00C24A11">
        <w:rPr>
          <w:rFonts w:ascii="Arial" w:hAnsi="Arial" w:cs="Arial"/>
          <w:sz w:val="24"/>
          <w:szCs w:val="24"/>
        </w:rPr>
        <w:t>признавая необходимость сохранения на территории единой системы организации тепло - и водоснабжения населения, водоотведения, в целях долговременного сотрудничества на договорной основе</w:t>
      </w:r>
    </w:p>
    <w:p w:rsidR="00934E24" w:rsidRPr="00C24A1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24A11" w:rsidRDefault="009E190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>Лебяженский</w:t>
      </w:r>
      <w:r w:rsidR="003409CB" w:rsidRPr="00C24A11">
        <w:rPr>
          <w:rFonts w:ascii="Arial" w:hAnsi="Arial" w:cs="Arial"/>
          <w:sz w:val="24"/>
          <w:szCs w:val="24"/>
        </w:rPr>
        <w:t xml:space="preserve"> сельский</w:t>
      </w:r>
      <w:r w:rsidR="00934E24" w:rsidRPr="00C24A11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C24A1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24A11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>РЕШИЛ:</w:t>
      </w:r>
    </w:p>
    <w:p w:rsidR="00A22304" w:rsidRPr="00C24A11" w:rsidRDefault="003409CB" w:rsidP="00A22304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9E1906" w:rsidRPr="00C24A11">
        <w:rPr>
          <w:rFonts w:ascii="Arial" w:hAnsi="Arial" w:cs="Arial"/>
          <w:sz w:val="24"/>
          <w:szCs w:val="24"/>
        </w:rPr>
        <w:t>Лебяженский</w:t>
      </w:r>
      <w:r w:rsidRPr="00C24A11">
        <w:rPr>
          <w:rFonts w:ascii="Arial" w:hAnsi="Arial" w:cs="Arial"/>
          <w:sz w:val="24"/>
          <w:szCs w:val="24"/>
        </w:rPr>
        <w:t xml:space="preserve">  сельсовет органу местного самоуправления Краснотуранский район в части осуществления полномочий по</w:t>
      </w:r>
      <w:r w:rsidR="00A22304" w:rsidRPr="00C24A11">
        <w:rPr>
          <w:rFonts w:ascii="Arial" w:hAnsi="Arial" w:cs="Arial"/>
          <w:sz w:val="24"/>
          <w:szCs w:val="24"/>
        </w:rPr>
        <w:t xml:space="preserve"> организации в границах поселения электро-, тепл</w:t>
      </w:r>
      <w:proofErr w:type="gramStart"/>
      <w:r w:rsidR="00A22304" w:rsidRPr="00C24A11">
        <w:rPr>
          <w:rFonts w:ascii="Arial" w:hAnsi="Arial" w:cs="Arial"/>
          <w:sz w:val="24"/>
          <w:szCs w:val="24"/>
        </w:rPr>
        <w:t>о-</w:t>
      </w:r>
      <w:proofErr w:type="gramEnd"/>
      <w:r w:rsidR="00A22304" w:rsidRPr="00C24A11">
        <w:rPr>
          <w:rFonts w:ascii="Arial" w:hAnsi="Arial" w:cs="Arial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F175BF" w:rsidRPr="00C24A11" w:rsidRDefault="00F175BF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24A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C24A11">
        <w:rPr>
          <w:rFonts w:ascii="Arial" w:hAnsi="Arial" w:cs="Arial"/>
          <w:sz w:val="24"/>
          <w:szCs w:val="24"/>
        </w:rPr>
        <w:t xml:space="preserve"> исполнением решения </w:t>
      </w:r>
      <w:r w:rsidR="00546005" w:rsidRPr="00C24A11">
        <w:rPr>
          <w:rFonts w:ascii="Arial" w:hAnsi="Arial" w:cs="Arial"/>
          <w:sz w:val="24"/>
          <w:szCs w:val="24"/>
        </w:rPr>
        <w:t xml:space="preserve">возложить на председателя Совета депутатов </w:t>
      </w:r>
      <w:r w:rsidR="009E1906" w:rsidRPr="00C24A11">
        <w:rPr>
          <w:rFonts w:ascii="Arial" w:hAnsi="Arial" w:cs="Arial"/>
          <w:sz w:val="24"/>
          <w:szCs w:val="24"/>
        </w:rPr>
        <w:t>Лебяженского</w:t>
      </w:r>
      <w:r w:rsidR="00546005" w:rsidRPr="00C24A11">
        <w:rPr>
          <w:rFonts w:ascii="Arial" w:hAnsi="Arial" w:cs="Arial"/>
          <w:sz w:val="24"/>
          <w:szCs w:val="24"/>
        </w:rPr>
        <w:t xml:space="preserve"> сельсовета</w:t>
      </w:r>
      <w:r w:rsidR="003409CB" w:rsidRPr="00C24A11">
        <w:rPr>
          <w:rFonts w:ascii="Arial" w:hAnsi="Arial" w:cs="Arial"/>
          <w:sz w:val="24"/>
          <w:szCs w:val="24"/>
        </w:rPr>
        <w:t>.</w:t>
      </w:r>
    </w:p>
    <w:p w:rsidR="00F175BF" w:rsidRPr="00C24A11" w:rsidRDefault="00860868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в газете «Ведомости органов местного самоуправления </w:t>
      </w:r>
      <w:r w:rsidR="009E1906" w:rsidRPr="00C24A11">
        <w:rPr>
          <w:rFonts w:ascii="Arial" w:hAnsi="Arial" w:cs="Arial"/>
          <w:sz w:val="24"/>
          <w:szCs w:val="24"/>
        </w:rPr>
        <w:t>села Лебяжье</w:t>
      </w:r>
      <w:r w:rsidRPr="00C24A11">
        <w:rPr>
          <w:rFonts w:ascii="Arial" w:hAnsi="Arial" w:cs="Arial"/>
          <w:sz w:val="24"/>
          <w:szCs w:val="24"/>
        </w:rPr>
        <w:t>».</w:t>
      </w:r>
    </w:p>
    <w:p w:rsidR="009E1906" w:rsidRPr="00C24A1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C24A1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    </w:t>
      </w:r>
      <w:proofErr w:type="spellStart"/>
      <w:r w:rsidRPr="00C24A11">
        <w:rPr>
          <w:rFonts w:ascii="Arial" w:hAnsi="Arial" w:cs="Arial"/>
          <w:sz w:val="24"/>
          <w:szCs w:val="24"/>
        </w:rPr>
        <w:t>И.А.Никитина</w:t>
      </w:r>
      <w:proofErr w:type="spellEnd"/>
    </w:p>
    <w:p w:rsidR="009E1906" w:rsidRPr="00C24A1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C24A1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</w:t>
      </w:r>
      <w:proofErr w:type="spellStart"/>
      <w:r w:rsidRPr="00C24A11"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9E1906" w:rsidRPr="00C24A1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9E1906" w:rsidRPr="00C24A11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3EE4"/>
    <w:rsid w:val="00A14DC8"/>
    <w:rsid w:val="00A22304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24A11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6</cp:revision>
  <cp:lastPrinted>2016-11-07T04:09:00Z</cp:lastPrinted>
  <dcterms:created xsi:type="dcterms:W3CDTF">2016-09-01T00:54:00Z</dcterms:created>
  <dcterms:modified xsi:type="dcterms:W3CDTF">2016-11-07T04:10:00Z</dcterms:modified>
</cp:coreProperties>
</file>