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24" w:rsidRPr="00CB4342" w:rsidRDefault="00934E24" w:rsidP="00CB4342">
      <w:pPr>
        <w:pStyle w:val="a8"/>
        <w:jc w:val="center"/>
        <w:rPr>
          <w:rFonts w:ascii="Arial" w:hAnsi="Arial" w:cs="Arial"/>
          <w:sz w:val="24"/>
          <w:szCs w:val="24"/>
        </w:rPr>
      </w:pPr>
    </w:p>
    <w:p w:rsidR="00934E24" w:rsidRPr="00CB4342" w:rsidRDefault="004130BA" w:rsidP="00CB4342">
      <w:pPr>
        <w:pStyle w:val="a8"/>
        <w:jc w:val="center"/>
        <w:rPr>
          <w:rFonts w:ascii="Arial" w:hAnsi="Arial" w:cs="Arial"/>
          <w:sz w:val="24"/>
          <w:szCs w:val="24"/>
        </w:rPr>
      </w:pPr>
      <w:r w:rsidRPr="00CB4342">
        <w:rPr>
          <w:rFonts w:ascii="Arial" w:hAnsi="Arial" w:cs="Arial"/>
          <w:sz w:val="24"/>
          <w:szCs w:val="24"/>
        </w:rPr>
        <w:t xml:space="preserve">ЛЕБЯЖЕНСКИЙ </w:t>
      </w:r>
      <w:r w:rsidR="003409CB" w:rsidRPr="00CB4342">
        <w:rPr>
          <w:rFonts w:ascii="Arial" w:hAnsi="Arial" w:cs="Arial"/>
          <w:sz w:val="24"/>
          <w:szCs w:val="24"/>
        </w:rPr>
        <w:t>СЕЛЬСКИЙ</w:t>
      </w:r>
      <w:r w:rsidR="00934E24" w:rsidRPr="00CB4342">
        <w:rPr>
          <w:rFonts w:ascii="Arial" w:hAnsi="Arial" w:cs="Arial"/>
          <w:sz w:val="24"/>
          <w:szCs w:val="24"/>
        </w:rPr>
        <w:t xml:space="preserve"> СОВЕТ ДЕПУТАТОВ</w:t>
      </w:r>
    </w:p>
    <w:p w:rsidR="00934E24" w:rsidRPr="00CB4342" w:rsidRDefault="003409CB" w:rsidP="00CB4342">
      <w:pPr>
        <w:pStyle w:val="a8"/>
        <w:jc w:val="center"/>
        <w:rPr>
          <w:rFonts w:ascii="Arial" w:hAnsi="Arial" w:cs="Arial"/>
          <w:sz w:val="24"/>
          <w:szCs w:val="24"/>
        </w:rPr>
      </w:pPr>
      <w:r w:rsidRPr="00CB4342">
        <w:rPr>
          <w:rFonts w:ascii="Arial" w:hAnsi="Arial" w:cs="Arial"/>
          <w:sz w:val="24"/>
          <w:szCs w:val="24"/>
        </w:rPr>
        <w:t xml:space="preserve">КРАСНОТУРАНСКОГО РАЙОНА </w:t>
      </w:r>
      <w:r w:rsidR="00934E24" w:rsidRPr="00CB4342">
        <w:rPr>
          <w:rFonts w:ascii="Arial" w:hAnsi="Arial" w:cs="Arial"/>
          <w:sz w:val="24"/>
          <w:szCs w:val="24"/>
        </w:rPr>
        <w:t>КРАСНОЯРСК</w:t>
      </w:r>
      <w:r w:rsidRPr="00CB4342">
        <w:rPr>
          <w:rFonts w:ascii="Arial" w:hAnsi="Arial" w:cs="Arial"/>
          <w:sz w:val="24"/>
          <w:szCs w:val="24"/>
        </w:rPr>
        <w:t>ОГО</w:t>
      </w:r>
      <w:r w:rsidR="00934E24" w:rsidRPr="00CB4342">
        <w:rPr>
          <w:rFonts w:ascii="Arial" w:hAnsi="Arial" w:cs="Arial"/>
          <w:sz w:val="24"/>
          <w:szCs w:val="24"/>
        </w:rPr>
        <w:t xml:space="preserve"> КРА</w:t>
      </w:r>
      <w:r w:rsidRPr="00CB4342">
        <w:rPr>
          <w:rFonts w:ascii="Arial" w:hAnsi="Arial" w:cs="Arial"/>
          <w:sz w:val="24"/>
          <w:szCs w:val="24"/>
        </w:rPr>
        <w:t>Я</w:t>
      </w:r>
    </w:p>
    <w:p w:rsidR="00934E24" w:rsidRPr="00CB4342" w:rsidRDefault="00934E24" w:rsidP="00CB4342">
      <w:pPr>
        <w:pStyle w:val="a8"/>
        <w:jc w:val="center"/>
        <w:rPr>
          <w:rFonts w:ascii="Arial" w:hAnsi="Arial" w:cs="Arial"/>
          <w:sz w:val="24"/>
          <w:szCs w:val="24"/>
        </w:rPr>
      </w:pPr>
      <w:r w:rsidRPr="00CB4342">
        <w:rPr>
          <w:rFonts w:ascii="Arial" w:hAnsi="Arial" w:cs="Arial"/>
          <w:sz w:val="24"/>
          <w:szCs w:val="24"/>
        </w:rPr>
        <w:t>РЕШЕНИЕ</w:t>
      </w:r>
    </w:p>
    <w:p w:rsidR="00934E24" w:rsidRPr="00CB4342" w:rsidRDefault="00934E24" w:rsidP="00CB4342">
      <w:pPr>
        <w:pStyle w:val="a8"/>
        <w:jc w:val="center"/>
        <w:rPr>
          <w:rFonts w:ascii="Arial" w:hAnsi="Arial" w:cs="Arial"/>
          <w:sz w:val="24"/>
          <w:szCs w:val="24"/>
        </w:rPr>
      </w:pPr>
      <w:r w:rsidRPr="00CB4342">
        <w:rPr>
          <w:rFonts w:ascii="Arial" w:hAnsi="Arial" w:cs="Arial"/>
          <w:sz w:val="24"/>
          <w:szCs w:val="24"/>
        </w:rPr>
        <w:t xml:space="preserve">с. </w:t>
      </w:r>
      <w:r w:rsidR="004130BA" w:rsidRPr="00CB4342">
        <w:rPr>
          <w:rFonts w:ascii="Arial" w:hAnsi="Arial" w:cs="Arial"/>
          <w:sz w:val="24"/>
          <w:szCs w:val="24"/>
        </w:rPr>
        <w:t>Лебяжье</w:t>
      </w:r>
    </w:p>
    <w:p w:rsidR="00934E24" w:rsidRPr="00CB4342" w:rsidRDefault="00734C71" w:rsidP="00CB4342">
      <w:pPr>
        <w:pStyle w:val="a8"/>
        <w:jc w:val="both"/>
        <w:rPr>
          <w:rFonts w:ascii="Arial" w:hAnsi="Arial" w:cs="Arial"/>
          <w:sz w:val="24"/>
          <w:szCs w:val="24"/>
        </w:rPr>
      </w:pPr>
      <w:r w:rsidRPr="00CB4342">
        <w:rPr>
          <w:rFonts w:ascii="Arial" w:hAnsi="Arial" w:cs="Arial"/>
          <w:sz w:val="24"/>
          <w:szCs w:val="24"/>
        </w:rPr>
        <w:t>2</w:t>
      </w:r>
      <w:r w:rsidR="00F85276">
        <w:rPr>
          <w:rFonts w:ascii="Arial" w:hAnsi="Arial" w:cs="Arial"/>
          <w:sz w:val="24"/>
          <w:szCs w:val="24"/>
        </w:rPr>
        <w:t>1</w:t>
      </w:r>
      <w:r w:rsidRPr="00CB4342">
        <w:rPr>
          <w:rFonts w:ascii="Arial" w:hAnsi="Arial" w:cs="Arial"/>
          <w:sz w:val="24"/>
          <w:szCs w:val="24"/>
        </w:rPr>
        <w:t>.</w:t>
      </w:r>
      <w:r w:rsidR="004130BA" w:rsidRPr="00CB4342">
        <w:rPr>
          <w:rFonts w:ascii="Arial" w:hAnsi="Arial" w:cs="Arial"/>
          <w:sz w:val="24"/>
          <w:szCs w:val="24"/>
        </w:rPr>
        <w:t xml:space="preserve"> </w:t>
      </w:r>
      <w:r w:rsidRPr="00CB4342">
        <w:rPr>
          <w:rFonts w:ascii="Arial" w:hAnsi="Arial" w:cs="Arial"/>
          <w:sz w:val="24"/>
          <w:szCs w:val="24"/>
        </w:rPr>
        <w:t>0</w:t>
      </w:r>
      <w:r w:rsidR="00F85276">
        <w:rPr>
          <w:rFonts w:ascii="Arial" w:hAnsi="Arial" w:cs="Arial"/>
          <w:sz w:val="24"/>
          <w:szCs w:val="24"/>
        </w:rPr>
        <w:t>7</w:t>
      </w:r>
      <w:r w:rsidRPr="00CB4342">
        <w:rPr>
          <w:rFonts w:ascii="Arial" w:hAnsi="Arial" w:cs="Arial"/>
          <w:sz w:val="24"/>
          <w:szCs w:val="24"/>
        </w:rPr>
        <w:t>.</w:t>
      </w:r>
      <w:r w:rsidR="00934E24" w:rsidRPr="00CB4342">
        <w:rPr>
          <w:rFonts w:ascii="Arial" w:hAnsi="Arial" w:cs="Arial"/>
          <w:sz w:val="24"/>
          <w:szCs w:val="24"/>
        </w:rPr>
        <w:t>201</w:t>
      </w:r>
      <w:r w:rsidR="007E630A" w:rsidRPr="00CB4342">
        <w:rPr>
          <w:rFonts w:ascii="Arial" w:hAnsi="Arial" w:cs="Arial"/>
          <w:sz w:val="24"/>
          <w:szCs w:val="24"/>
        </w:rPr>
        <w:t>7</w:t>
      </w:r>
      <w:r w:rsidR="00934E24" w:rsidRPr="00CB4342">
        <w:rPr>
          <w:rFonts w:ascii="Arial" w:hAnsi="Arial" w:cs="Arial"/>
          <w:sz w:val="24"/>
          <w:szCs w:val="24"/>
        </w:rPr>
        <w:tab/>
      </w:r>
      <w:r w:rsidR="00934E24" w:rsidRPr="00CB4342">
        <w:rPr>
          <w:rFonts w:ascii="Arial" w:hAnsi="Arial" w:cs="Arial"/>
          <w:sz w:val="24"/>
          <w:szCs w:val="24"/>
        </w:rPr>
        <w:tab/>
      </w:r>
      <w:r w:rsidR="003409CB" w:rsidRPr="00CB4342">
        <w:rPr>
          <w:rFonts w:ascii="Arial" w:hAnsi="Arial" w:cs="Arial"/>
          <w:sz w:val="24"/>
          <w:szCs w:val="24"/>
        </w:rPr>
        <w:t xml:space="preserve">  </w:t>
      </w:r>
      <w:r w:rsidR="00934E24" w:rsidRPr="00CB4342">
        <w:rPr>
          <w:rFonts w:ascii="Arial" w:hAnsi="Arial" w:cs="Arial"/>
          <w:sz w:val="24"/>
          <w:szCs w:val="24"/>
        </w:rPr>
        <w:tab/>
      </w:r>
      <w:r w:rsidR="00934E24" w:rsidRPr="00CB4342">
        <w:rPr>
          <w:rFonts w:ascii="Arial" w:hAnsi="Arial" w:cs="Arial"/>
          <w:sz w:val="24"/>
          <w:szCs w:val="24"/>
        </w:rPr>
        <w:tab/>
      </w:r>
      <w:r w:rsidR="00934E24" w:rsidRPr="00CB4342">
        <w:rPr>
          <w:rFonts w:ascii="Arial" w:hAnsi="Arial" w:cs="Arial"/>
          <w:sz w:val="24"/>
          <w:szCs w:val="24"/>
        </w:rPr>
        <w:tab/>
      </w:r>
      <w:r w:rsidR="00934E24" w:rsidRPr="00CB4342">
        <w:rPr>
          <w:rFonts w:ascii="Arial" w:hAnsi="Arial" w:cs="Arial"/>
          <w:sz w:val="24"/>
          <w:szCs w:val="24"/>
        </w:rPr>
        <w:tab/>
      </w:r>
      <w:r w:rsidR="00934E24" w:rsidRPr="00CB4342">
        <w:rPr>
          <w:rFonts w:ascii="Arial" w:hAnsi="Arial" w:cs="Arial"/>
          <w:sz w:val="24"/>
          <w:szCs w:val="24"/>
        </w:rPr>
        <w:tab/>
      </w:r>
      <w:r w:rsidR="00934E24" w:rsidRPr="00CB4342">
        <w:rPr>
          <w:rFonts w:ascii="Arial" w:hAnsi="Arial" w:cs="Arial"/>
          <w:sz w:val="24"/>
          <w:szCs w:val="24"/>
        </w:rPr>
        <w:tab/>
      </w:r>
      <w:r w:rsidR="00CB4342">
        <w:rPr>
          <w:rFonts w:ascii="Arial" w:hAnsi="Arial" w:cs="Arial"/>
          <w:sz w:val="24"/>
          <w:szCs w:val="24"/>
        </w:rPr>
        <w:t xml:space="preserve">                          </w:t>
      </w:r>
      <w:r w:rsidR="00934E24" w:rsidRPr="00CB4342">
        <w:rPr>
          <w:rFonts w:ascii="Arial" w:hAnsi="Arial" w:cs="Arial"/>
          <w:sz w:val="24"/>
          <w:szCs w:val="24"/>
        </w:rPr>
        <w:t>№</w:t>
      </w:r>
      <w:r w:rsidR="00F1140E" w:rsidRPr="00CB4342">
        <w:rPr>
          <w:rFonts w:ascii="Arial" w:hAnsi="Arial" w:cs="Arial"/>
          <w:sz w:val="24"/>
          <w:szCs w:val="24"/>
        </w:rPr>
        <w:t xml:space="preserve"> 2</w:t>
      </w:r>
      <w:r w:rsidR="00F46B3D">
        <w:rPr>
          <w:rFonts w:ascii="Arial" w:hAnsi="Arial" w:cs="Arial"/>
          <w:sz w:val="24"/>
          <w:szCs w:val="24"/>
        </w:rPr>
        <w:t>7</w:t>
      </w:r>
      <w:r w:rsidR="00F1140E" w:rsidRPr="00CB4342">
        <w:rPr>
          <w:rFonts w:ascii="Arial" w:hAnsi="Arial" w:cs="Arial"/>
          <w:sz w:val="24"/>
          <w:szCs w:val="24"/>
        </w:rPr>
        <w:t>-7</w:t>
      </w:r>
      <w:r w:rsidR="00477D2D">
        <w:rPr>
          <w:rFonts w:ascii="Arial" w:hAnsi="Arial" w:cs="Arial"/>
          <w:sz w:val="24"/>
          <w:szCs w:val="24"/>
        </w:rPr>
        <w:t>8</w:t>
      </w:r>
      <w:r w:rsidR="007A1D0D" w:rsidRPr="00CB4342">
        <w:rPr>
          <w:rFonts w:ascii="Arial" w:hAnsi="Arial" w:cs="Arial"/>
          <w:sz w:val="24"/>
          <w:szCs w:val="24"/>
        </w:rPr>
        <w:t>-р</w:t>
      </w:r>
    </w:p>
    <w:p w:rsidR="00934E24" w:rsidRPr="00CB4342" w:rsidRDefault="00934E24" w:rsidP="00CB4342">
      <w:pPr>
        <w:pStyle w:val="a8"/>
        <w:jc w:val="both"/>
        <w:rPr>
          <w:rFonts w:ascii="Arial" w:hAnsi="Arial" w:cs="Arial"/>
          <w:sz w:val="24"/>
          <w:szCs w:val="24"/>
        </w:rPr>
      </w:pPr>
    </w:p>
    <w:p w:rsidR="00F1140E" w:rsidRPr="00CB4342" w:rsidRDefault="00F1140E" w:rsidP="00CB4342">
      <w:pPr>
        <w:pStyle w:val="a8"/>
        <w:jc w:val="both"/>
        <w:rPr>
          <w:rFonts w:ascii="Arial" w:eastAsia="Times New Roman" w:hAnsi="Arial" w:cs="Arial"/>
          <w:sz w:val="24"/>
          <w:szCs w:val="24"/>
          <w:lang w:eastAsia="ru-RU"/>
        </w:rPr>
      </w:pPr>
      <w:r w:rsidRPr="00CB4342">
        <w:rPr>
          <w:rFonts w:ascii="Arial" w:eastAsia="Times New Roman" w:hAnsi="Arial" w:cs="Arial"/>
          <w:sz w:val="24"/>
          <w:szCs w:val="24"/>
          <w:lang w:eastAsia="ru-RU"/>
        </w:rPr>
        <w:t xml:space="preserve">О внесении изменений и дополнений в Устав </w:t>
      </w:r>
    </w:p>
    <w:p w:rsidR="00F1140E" w:rsidRPr="00CB4342" w:rsidRDefault="00F1140E" w:rsidP="00CB4342">
      <w:pPr>
        <w:pStyle w:val="a8"/>
        <w:jc w:val="both"/>
        <w:rPr>
          <w:rFonts w:ascii="Arial" w:eastAsia="Times New Roman" w:hAnsi="Arial" w:cs="Arial"/>
          <w:sz w:val="24"/>
          <w:szCs w:val="24"/>
          <w:lang w:eastAsia="ru-RU"/>
        </w:rPr>
      </w:pPr>
      <w:r w:rsidRPr="00CB4342">
        <w:rPr>
          <w:rFonts w:ascii="Arial" w:eastAsia="Times New Roman" w:hAnsi="Arial" w:cs="Arial"/>
          <w:sz w:val="24"/>
          <w:szCs w:val="24"/>
          <w:lang w:eastAsia="ru-RU"/>
        </w:rPr>
        <w:t xml:space="preserve">Лебяженского сельсовета Краснотуранского района </w:t>
      </w:r>
    </w:p>
    <w:p w:rsidR="00F1140E" w:rsidRPr="00CB4342" w:rsidRDefault="00EC4583" w:rsidP="00CB4342">
      <w:pPr>
        <w:pStyle w:val="a8"/>
        <w:jc w:val="both"/>
        <w:rPr>
          <w:rFonts w:ascii="Arial" w:eastAsia="Times New Roman" w:hAnsi="Arial" w:cs="Arial"/>
          <w:sz w:val="24"/>
          <w:szCs w:val="24"/>
          <w:lang w:eastAsia="ru-RU"/>
        </w:rPr>
      </w:pPr>
      <w:r>
        <w:rPr>
          <w:rFonts w:ascii="Arial" w:eastAsia="Times New Roman" w:hAnsi="Arial" w:cs="Arial"/>
          <w:sz w:val="24"/>
          <w:szCs w:val="24"/>
          <w:lang w:eastAsia="ru-RU"/>
        </w:rPr>
        <w:t>Красноярского края</w:t>
      </w:r>
      <w:bookmarkStart w:id="0" w:name="_GoBack"/>
      <w:bookmarkEnd w:id="0"/>
    </w:p>
    <w:p w:rsidR="00DA235B" w:rsidRPr="00CB4342" w:rsidRDefault="00DA235B" w:rsidP="00CB4342">
      <w:pPr>
        <w:pStyle w:val="a8"/>
        <w:jc w:val="both"/>
        <w:rPr>
          <w:rFonts w:ascii="Arial" w:eastAsia="Times New Roman" w:hAnsi="Arial" w:cs="Arial"/>
          <w:sz w:val="24"/>
          <w:szCs w:val="24"/>
          <w:lang w:eastAsia="ru-RU"/>
        </w:rPr>
      </w:pPr>
    </w:p>
    <w:p w:rsidR="00DA235B" w:rsidRDefault="00DA235B" w:rsidP="00CB4342">
      <w:pPr>
        <w:pStyle w:val="a8"/>
        <w:jc w:val="both"/>
        <w:rPr>
          <w:rFonts w:ascii="Arial" w:hAnsi="Arial" w:cs="Arial"/>
          <w:sz w:val="24"/>
          <w:szCs w:val="24"/>
        </w:rPr>
      </w:pPr>
      <w:r w:rsidRPr="00CB4342">
        <w:rPr>
          <w:rFonts w:ascii="Arial" w:hAnsi="Arial" w:cs="Arial"/>
          <w:sz w:val="24"/>
          <w:szCs w:val="24"/>
        </w:rPr>
        <w:t>В целях приведения Устава Лебяженского сельсовета Краснотуранского района Красноярского края в соответствие с требованиями Федерального закона № 131-ФЗ от 06.10.2003 «Об общих принципах организации местного самоуправления в Российской Федерации», руководствуясь статьями 21, 59 Устава Лебяженского сельсовета Краснотуранского района</w:t>
      </w:r>
      <w:r w:rsidRPr="00CB4342">
        <w:rPr>
          <w:rFonts w:ascii="Arial" w:hAnsi="Arial" w:cs="Arial"/>
          <w:i/>
          <w:sz w:val="24"/>
          <w:szCs w:val="24"/>
        </w:rPr>
        <w:t xml:space="preserve"> </w:t>
      </w:r>
      <w:r w:rsidRPr="00CB4342">
        <w:rPr>
          <w:rFonts w:ascii="Arial" w:hAnsi="Arial" w:cs="Arial"/>
          <w:sz w:val="24"/>
          <w:szCs w:val="24"/>
        </w:rPr>
        <w:t xml:space="preserve">Красноярского края, Лебяженский сельский Совет депутатов </w:t>
      </w:r>
    </w:p>
    <w:p w:rsidR="00CB4342" w:rsidRPr="00CB4342" w:rsidRDefault="00CB4342" w:rsidP="00CB4342">
      <w:pPr>
        <w:pStyle w:val="a8"/>
        <w:jc w:val="both"/>
        <w:rPr>
          <w:rFonts w:ascii="Arial" w:hAnsi="Arial" w:cs="Arial"/>
          <w:b/>
          <w:sz w:val="24"/>
          <w:szCs w:val="24"/>
        </w:rPr>
      </w:pPr>
    </w:p>
    <w:p w:rsidR="00DA235B" w:rsidRDefault="00DA235B" w:rsidP="00CB4342">
      <w:pPr>
        <w:pStyle w:val="a8"/>
        <w:jc w:val="center"/>
        <w:rPr>
          <w:rFonts w:ascii="Arial" w:hAnsi="Arial" w:cs="Arial"/>
          <w:sz w:val="24"/>
          <w:szCs w:val="24"/>
        </w:rPr>
      </w:pPr>
      <w:r w:rsidRPr="00CB4342">
        <w:rPr>
          <w:rFonts w:ascii="Arial" w:hAnsi="Arial" w:cs="Arial"/>
          <w:sz w:val="24"/>
          <w:szCs w:val="24"/>
        </w:rPr>
        <w:t>РЕШИЛ:</w:t>
      </w:r>
    </w:p>
    <w:p w:rsidR="00CB4342" w:rsidRPr="00CB4342" w:rsidRDefault="00CB4342" w:rsidP="00CB4342">
      <w:pPr>
        <w:pStyle w:val="a8"/>
        <w:jc w:val="center"/>
        <w:rPr>
          <w:rFonts w:ascii="Arial" w:hAnsi="Arial" w:cs="Arial"/>
          <w:b/>
          <w:i/>
          <w:color w:val="003366"/>
          <w:sz w:val="24"/>
          <w:szCs w:val="24"/>
        </w:rPr>
      </w:pPr>
    </w:p>
    <w:p w:rsidR="00DA235B" w:rsidRPr="00CB4342" w:rsidRDefault="00DA235B" w:rsidP="00477D2D">
      <w:pPr>
        <w:pStyle w:val="a8"/>
        <w:numPr>
          <w:ilvl w:val="0"/>
          <w:numId w:val="4"/>
        </w:numPr>
        <w:jc w:val="both"/>
        <w:rPr>
          <w:rFonts w:ascii="Arial" w:hAnsi="Arial" w:cs="Arial"/>
          <w:sz w:val="24"/>
          <w:szCs w:val="24"/>
        </w:rPr>
      </w:pPr>
      <w:r w:rsidRPr="00CB4342">
        <w:rPr>
          <w:rFonts w:ascii="Arial" w:hAnsi="Arial" w:cs="Arial"/>
          <w:sz w:val="24"/>
          <w:szCs w:val="24"/>
        </w:rPr>
        <w:t>Внести в Устав</w:t>
      </w:r>
      <w:r w:rsidRPr="00CB4342">
        <w:rPr>
          <w:rFonts w:ascii="Arial" w:hAnsi="Arial" w:cs="Arial"/>
          <w:i/>
          <w:sz w:val="24"/>
          <w:szCs w:val="24"/>
        </w:rPr>
        <w:t xml:space="preserve"> </w:t>
      </w:r>
      <w:r w:rsidRPr="00CB4342">
        <w:rPr>
          <w:rFonts w:ascii="Arial" w:hAnsi="Arial" w:cs="Arial"/>
          <w:sz w:val="24"/>
          <w:szCs w:val="24"/>
        </w:rPr>
        <w:t>Лебяженского сельсовета Краснотуранского района</w:t>
      </w:r>
      <w:r w:rsidRPr="00CB4342">
        <w:rPr>
          <w:rFonts w:ascii="Arial" w:hAnsi="Arial" w:cs="Arial"/>
          <w:i/>
          <w:sz w:val="24"/>
          <w:szCs w:val="24"/>
        </w:rPr>
        <w:t xml:space="preserve"> </w:t>
      </w:r>
      <w:r w:rsidRPr="00CB4342">
        <w:rPr>
          <w:rFonts w:ascii="Arial" w:hAnsi="Arial" w:cs="Arial"/>
          <w:sz w:val="24"/>
          <w:szCs w:val="24"/>
        </w:rPr>
        <w:t>Красноярского края следующие изменения:</w:t>
      </w:r>
    </w:p>
    <w:p w:rsidR="00DA235B" w:rsidRPr="00CB4342" w:rsidRDefault="00833080" w:rsidP="00CB4342">
      <w:pPr>
        <w:pStyle w:val="a8"/>
        <w:jc w:val="both"/>
        <w:rPr>
          <w:rFonts w:ascii="Arial" w:hAnsi="Arial" w:cs="Arial"/>
          <w:b/>
          <w:sz w:val="24"/>
          <w:szCs w:val="24"/>
        </w:rPr>
      </w:pPr>
      <w:r>
        <w:rPr>
          <w:rFonts w:ascii="Arial" w:hAnsi="Arial" w:cs="Arial"/>
          <w:b/>
          <w:sz w:val="24"/>
          <w:szCs w:val="24"/>
        </w:rPr>
        <w:t xml:space="preserve">1.1 </w:t>
      </w:r>
      <w:r w:rsidR="00DA235B" w:rsidRPr="00CB4342">
        <w:rPr>
          <w:rFonts w:ascii="Arial" w:hAnsi="Arial" w:cs="Arial"/>
          <w:b/>
          <w:sz w:val="24"/>
          <w:szCs w:val="24"/>
        </w:rPr>
        <w:t>Статью 7 изложить в следующей редакции:</w:t>
      </w:r>
    </w:p>
    <w:p w:rsidR="00DA235B" w:rsidRPr="00CB4342" w:rsidRDefault="00DA235B" w:rsidP="00CB4342">
      <w:pPr>
        <w:pStyle w:val="a8"/>
        <w:jc w:val="both"/>
        <w:rPr>
          <w:rFonts w:ascii="Arial" w:hAnsi="Arial" w:cs="Arial"/>
          <w:b/>
          <w:bCs/>
          <w:iCs/>
          <w:sz w:val="24"/>
          <w:szCs w:val="24"/>
        </w:rPr>
      </w:pPr>
      <w:r w:rsidRPr="00CB4342">
        <w:rPr>
          <w:rFonts w:ascii="Arial" w:hAnsi="Arial" w:cs="Arial"/>
          <w:b/>
          <w:bCs/>
          <w:iCs/>
          <w:sz w:val="24"/>
          <w:szCs w:val="24"/>
        </w:rPr>
        <w:t>дополнить пунктом 34 части 1 статьи 7 в следующей редакции:</w:t>
      </w:r>
    </w:p>
    <w:p w:rsidR="00DA235B" w:rsidRPr="00CB4342" w:rsidRDefault="00DA235B" w:rsidP="00CB4342">
      <w:pPr>
        <w:pStyle w:val="a8"/>
        <w:jc w:val="both"/>
        <w:rPr>
          <w:rFonts w:ascii="Arial" w:hAnsi="Arial" w:cs="Arial"/>
          <w:b/>
          <w:bCs/>
          <w:sz w:val="24"/>
          <w:szCs w:val="24"/>
        </w:rPr>
      </w:pPr>
      <w:r w:rsidRPr="00CB4342">
        <w:rPr>
          <w:rFonts w:ascii="Arial" w:hAnsi="Arial" w:cs="Arial"/>
          <w:b/>
          <w:bCs/>
          <w:sz w:val="24"/>
          <w:szCs w:val="24"/>
        </w:rPr>
        <w:t>Статья 7. Вопросы местного значения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 К вопросам местного значения сельсовета относятся: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 xml:space="preserve">  1) составление и рассмотрение проекта бюджета сельсовета, утверждение и исполнение бюджета сельсовета, осуществление </w:t>
      </w:r>
      <w:proofErr w:type="gramStart"/>
      <w:r w:rsidRPr="00CB4342">
        <w:rPr>
          <w:rFonts w:ascii="Arial" w:hAnsi="Arial" w:cs="Arial"/>
          <w:sz w:val="24"/>
          <w:szCs w:val="24"/>
        </w:rPr>
        <w:t>контроля за</w:t>
      </w:r>
      <w:proofErr w:type="gramEnd"/>
      <w:r w:rsidRPr="00CB4342">
        <w:rPr>
          <w:rFonts w:ascii="Arial" w:hAnsi="Arial" w:cs="Arial"/>
          <w:sz w:val="24"/>
          <w:szCs w:val="24"/>
        </w:rPr>
        <w:t xml:space="preserve"> его исполнением, составление и утверждение отчета об исполнении бюджета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 установление, изменение и отмена местных налогов и сборов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3) владение, пользование и распоряжение имуществом, находящимся в муниципальной собственности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4) обеспечение первичных мер пожарной безопасности в границах населенных пунктов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5) создание условий для обеспечения жителей сельсовета услугами связи, общественного питания, торговли и бытового обслуживания;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6) создание условий для организации досуга и обеспечения жителей сельсовета услугами организаций культуры;</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8) формирование архивных фондов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 xml:space="preserve">9) утверждение правил благоустройства территории сельсовета, </w:t>
      </w:r>
      <w:proofErr w:type="gramStart"/>
      <w:r w:rsidRPr="00CB4342">
        <w:rPr>
          <w:rFonts w:ascii="Arial" w:hAnsi="Arial" w:cs="Arial"/>
          <w:sz w:val="24"/>
          <w:szCs w:val="24"/>
        </w:rPr>
        <w:t>устанавливающих</w:t>
      </w:r>
      <w:proofErr w:type="gramEnd"/>
      <w:r w:rsidRPr="00CB4342">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CB4342">
        <w:rPr>
          <w:rFonts w:ascii="Arial" w:hAnsi="Arial" w:cs="Arial"/>
          <w:sz w:val="24"/>
          <w:szCs w:val="24"/>
        </w:rPr>
        <w:lastRenderedPageBreak/>
        <w:t>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12) организация и осуществление мероприятий по работе с детьми и молодежью в поселении;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14) организация в границах сельсовета электро-, тепл</w:t>
      </w:r>
      <w:proofErr w:type="gramStart"/>
      <w:r w:rsidRPr="00CB4342">
        <w:rPr>
          <w:rFonts w:ascii="Arial" w:hAnsi="Arial" w:cs="Arial"/>
          <w:sz w:val="24"/>
          <w:szCs w:val="24"/>
        </w:rPr>
        <w:t>о-</w:t>
      </w:r>
      <w:proofErr w:type="gramEnd"/>
      <w:r w:rsidRPr="00CB4342">
        <w:rPr>
          <w:rFonts w:ascii="Arial" w:hAnsi="Arial" w:cs="Arial"/>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r>
      <w:proofErr w:type="gramStart"/>
      <w:r w:rsidRPr="00CB4342">
        <w:rPr>
          <w:rFonts w:ascii="Arial" w:hAnsi="Arial" w:cs="Arial"/>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B4342">
        <w:rPr>
          <w:rFonts w:ascii="Arial" w:hAnsi="Arial" w:cs="Arial"/>
          <w:sz w:val="24"/>
          <w:szCs w:val="24"/>
        </w:rPr>
        <w:t xml:space="preserve"> законодательством Российской Федерации;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19) участие в предупреждении и ликвидации последствий чрезвычайных ситуаций в границах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20) организация библиотечного обслуживания населения, комплектование и обеспечение сохранности библиотечных фондов библиотек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24) участие в организации деятельности по сбору (в том числе раздельному сбору) и транспортированию твердых коммунальных отходов;</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26) организация ритуальных услуг и содержание мест захоронения;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27) осуществление мероприятий по обеспечению безопасности людей на водных объектах, охране их жизни и здоровья;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lastRenderedPageBreak/>
        <w:tab/>
        <w:t>28) осуществление муниципального лесного контроля;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ab/>
        <w:t>32) осуществление мер по противодействию коррупции в границах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 xml:space="preserve">34)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3. Соглашение о передаче полномочий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A235B" w:rsidRPr="00CB4342" w:rsidRDefault="00DA235B" w:rsidP="00CB4342">
      <w:pPr>
        <w:pStyle w:val="a8"/>
        <w:jc w:val="both"/>
        <w:rPr>
          <w:rFonts w:ascii="Arial" w:hAnsi="Arial" w:cs="Arial"/>
          <w:sz w:val="24"/>
          <w:szCs w:val="24"/>
        </w:rPr>
      </w:pPr>
    </w:p>
    <w:p w:rsidR="00DA235B" w:rsidRPr="00CB4342" w:rsidRDefault="00833080" w:rsidP="00CB4342">
      <w:pPr>
        <w:pStyle w:val="a8"/>
        <w:jc w:val="both"/>
        <w:rPr>
          <w:rFonts w:ascii="Arial" w:hAnsi="Arial" w:cs="Arial"/>
          <w:b/>
          <w:sz w:val="24"/>
          <w:szCs w:val="24"/>
        </w:rPr>
      </w:pPr>
      <w:r>
        <w:rPr>
          <w:rFonts w:ascii="Arial" w:hAnsi="Arial" w:cs="Arial"/>
          <w:b/>
          <w:sz w:val="24"/>
          <w:szCs w:val="24"/>
        </w:rPr>
        <w:t xml:space="preserve">1.2 </w:t>
      </w:r>
      <w:r w:rsidR="00DA235B" w:rsidRPr="00CB4342">
        <w:rPr>
          <w:rFonts w:ascii="Arial" w:hAnsi="Arial" w:cs="Arial"/>
          <w:b/>
          <w:sz w:val="24"/>
          <w:szCs w:val="24"/>
        </w:rPr>
        <w:t>Статью 15 пункт 5 изложить в следующей редакции:</w:t>
      </w:r>
    </w:p>
    <w:p w:rsidR="00DA235B" w:rsidRPr="00CB4342" w:rsidRDefault="00DA235B" w:rsidP="00CB4342">
      <w:pPr>
        <w:pStyle w:val="a8"/>
        <w:jc w:val="both"/>
        <w:rPr>
          <w:rFonts w:ascii="Arial" w:hAnsi="Arial" w:cs="Arial"/>
          <w:sz w:val="24"/>
          <w:szCs w:val="24"/>
        </w:rPr>
      </w:pPr>
      <w:r w:rsidRPr="00CB4342">
        <w:rPr>
          <w:rFonts w:ascii="Arial" w:hAnsi="Arial" w:cs="Arial"/>
          <w:b/>
          <w:bCs/>
          <w:sz w:val="24"/>
          <w:szCs w:val="24"/>
        </w:rPr>
        <w:t>Статья 15. Полномочия главы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Глава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3) заключает от имени сельсовета договоры и соглашения;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4) организует взаимодействие администрации сельсовета с муниципальными учреждениями и муниципальными предприятиями;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5)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lastRenderedPageBreak/>
        <w:t>6) организует и контролирует выполнение решений, принятых жителями на местном референдуме, решений сельского Совета депутатов;</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7) представляет Совету депутатов ежегодный отчет о состоянии дел в сельсовете;</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 xml:space="preserve">8) </w:t>
      </w:r>
      <w:proofErr w:type="gramStart"/>
      <w:r w:rsidRPr="00CB4342">
        <w:rPr>
          <w:rFonts w:ascii="Arial" w:hAnsi="Arial" w:cs="Arial"/>
          <w:sz w:val="24"/>
          <w:szCs w:val="24"/>
        </w:rPr>
        <w:t>организует прием граждан работниками администрации сельсовета рассматривает</w:t>
      </w:r>
      <w:proofErr w:type="gramEnd"/>
      <w:r w:rsidRPr="00CB4342">
        <w:rPr>
          <w:rFonts w:ascii="Arial" w:hAnsi="Arial" w:cs="Arial"/>
          <w:sz w:val="24"/>
          <w:szCs w:val="24"/>
        </w:rPr>
        <w:t xml:space="preserve"> обращения граждан, лично ведет прием граждан;</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9) распределяет от имени местной администрации бюджетные средства при исполнении бюджета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12) осуществляет иные полномочия, возложенные на него законодательством, настоящим Уставом, решениями Совета депутатов.</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A235B" w:rsidRPr="00CB4342" w:rsidRDefault="00DA235B" w:rsidP="00CB4342">
      <w:pPr>
        <w:pStyle w:val="a8"/>
        <w:jc w:val="both"/>
        <w:rPr>
          <w:rFonts w:ascii="Arial" w:hAnsi="Arial" w:cs="Arial"/>
          <w:sz w:val="24"/>
          <w:szCs w:val="24"/>
        </w:rPr>
      </w:pPr>
      <w:r w:rsidRPr="00833080">
        <w:rPr>
          <w:rFonts w:ascii="Arial" w:hAnsi="Arial" w:cs="Arial"/>
          <w:b/>
          <w:sz w:val="24"/>
          <w:szCs w:val="24"/>
        </w:rPr>
        <w:t>1.3</w:t>
      </w:r>
      <w:r w:rsidRPr="00CB4342">
        <w:rPr>
          <w:rFonts w:ascii="Arial" w:hAnsi="Arial" w:cs="Arial"/>
          <w:sz w:val="24"/>
          <w:szCs w:val="24"/>
        </w:rPr>
        <w:t xml:space="preserve"> </w:t>
      </w:r>
      <w:r w:rsidRPr="00CB4342">
        <w:rPr>
          <w:rFonts w:ascii="Arial" w:hAnsi="Arial" w:cs="Arial"/>
          <w:b/>
          <w:sz w:val="24"/>
          <w:szCs w:val="24"/>
        </w:rPr>
        <w:t>Статью 37 часть 2 пункт 1 изложить в следующей редакции:</w:t>
      </w:r>
    </w:p>
    <w:p w:rsidR="00DA235B" w:rsidRPr="00CB4342" w:rsidRDefault="00DA235B" w:rsidP="00CB4342">
      <w:pPr>
        <w:pStyle w:val="a8"/>
        <w:jc w:val="both"/>
        <w:rPr>
          <w:rFonts w:ascii="Arial" w:hAnsi="Arial" w:cs="Arial"/>
          <w:b/>
          <w:bCs/>
          <w:sz w:val="24"/>
          <w:szCs w:val="24"/>
        </w:rPr>
      </w:pPr>
      <w:r w:rsidRPr="00CB4342">
        <w:rPr>
          <w:rFonts w:ascii="Arial" w:hAnsi="Arial" w:cs="Arial"/>
          <w:b/>
          <w:bCs/>
          <w:sz w:val="24"/>
          <w:szCs w:val="24"/>
        </w:rPr>
        <w:t>Статья 37. Публичные слушания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2. На публичные слушания должны выноситься:</w:t>
      </w:r>
    </w:p>
    <w:p w:rsidR="00DA235B" w:rsidRPr="00CB4342" w:rsidRDefault="00DA235B" w:rsidP="00CB4342">
      <w:pPr>
        <w:pStyle w:val="a8"/>
        <w:jc w:val="both"/>
        <w:rPr>
          <w:rFonts w:ascii="Arial" w:hAnsi="Arial" w:cs="Arial"/>
          <w:sz w:val="24"/>
          <w:szCs w:val="24"/>
        </w:rPr>
      </w:pPr>
      <w:proofErr w:type="gramStart"/>
      <w:r w:rsidRPr="00CB4342">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2) проект местного бюджета и отчет об его исполнении;</w:t>
      </w:r>
    </w:p>
    <w:p w:rsidR="00DA235B" w:rsidRPr="00CB4342" w:rsidRDefault="00DA235B" w:rsidP="00CB4342">
      <w:pPr>
        <w:pStyle w:val="a8"/>
        <w:jc w:val="both"/>
        <w:rPr>
          <w:rFonts w:ascii="Arial" w:hAnsi="Arial" w:cs="Arial"/>
          <w:sz w:val="24"/>
          <w:szCs w:val="24"/>
        </w:rPr>
      </w:pPr>
      <w:proofErr w:type="gramStart"/>
      <w:r w:rsidRPr="00CB4342">
        <w:rPr>
          <w:rFonts w:ascii="Arial" w:hAnsi="Arial" w:cs="Arial"/>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CB4342">
        <w:rPr>
          <w:rFonts w:ascii="Arial" w:hAnsi="Arial" w:cs="Arial"/>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 xml:space="preserve">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w:t>
      </w:r>
      <w:r w:rsidRPr="00CB4342">
        <w:rPr>
          <w:rFonts w:ascii="Arial" w:hAnsi="Arial" w:cs="Arial"/>
          <w:sz w:val="24"/>
          <w:szCs w:val="24"/>
        </w:rPr>
        <w:lastRenderedPageBreak/>
        <w:t>населения муниципального образования, выраженного путем голосования либо на сходах граждан.</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 xml:space="preserve">Совет депутатов обязан назначить публичные слушания в течение 20 дней </w:t>
      </w:r>
      <w:proofErr w:type="gramStart"/>
      <w:r w:rsidRPr="00CB4342">
        <w:rPr>
          <w:rFonts w:ascii="Arial" w:hAnsi="Arial" w:cs="Arial"/>
          <w:sz w:val="24"/>
          <w:szCs w:val="24"/>
        </w:rPr>
        <w:t>с даты поступления</w:t>
      </w:r>
      <w:proofErr w:type="gramEnd"/>
      <w:r w:rsidRPr="00CB4342">
        <w:rPr>
          <w:rFonts w:ascii="Arial" w:hAnsi="Arial" w:cs="Arial"/>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A235B" w:rsidRPr="00CB4342" w:rsidRDefault="00DA235B" w:rsidP="00CB4342">
      <w:pPr>
        <w:pStyle w:val="a8"/>
        <w:jc w:val="both"/>
        <w:rPr>
          <w:rFonts w:ascii="Arial" w:hAnsi="Arial" w:cs="Arial"/>
          <w:sz w:val="24"/>
          <w:szCs w:val="24"/>
        </w:rPr>
      </w:pPr>
      <w:r w:rsidRPr="00CB4342">
        <w:rPr>
          <w:rFonts w:ascii="Arial" w:hAnsi="Arial" w:cs="Arial"/>
          <w:sz w:val="24"/>
          <w:szCs w:val="24"/>
        </w:rPr>
        <w:t>5. Результаты публичных слушаний подлежат обязательному опубликованию.</w:t>
      </w:r>
    </w:p>
    <w:p w:rsidR="00DA235B" w:rsidRDefault="00DA235B" w:rsidP="00CB4342">
      <w:pPr>
        <w:pStyle w:val="a8"/>
        <w:jc w:val="both"/>
        <w:rPr>
          <w:rFonts w:ascii="Arial" w:hAnsi="Arial" w:cs="Arial"/>
          <w:sz w:val="24"/>
          <w:szCs w:val="24"/>
        </w:rPr>
      </w:pPr>
      <w:r w:rsidRPr="00CB4342">
        <w:rPr>
          <w:rFonts w:ascii="Arial" w:hAnsi="Arial" w:cs="Arial"/>
          <w:sz w:val="24"/>
          <w:szCs w:val="24"/>
        </w:rPr>
        <w:t>6. Порядок назначения и проведения публичных слушаний устанавливается Положением, принимаемым сельским Советом депутатов.</w:t>
      </w:r>
    </w:p>
    <w:p w:rsidR="00833080" w:rsidRPr="00833080" w:rsidRDefault="00833080" w:rsidP="00833080">
      <w:pPr>
        <w:widowControl w:val="0"/>
        <w:autoSpaceDE w:val="0"/>
        <w:autoSpaceDN w:val="0"/>
        <w:spacing w:after="0" w:line="240" w:lineRule="auto"/>
        <w:jc w:val="both"/>
        <w:rPr>
          <w:rFonts w:ascii="Arial" w:eastAsia="Times New Roman" w:hAnsi="Arial" w:cs="Arial"/>
          <w:sz w:val="24"/>
          <w:szCs w:val="24"/>
          <w:lang w:eastAsia="ru-RU"/>
        </w:rPr>
      </w:pPr>
      <w:r w:rsidRPr="00833080">
        <w:rPr>
          <w:rFonts w:eastAsia="Times New Roman" w:cs="Calibri"/>
          <w:b/>
          <w:bCs/>
          <w:kern w:val="32"/>
          <w:sz w:val="28"/>
          <w:szCs w:val="28"/>
          <w:lang w:eastAsia="ru-RU"/>
        </w:rPr>
        <w:t xml:space="preserve">         </w:t>
      </w:r>
      <w:r w:rsidRPr="00833080">
        <w:rPr>
          <w:rFonts w:ascii="Arial" w:eastAsia="Times New Roman" w:hAnsi="Arial" w:cs="Arial"/>
          <w:b/>
          <w:sz w:val="24"/>
          <w:szCs w:val="24"/>
          <w:lang w:eastAsia="ru-RU"/>
        </w:rPr>
        <w:t xml:space="preserve">2. </w:t>
      </w:r>
      <w:proofErr w:type="gramStart"/>
      <w:r w:rsidRPr="00833080">
        <w:rPr>
          <w:rFonts w:ascii="Arial" w:eastAsia="Times New Roman" w:hAnsi="Arial" w:cs="Arial"/>
          <w:sz w:val="24"/>
          <w:szCs w:val="24"/>
          <w:lang w:eastAsia="ru-RU"/>
        </w:rPr>
        <w:t>Контроль за</w:t>
      </w:r>
      <w:proofErr w:type="gramEnd"/>
      <w:r w:rsidRPr="00833080">
        <w:rPr>
          <w:rFonts w:ascii="Arial" w:eastAsia="Times New Roman" w:hAnsi="Arial" w:cs="Arial"/>
          <w:sz w:val="24"/>
          <w:szCs w:val="24"/>
          <w:lang w:eastAsia="ru-RU"/>
        </w:rPr>
        <w:t xml:space="preserve"> исполнением Решения возложить на Главу сельсовета.</w:t>
      </w:r>
    </w:p>
    <w:p w:rsidR="00833080" w:rsidRPr="00833080" w:rsidRDefault="00833080" w:rsidP="00833080">
      <w:pPr>
        <w:widowControl w:val="0"/>
        <w:autoSpaceDE w:val="0"/>
        <w:autoSpaceDN w:val="0"/>
        <w:spacing w:after="0" w:line="240" w:lineRule="auto"/>
        <w:ind w:firstLine="566"/>
        <w:jc w:val="both"/>
        <w:rPr>
          <w:rFonts w:ascii="Arial" w:eastAsia="Times New Roman" w:hAnsi="Arial" w:cs="Arial"/>
          <w:sz w:val="24"/>
          <w:szCs w:val="24"/>
          <w:lang w:eastAsia="ru-RU"/>
        </w:rPr>
      </w:pPr>
      <w:r w:rsidRPr="00833080">
        <w:rPr>
          <w:rFonts w:ascii="Arial" w:eastAsia="Times New Roman" w:hAnsi="Arial" w:cs="Arial"/>
          <w:b/>
          <w:sz w:val="24"/>
          <w:szCs w:val="24"/>
          <w:lang w:eastAsia="ru-RU"/>
        </w:rPr>
        <w:t>3.</w:t>
      </w:r>
      <w:r w:rsidRPr="00833080">
        <w:rPr>
          <w:rFonts w:ascii="Arial" w:eastAsia="Times New Roman" w:hAnsi="Arial" w:cs="Arial"/>
          <w:sz w:val="24"/>
          <w:szCs w:val="24"/>
          <w:lang w:eastAsia="ru-RU"/>
        </w:rPr>
        <w:t xml:space="preserve"> Настоящее Решение о внесении изменений и дополнений в Устав Лебяженского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833080" w:rsidRPr="00833080" w:rsidRDefault="00833080" w:rsidP="00833080">
      <w:pPr>
        <w:widowControl w:val="0"/>
        <w:autoSpaceDE w:val="0"/>
        <w:autoSpaceDN w:val="0"/>
        <w:spacing w:after="0" w:line="240" w:lineRule="auto"/>
        <w:ind w:firstLine="566"/>
        <w:jc w:val="both"/>
        <w:rPr>
          <w:rFonts w:ascii="Arial" w:eastAsia="Times New Roman" w:hAnsi="Arial" w:cs="Arial"/>
          <w:sz w:val="24"/>
          <w:szCs w:val="24"/>
          <w:lang w:eastAsia="ru-RU"/>
        </w:rPr>
      </w:pPr>
      <w:r w:rsidRPr="00833080">
        <w:rPr>
          <w:rFonts w:ascii="Arial" w:eastAsia="Times New Roman" w:hAnsi="Arial" w:cs="Arial"/>
          <w:color w:val="000000"/>
          <w:sz w:val="24"/>
          <w:szCs w:val="24"/>
          <w:lang w:eastAsia="ru-RU"/>
        </w:rPr>
        <w:t xml:space="preserve">Глава </w:t>
      </w:r>
      <w:r w:rsidRPr="00833080">
        <w:rPr>
          <w:rFonts w:ascii="Arial" w:eastAsia="Times New Roman" w:hAnsi="Arial" w:cs="Arial"/>
          <w:sz w:val="24"/>
          <w:szCs w:val="24"/>
          <w:lang w:eastAsia="ru-RU"/>
        </w:rPr>
        <w:t xml:space="preserve">Лебяженского сельсовета обязан </w:t>
      </w:r>
      <w:r w:rsidRPr="00833080">
        <w:rPr>
          <w:rFonts w:ascii="Arial" w:eastAsia="Times New Roman" w:hAnsi="Arial" w:cs="Arial"/>
          <w:color w:val="000000"/>
          <w:sz w:val="24"/>
          <w:szCs w:val="24"/>
          <w:lang w:eastAsia="ru-RU"/>
        </w:rPr>
        <w:t xml:space="preserve"> опубликовать (обнародовать) зарегистрированное Решение о внесении изменений и дополнений в Устав </w:t>
      </w:r>
      <w:r w:rsidRPr="00833080">
        <w:rPr>
          <w:rFonts w:ascii="Arial" w:eastAsia="Times New Roman" w:hAnsi="Arial" w:cs="Arial"/>
          <w:sz w:val="24"/>
          <w:szCs w:val="24"/>
          <w:lang w:eastAsia="ru-RU"/>
        </w:rPr>
        <w:t>Лебяженского сельсовета</w:t>
      </w:r>
      <w:r w:rsidRPr="00833080">
        <w:rPr>
          <w:rFonts w:ascii="Arial" w:eastAsia="Times New Roman" w:hAnsi="Arial" w:cs="Arial"/>
          <w:color w:val="000000"/>
          <w:sz w:val="24"/>
          <w:szCs w:val="24"/>
          <w:lang w:eastAsia="ru-RU"/>
        </w:rPr>
        <w:t xml:space="preserve">, в течение семи дней со дня его поступления из Управления Министерства юстиции Российской Федерации по Красноярскому краю. </w:t>
      </w:r>
    </w:p>
    <w:p w:rsidR="00833080" w:rsidRPr="00833080" w:rsidRDefault="00833080" w:rsidP="00833080">
      <w:pPr>
        <w:keepNext/>
        <w:spacing w:after="0" w:line="240" w:lineRule="auto"/>
        <w:ind w:right="-1" w:firstLine="566"/>
        <w:jc w:val="both"/>
        <w:outlineLvl w:val="0"/>
        <w:rPr>
          <w:rFonts w:ascii="Times New Roman" w:eastAsia="Times New Roman" w:hAnsi="Times New Roman"/>
          <w:color w:val="000000"/>
          <w:sz w:val="28"/>
          <w:szCs w:val="28"/>
          <w:lang w:eastAsia="ru-RU"/>
        </w:rPr>
      </w:pPr>
    </w:p>
    <w:p w:rsidR="00833080" w:rsidRPr="00833080" w:rsidRDefault="00833080" w:rsidP="00833080">
      <w:pPr>
        <w:spacing w:after="0" w:line="240" w:lineRule="auto"/>
        <w:ind w:firstLine="709"/>
        <w:jc w:val="both"/>
        <w:rPr>
          <w:rFonts w:ascii="Times New Roman" w:eastAsia="Times New Roman" w:hAnsi="Times New Roman"/>
          <w:color w:val="000000"/>
          <w:sz w:val="28"/>
          <w:szCs w:val="28"/>
          <w:lang w:eastAsia="ru-RU"/>
        </w:rPr>
      </w:pPr>
    </w:p>
    <w:p w:rsidR="00CB4342" w:rsidRDefault="00CB4342" w:rsidP="00CB4342">
      <w:pPr>
        <w:pStyle w:val="a8"/>
        <w:jc w:val="both"/>
        <w:rPr>
          <w:rFonts w:ascii="Arial" w:hAnsi="Arial" w:cs="Arial"/>
          <w:sz w:val="24"/>
          <w:szCs w:val="24"/>
        </w:rPr>
      </w:pPr>
    </w:p>
    <w:p w:rsidR="00833080" w:rsidRDefault="00833080" w:rsidP="00CB4342">
      <w:pPr>
        <w:pStyle w:val="a8"/>
        <w:jc w:val="both"/>
        <w:rPr>
          <w:rFonts w:ascii="Arial" w:hAnsi="Arial" w:cs="Arial"/>
          <w:sz w:val="24"/>
          <w:szCs w:val="24"/>
        </w:rPr>
      </w:pPr>
    </w:p>
    <w:p w:rsidR="00CB4342" w:rsidRPr="00CB4342" w:rsidRDefault="00CB4342" w:rsidP="00CB4342">
      <w:pPr>
        <w:pStyle w:val="a8"/>
        <w:jc w:val="both"/>
        <w:rPr>
          <w:rFonts w:ascii="Arial" w:hAnsi="Arial" w:cs="Arial"/>
          <w:sz w:val="24"/>
          <w:szCs w:val="24"/>
        </w:rPr>
      </w:pPr>
    </w:p>
    <w:p w:rsidR="00CB4342" w:rsidRPr="00CB4342" w:rsidRDefault="00CB4342" w:rsidP="00CB4342">
      <w:pPr>
        <w:pStyle w:val="a8"/>
        <w:jc w:val="both"/>
        <w:rPr>
          <w:rFonts w:ascii="Arial" w:hAnsi="Arial" w:cs="Arial"/>
          <w:bCs/>
          <w:sz w:val="24"/>
          <w:szCs w:val="24"/>
        </w:rPr>
      </w:pPr>
    </w:p>
    <w:p w:rsidR="00DA235B" w:rsidRPr="00CB4342" w:rsidRDefault="00DA235B" w:rsidP="00CB4342">
      <w:pPr>
        <w:pStyle w:val="a8"/>
        <w:jc w:val="both"/>
        <w:rPr>
          <w:rFonts w:ascii="Arial" w:hAnsi="Arial" w:cs="Arial"/>
          <w:bCs/>
          <w:sz w:val="24"/>
          <w:szCs w:val="24"/>
        </w:rPr>
      </w:pPr>
      <w:r w:rsidRPr="00CB4342">
        <w:rPr>
          <w:rFonts w:ascii="Arial" w:hAnsi="Arial" w:cs="Arial"/>
          <w:bCs/>
          <w:sz w:val="24"/>
          <w:szCs w:val="24"/>
        </w:rPr>
        <w:t xml:space="preserve">Председатель Совета депутатов                                                        </w:t>
      </w:r>
      <w:proofErr w:type="spellStart"/>
      <w:r w:rsidRPr="00CB4342">
        <w:rPr>
          <w:rFonts w:ascii="Arial" w:hAnsi="Arial" w:cs="Arial"/>
          <w:bCs/>
          <w:sz w:val="24"/>
          <w:szCs w:val="24"/>
        </w:rPr>
        <w:t>И.А.Никитина</w:t>
      </w:r>
      <w:proofErr w:type="spellEnd"/>
    </w:p>
    <w:p w:rsidR="00DA235B" w:rsidRPr="00CB4342" w:rsidRDefault="00DA235B" w:rsidP="00CB4342">
      <w:pPr>
        <w:pStyle w:val="a8"/>
        <w:jc w:val="both"/>
        <w:rPr>
          <w:rFonts w:ascii="Arial" w:hAnsi="Arial" w:cs="Arial"/>
          <w:sz w:val="24"/>
          <w:szCs w:val="24"/>
        </w:rPr>
      </w:pPr>
    </w:p>
    <w:p w:rsidR="00DA235B" w:rsidRPr="00CB4342" w:rsidRDefault="00DA235B" w:rsidP="00CB4342">
      <w:pPr>
        <w:pStyle w:val="a8"/>
        <w:jc w:val="both"/>
        <w:rPr>
          <w:rFonts w:ascii="Arial" w:hAnsi="Arial" w:cs="Arial"/>
          <w:color w:val="000000"/>
          <w:sz w:val="24"/>
          <w:szCs w:val="24"/>
        </w:rPr>
      </w:pPr>
      <w:r w:rsidRPr="00CB4342">
        <w:rPr>
          <w:rFonts w:ascii="Arial" w:hAnsi="Arial" w:cs="Arial"/>
          <w:sz w:val="24"/>
          <w:szCs w:val="24"/>
        </w:rPr>
        <w:t>Глава Лебяженского сельсовета</w:t>
      </w:r>
      <w:r w:rsidRPr="00CB4342">
        <w:rPr>
          <w:rFonts w:ascii="Arial" w:hAnsi="Arial" w:cs="Arial"/>
          <w:i/>
          <w:sz w:val="24"/>
          <w:szCs w:val="24"/>
        </w:rPr>
        <w:t xml:space="preserve"> </w:t>
      </w:r>
      <w:r w:rsidRPr="00CB4342">
        <w:rPr>
          <w:rFonts w:ascii="Arial" w:hAnsi="Arial" w:cs="Arial"/>
          <w:sz w:val="24"/>
          <w:szCs w:val="24"/>
        </w:rPr>
        <w:t xml:space="preserve">                                                         </w:t>
      </w:r>
      <w:proofErr w:type="spellStart"/>
      <w:r w:rsidRPr="00CB4342">
        <w:rPr>
          <w:rFonts w:ascii="Arial" w:hAnsi="Arial" w:cs="Arial"/>
          <w:sz w:val="24"/>
          <w:szCs w:val="24"/>
        </w:rPr>
        <w:t>М.А.Назирова</w:t>
      </w:r>
      <w:proofErr w:type="spellEnd"/>
    </w:p>
    <w:p w:rsidR="00DA235B" w:rsidRPr="00CB4342" w:rsidRDefault="00DA235B" w:rsidP="00CB4342">
      <w:pPr>
        <w:pStyle w:val="a8"/>
        <w:jc w:val="both"/>
        <w:rPr>
          <w:rFonts w:ascii="Arial" w:eastAsia="Times New Roman" w:hAnsi="Arial" w:cs="Arial"/>
          <w:sz w:val="24"/>
          <w:szCs w:val="24"/>
          <w:lang w:eastAsia="ru-RU"/>
        </w:rPr>
      </w:pPr>
    </w:p>
    <w:p w:rsidR="00F1140E" w:rsidRPr="00CB4342" w:rsidRDefault="00F1140E" w:rsidP="00CB4342">
      <w:pPr>
        <w:pStyle w:val="a8"/>
        <w:jc w:val="both"/>
        <w:rPr>
          <w:rFonts w:ascii="Arial" w:eastAsiaTheme="majorEastAsia" w:hAnsi="Arial" w:cs="Arial"/>
          <w:bCs/>
          <w:sz w:val="24"/>
          <w:szCs w:val="24"/>
          <w:lang w:eastAsia="ru-RU"/>
        </w:rPr>
      </w:pPr>
    </w:p>
    <w:sectPr w:rsidR="00F1140E" w:rsidRPr="00CB4342" w:rsidSect="009F12A1">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FD1"/>
    <w:multiLevelType w:val="multilevel"/>
    <w:tmpl w:val="A2BC9BE6"/>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4D39F9"/>
    <w:multiLevelType w:val="hybridMultilevel"/>
    <w:tmpl w:val="C9D8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30400"/>
    <w:multiLevelType w:val="multilevel"/>
    <w:tmpl w:val="1986B0CE"/>
    <w:lvl w:ilvl="0">
      <w:start w:val="1"/>
      <w:numFmt w:val="decimal"/>
      <w:lvlText w:val="%1."/>
      <w:lvlJc w:val="left"/>
      <w:pPr>
        <w:ind w:left="979" w:hanging="630"/>
      </w:pPr>
      <w:rPr>
        <w:rFonts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34E24"/>
    <w:rsid w:val="0000397D"/>
    <w:rsid w:val="00003B95"/>
    <w:rsid w:val="000113BE"/>
    <w:rsid w:val="000248C1"/>
    <w:rsid w:val="0002500C"/>
    <w:rsid w:val="0002761B"/>
    <w:rsid w:val="000279B2"/>
    <w:rsid w:val="00027BD3"/>
    <w:rsid w:val="00032755"/>
    <w:rsid w:val="000379ED"/>
    <w:rsid w:val="00040392"/>
    <w:rsid w:val="00045E06"/>
    <w:rsid w:val="000469F5"/>
    <w:rsid w:val="0004771E"/>
    <w:rsid w:val="00051B85"/>
    <w:rsid w:val="00051BF9"/>
    <w:rsid w:val="00063241"/>
    <w:rsid w:val="00072038"/>
    <w:rsid w:val="00081101"/>
    <w:rsid w:val="0008321C"/>
    <w:rsid w:val="00083297"/>
    <w:rsid w:val="00084697"/>
    <w:rsid w:val="00092B3E"/>
    <w:rsid w:val="000956F0"/>
    <w:rsid w:val="000973F3"/>
    <w:rsid w:val="000A001D"/>
    <w:rsid w:val="000A49BD"/>
    <w:rsid w:val="000A4F6E"/>
    <w:rsid w:val="000B74B1"/>
    <w:rsid w:val="000C5ECF"/>
    <w:rsid w:val="000C7B98"/>
    <w:rsid w:val="000E41EF"/>
    <w:rsid w:val="000E5757"/>
    <w:rsid w:val="000E5972"/>
    <w:rsid w:val="00105ACB"/>
    <w:rsid w:val="00107D18"/>
    <w:rsid w:val="001104DD"/>
    <w:rsid w:val="001203CD"/>
    <w:rsid w:val="00127979"/>
    <w:rsid w:val="00131DFB"/>
    <w:rsid w:val="00146C84"/>
    <w:rsid w:val="00147BA6"/>
    <w:rsid w:val="00152A1A"/>
    <w:rsid w:val="00154437"/>
    <w:rsid w:val="00154FD0"/>
    <w:rsid w:val="00156AD4"/>
    <w:rsid w:val="001710FF"/>
    <w:rsid w:val="00180E6A"/>
    <w:rsid w:val="00182BC9"/>
    <w:rsid w:val="00185359"/>
    <w:rsid w:val="00186F17"/>
    <w:rsid w:val="00191936"/>
    <w:rsid w:val="00192939"/>
    <w:rsid w:val="001A7AF3"/>
    <w:rsid w:val="001C0C0A"/>
    <w:rsid w:val="001C11D7"/>
    <w:rsid w:val="001D329D"/>
    <w:rsid w:val="001D5A1E"/>
    <w:rsid w:val="001D6140"/>
    <w:rsid w:val="001E0890"/>
    <w:rsid w:val="001F5697"/>
    <w:rsid w:val="001F6138"/>
    <w:rsid w:val="001F7B4F"/>
    <w:rsid w:val="0020442B"/>
    <w:rsid w:val="002116C3"/>
    <w:rsid w:val="0021383F"/>
    <w:rsid w:val="00244DD1"/>
    <w:rsid w:val="00250EB7"/>
    <w:rsid w:val="002566F5"/>
    <w:rsid w:val="00265AC1"/>
    <w:rsid w:val="002660F9"/>
    <w:rsid w:val="00267AD9"/>
    <w:rsid w:val="0027297C"/>
    <w:rsid w:val="0028028C"/>
    <w:rsid w:val="00285FCC"/>
    <w:rsid w:val="002879CD"/>
    <w:rsid w:val="00287F37"/>
    <w:rsid w:val="00297D25"/>
    <w:rsid w:val="002A0050"/>
    <w:rsid w:val="002A25ED"/>
    <w:rsid w:val="002B4D25"/>
    <w:rsid w:val="002C0A87"/>
    <w:rsid w:val="002E312C"/>
    <w:rsid w:val="002E3FAC"/>
    <w:rsid w:val="002E56D2"/>
    <w:rsid w:val="002E64BD"/>
    <w:rsid w:val="002F0548"/>
    <w:rsid w:val="002F489E"/>
    <w:rsid w:val="002F572A"/>
    <w:rsid w:val="002F68BE"/>
    <w:rsid w:val="003000A1"/>
    <w:rsid w:val="0030702F"/>
    <w:rsid w:val="0031459B"/>
    <w:rsid w:val="00325285"/>
    <w:rsid w:val="003409CB"/>
    <w:rsid w:val="00344391"/>
    <w:rsid w:val="0034486F"/>
    <w:rsid w:val="003566E1"/>
    <w:rsid w:val="00380E0A"/>
    <w:rsid w:val="0038170C"/>
    <w:rsid w:val="00386CFB"/>
    <w:rsid w:val="00390EA5"/>
    <w:rsid w:val="0039370A"/>
    <w:rsid w:val="00393A0D"/>
    <w:rsid w:val="00394496"/>
    <w:rsid w:val="003C4575"/>
    <w:rsid w:val="003D038E"/>
    <w:rsid w:val="003E1F6E"/>
    <w:rsid w:val="003E5094"/>
    <w:rsid w:val="003E6AC5"/>
    <w:rsid w:val="003F0C82"/>
    <w:rsid w:val="003F45CE"/>
    <w:rsid w:val="003F55A1"/>
    <w:rsid w:val="003F7478"/>
    <w:rsid w:val="004024D9"/>
    <w:rsid w:val="0040395A"/>
    <w:rsid w:val="00405929"/>
    <w:rsid w:val="00406881"/>
    <w:rsid w:val="00406ACA"/>
    <w:rsid w:val="004130BA"/>
    <w:rsid w:val="0041589A"/>
    <w:rsid w:val="00445970"/>
    <w:rsid w:val="004466E6"/>
    <w:rsid w:val="00452635"/>
    <w:rsid w:val="00452BB8"/>
    <w:rsid w:val="004550BB"/>
    <w:rsid w:val="004627BF"/>
    <w:rsid w:val="00465032"/>
    <w:rsid w:val="00466D12"/>
    <w:rsid w:val="00472510"/>
    <w:rsid w:val="00477D2D"/>
    <w:rsid w:val="004839C7"/>
    <w:rsid w:val="00490A04"/>
    <w:rsid w:val="00495D0C"/>
    <w:rsid w:val="004B382D"/>
    <w:rsid w:val="004B54E7"/>
    <w:rsid w:val="004C0016"/>
    <w:rsid w:val="004C2D5F"/>
    <w:rsid w:val="004C7DCB"/>
    <w:rsid w:val="004E0156"/>
    <w:rsid w:val="004F30FC"/>
    <w:rsid w:val="004F44B9"/>
    <w:rsid w:val="004F46D7"/>
    <w:rsid w:val="004F48F1"/>
    <w:rsid w:val="005029F2"/>
    <w:rsid w:val="00510A8D"/>
    <w:rsid w:val="00513898"/>
    <w:rsid w:val="005168CC"/>
    <w:rsid w:val="00525FED"/>
    <w:rsid w:val="00526204"/>
    <w:rsid w:val="00533544"/>
    <w:rsid w:val="0054054E"/>
    <w:rsid w:val="00542C1F"/>
    <w:rsid w:val="00546005"/>
    <w:rsid w:val="00556A01"/>
    <w:rsid w:val="00560289"/>
    <w:rsid w:val="00583F2B"/>
    <w:rsid w:val="0058564B"/>
    <w:rsid w:val="0059713E"/>
    <w:rsid w:val="005A669F"/>
    <w:rsid w:val="005A6A49"/>
    <w:rsid w:val="005B74F7"/>
    <w:rsid w:val="005C2C96"/>
    <w:rsid w:val="005C3ACB"/>
    <w:rsid w:val="005D6499"/>
    <w:rsid w:val="005E3164"/>
    <w:rsid w:val="005E37D3"/>
    <w:rsid w:val="005E5BFF"/>
    <w:rsid w:val="005F523E"/>
    <w:rsid w:val="00600526"/>
    <w:rsid w:val="00603C72"/>
    <w:rsid w:val="00607446"/>
    <w:rsid w:val="00607DBD"/>
    <w:rsid w:val="00611429"/>
    <w:rsid w:val="006149A2"/>
    <w:rsid w:val="00614CA9"/>
    <w:rsid w:val="006231E1"/>
    <w:rsid w:val="006259BA"/>
    <w:rsid w:val="00636F4D"/>
    <w:rsid w:val="00651B3B"/>
    <w:rsid w:val="00662651"/>
    <w:rsid w:val="00662AD3"/>
    <w:rsid w:val="006714F7"/>
    <w:rsid w:val="006744E6"/>
    <w:rsid w:val="0067763A"/>
    <w:rsid w:val="00680AAA"/>
    <w:rsid w:val="00680EDF"/>
    <w:rsid w:val="00686A99"/>
    <w:rsid w:val="006A0B0A"/>
    <w:rsid w:val="006A5961"/>
    <w:rsid w:val="006A5CDD"/>
    <w:rsid w:val="006B46E5"/>
    <w:rsid w:val="006B4F7D"/>
    <w:rsid w:val="006B5C63"/>
    <w:rsid w:val="006B6FC4"/>
    <w:rsid w:val="006C0425"/>
    <w:rsid w:val="006C14CC"/>
    <w:rsid w:val="006D05CA"/>
    <w:rsid w:val="006D74F4"/>
    <w:rsid w:val="006E3C83"/>
    <w:rsid w:val="006E7AEE"/>
    <w:rsid w:val="00702FAC"/>
    <w:rsid w:val="007069F2"/>
    <w:rsid w:val="00716595"/>
    <w:rsid w:val="00717883"/>
    <w:rsid w:val="00720461"/>
    <w:rsid w:val="00722709"/>
    <w:rsid w:val="00724824"/>
    <w:rsid w:val="007324A7"/>
    <w:rsid w:val="00732DC6"/>
    <w:rsid w:val="00734C71"/>
    <w:rsid w:val="00743A42"/>
    <w:rsid w:val="00746FB1"/>
    <w:rsid w:val="00751C65"/>
    <w:rsid w:val="007527C1"/>
    <w:rsid w:val="00754D38"/>
    <w:rsid w:val="00761999"/>
    <w:rsid w:val="0076702F"/>
    <w:rsid w:val="00770BAA"/>
    <w:rsid w:val="00776591"/>
    <w:rsid w:val="007818F8"/>
    <w:rsid w:val="00786B65"/>
    <w:rsid w:val="0079255E"/>
    <w:rsid w:val="0079596B"/>
    <w:rsid w:val="007A1922"/>
    <w:rsid w:val="007A1D0D"/>
    <w:rsid w:val="007A3A35"/>
    <w:rsid w:val="007A5F41"/>
    <w:rsid w:val="007A6FF4"/>
    <w:rsid w:val="007B4872"/>
    <w:rsid w:val="007B6853"/>
    <w:rsid w:val="007C21E0"/>
    <w:rsid w:val="007C335C"/>
    <w:rsid w:val="007C6CD2"/>
    <w:rsid w:val="007D4E55"/>
    <w:rsid w:val="007E630A"/>
    <w:rsid w:val="007F2FC1"/>
    <w:rsid w:val="007F4FC6"/>
    <w:rsid w:val="007F5A8F"/>
    <w:rsid w:val="007F7C75"/>
    <w:rsid w:val="00802644"/>
    <w:rsid w:val="008045A2"/>
    <w:rsid w:val="008113C0"/>
    <w:rsid w:val="00813D8D"/>
    <w:rsid w:val="008170C6"/>
    <w:rsid w:val="008254B6"/>
    <w:rsid w:val="00831922"/>
    <w:rsid w:val="00833080"/>
    <w:rsid w:val="00836C36"/>
    <w:rsid w:val="0083778F"/>
    <w:rsid w:val="008425FE"/>
    <w:rsid w:val="00846EAA"/>
    <w:rsid w:val="00852F09"/>
    <w:rsid w:val="00860868"/>
    <w:rsid w:val="00866546"/>
    <w:rsid w:val="00875C2A"/>
    <w:rsid w:val="00881F0D"/>
    <w:rsid w:val="00884AD1"/>
    <w:rsid w:val="008A2724"/>
    <w:rsid w:val="008A2CD1"/>
    <w:rsid w:val="008A4834"/>
    <w:rsid w:val="008A5CDD"/>
    <w:rsid w:val="008A5F31"/>
    <w:rsid w:val="008B364E"/>
    <w:rsid w:val="008D3F3B"/>
    <w:rsid w:val="008D5B8C"/>
    <w:rsid w:val="008D7531"/>
    <w:rsid w:val="008E1970"/>
    <w:rsid w:val="008E4C78"/>
    <w:rsid w:val="008E72F3"/>
    <w:rsid w:val="008E7C52"/>
    <w:rsid w:val="008F62FF"/>
    <w:rsid w:val="008F6432"/>
    <w:rsid w:val="008F6D52"/>
    <w:rsid w:val="008F7E23"/>
    <w:rsid w:val="00901A59"/>
    <w:rsid w:val="00903000"/>
    <w:rsid w:val="0090661F"/>
    <w:rsid w:val="00922BD3"/>
    <w:rsid w:val="00934E24"/>
    <w:rsid w:val="00944CA0"/>
    <w:rsid w:val="00946274"/>
    <w:rsid w:val="00950071"/>
    <w:rsid w:val="009522BE"/>
    <w:rsid w:val="00955E2E"/>
    <w:rsid w:val="009621C8"/>
    <w:rsid w:val="009622FA"/>
    <w:rsid w:val="00965786"/>
    <w:rsid w:val="00966908"/>
    <w:rsid w:val="00973C43"/>
    <w:rsid w:val="00974B5D"/>
    <w:rsid w:val="0097704B"/>
    <w:rsid w:val="009800B1"/>
    <w:rsid w:val="00981A49"/>
    <w:rsid w:val="00983B9C"/>
    <w:rsid w:val="0098444F"/>
    <w:rsid w:val="009848F2"/>
    <w:rsid w:val="00992A67"/>
    <w:rsid w:val="00993F5C"/>
    <w:rsid w:val="009A04DD"/>
    <w:rsid w:val="009A1155"/>
    <w:rsid w:val="009C1A2E"/>
    <w:rsid w:val="009C49D0"/>
    <w:rsid w:val="009D7CE1"/>
    <w:rsid w:val="009E1999"/>
    <w:rsid w:val="009E4CB6"/>
    <w:rsid w:val="009F12A1"/>
    <w:rsid w:val="009F3F24"/>
    <w:rsid w:val="00A01DF2"/>
    <w:rsid w:val="00A03EE4"/>
    <w:rsid w:val="00A14DC8"/>
    <w:rsid w:val="00A23737"/>
    <w:rsid w:val="00A25D0E"/>
    <w:rsid w:val="00A30096"/>
    <w:rsid w:val="00A41F71"/>
    <w:rsid w:val="00A460C5"/>
    <w:rsid w:val="00A47A73"/>
    <w:rsid w:val="00A51E34"/>
    <w:rsid w:val="00A71865"/>
    <w:rsid w:val="00A73B27"/>
    <w:rsid w:val="00A74A80"/>
    <w:rsid w:val="00A83659"/>
    <w:rsid w:val="00A86B9B"/>
    <w:rsid w:val="00A94034"/>
    <w:rsid w:val="00A95B05"/>
    <w:rsid w:val="00AA4FAE"/>
    <w:rsid w:val="00AA589C"/>
    <w:rsid w:val="00AB0C68"/>
    <w:rsid w:val="00AB39B3"/>
    <w:rsid w:val="00AB435C"/>
    <w:rsid w:val="00AB6C85"/>
    <w:rsid w:val="00AC509C"/>
    <w:rsid w:val="00AC552D"/>
    <w:rsid w:val="00AC5EF3"/>
    <w:rsid w:val="00AD4FD5"/>
    <w:rsid w:val="00AD5F94"/>
    <w:rsid w:val="00AE335B"/>
    <w:rsid w:val="00AE3802"/>
    <w:rsid w:val="00AE4CBF"/>
    <w:rsid w:val="00AF3D9C"/>
    <w:rsid w:val="00AF5EB9"/>
    <w:rsid w:val="00AF7AD0"/>
    <w:rsid w:val="00B028E5"/>
    <w:rsid w:val="00B1299B"/>
    <w:rsid w:val="00B22A79"/>
    <w:rsid w:val="00B31847"/>
    <w:rsid w:val="00B34533"/>
    <w:rsid w:val="00B42BB2"/>
    <w:rsid w:val="00B43F5F"/>
    <w:rsid w:val="00B444D0"/>
    <w:rsid w:val="00B452C9"/>
    <w:rsid w:val="00B467C1"/>
    <w:rsid w:val="00B46F62"/>
    <w:rsid w:val="00B5112D"/>
    <w:rsid w:val="00B62D42"/>
    <w:rsid w:val="00B64D8C"/>
    <w:rsid w:val="00B85506"/>
    <w:rsid w:val="00B9363D"/>
    <w:rsid w:val="00BA3E42"/>
    <w:rsid w:val="00BA45CE"/>
    <w:rsid w:val="00BB07A4"/>
    <w:rsid w:val="00BB3AD0"/>
    <w:rsid w:val="00BB4E23"/>
    <w:rsid w:val="00BB555E"/>
    <w:rsid w:val="00BB55E2"/>
    <w:rsid w:val="00BB7166"/>
    <w:rsid w:val="00BC4691"/>
    <w:rsid w:val="00BC617E"/>
    <w:rsid w:val="00BD2312"/>
    <w:rsid w:val="00BD5685"/>
    <w:rsid w:val="00BE0DD1"/>
    <w:rsid w:val="00BE4943"/>
    <w:rsid w:val="00BE557A"/>
    <w:rsid w:val="00BE714C"/>
    <w:rsid w:val="00C037EF"/>
    <w:rsid w:val="00C07520"/>
    <w:rsid w:val="00C07577"/>
    <w:rsid w:val="00C120ED"/>
    <w:rsid w:val="00C14E46"/>
    <w:rsid w:val="00C15401"/>
    <w:rsid w:val="00C1645A"/>
    <w:rsid w:val="00C42E4B"/>
    <w:rsid w:val="00C44570"/>
    <w:rsid w:val="00C47385"/>
    <w:rsid w:val="00C47DA3"/>
    <w:rsid w:val="00C47DB1"/>
    <w:rsid w:val="00C5112C"/>
    <w:rsid w:val="00C607A5"/>
    <w:rsid w:val="00C7263C"/>
    <w:rsid w:val="00C7656B"/>
    <w:rsid w:val="00C82029"/>
    <w:rsid w:val="00C842B0"/>
    <w:rsid w:val="00C84A3B"/>
    <w:rsid w:val="00C85BD9"/>
    <w:rsid w:val="00C872A5"/>
    <w:rsid w:val="00CA7EF2"/>
    <w:rsid w:val="00CB4342"/>
    <w:rsid w:val="00CC66BA"/>
    <w:rsid w:val="00CC79F5"/>
    <w:rsid w:val="00CD026B"/>
    <w:rsid w:val="00CD133B"/>
    <w:rsid w:val="00CD4723"/>
    <w:rsid w:val="00CE5BB8"/>
    <w:rsid w:val="00CE7D23"/>
    <w:rsid w:val="00CF2B01"/>
    <w:rsid w:val="00CF2FF9"/>
    <w:rsid w:val="00CF4244"/>
    <w:rsid w:val="00CF4763"/>
    <w:rsid w:val="00CF716B"/>
    <w:rsid w:val="00D013FE"/>
    <w:rsid w:val="00D028D5"/>
    <w:rsid w:val="00D0352A"/>
    <w:rsid w:val="00D07920"/>
    <w:rsid w:val="00D26EF8"/>
    <w:rsid w:val="00D308EF"/>
    <w:rsid w:val="00D312F2"/>
    <w:rsid w:val="00D31806"/>
    <w:rsid w:val="00D35AA0"/>
    <w:rsid w:val="00D41937"/>
    <w:rsid w:val="00D44B90"/>
    <w:rsid w:val="00D47A7B"/>
    <w:rsid w:val="00D647D6"/>
    <w:rsid w:val="00D65495"/>
    <w:rsid w:val="00D71E07"/>
    <w:rsid w:val="00D730A8"/>
    <w:rsid w:val="00D846C2"/>
    <w:rsid w:val="00D856C4"/>
    <w:rsid w:val="00D91D35"/>
    <w:rsid w:val="00D93126"/>
    <w:rsid w:val="00DA235B"/>
    <w:rsid w:val="00DA52EE"/>
    <w:rsid w:val="00DC1BAF"/>
    <w:rsid w:val="00DC37BF"/>
    <w:rsid w:val="00DC6A7A"/>
    <w:rsid w:val="00DC713E"/>
    <w:rsid w:val="00DD1585"/>
    <w:rsid w:val="00DD6761"/>
    <w:rsid w:val="00DD7D00"/>
    <w:rsid w:val="00DE017D"/>
    <w:rsid w:val="00DE45A4"/>
    <w:rsid w:val="00DE4F73"/>
    <w:rsid w:val="00DE7B87"/>
    <w:rsid w:val="00DF2018"/>
    <w:rsid w:val="00DF74E8"/>
    <w:rsid w:val="00E22AC2"/>
    <w:rsid w:val="00E25444"/>
    <w:rsid w:val="00E26009"/>
    <w:rsid w:val="00E2614E"/>
    <w:rsid w:val="00E31B5B"/>
    <w:rsid w:val="00E407EC"/>
    <w:rsid w:val="00E418F2"/>
    <w:rsid w:val="00E50D5B"/>
    <w:rsid w:val="00E50DEA"/>
    <w:rsid w:val="00E514A4"/>
    <w:rsid w:val="00E545A8"/>
    <w:rsid w:val="00E572C2"/>
    <w:rsid w:val="00E712B4"/>
    <w:rsid w:val="00E7412B"/>
    <w:rsid w:val="00E821DE"/>
    <w:rsid w:val="00E84263"/>
    <w:rsid w:val="00E936B1"/>
    <w:rsid w:val="00EA49C1"/>
    <w:rsid w:val="00EB21BB"/>
    <w:rsid w:val="00EB252A"/>
    <w:rsid w:val="00EB3A8B"/>
    <w:rsid w:val="00EB4E2E"/>
    <w:rsid w:val="00EB6A17"/>
    <w:rsid w:val="00EC4583"/>
    <w:rsid w:val="00EE1E8C"/>
    <w:rsid w:val="00EE33A2"/>
    <w:rsid w:val="00EE35F3"/>
    <w:rsid w:val="00EE6340"/>
    <w:rsid w:val="00EE789C"/>
    <w:rsid w:val="00EF2C78"/>
    <w:rsid w:val="00EF5CA9"/>
    <w:rsid w:val="00F025D4"/>
    <w:rsid w:val="00F04CF6"/>
    <w:rsid w:val="00F06CCD"/>
    <w:rsid w:val="00F102C0"/>
    <w:rsid w:val="00F1140E"/>
    <w:rsid w:val="00F11C97"/>
    <w:rsid w:val="00F1213A"/>
    <w:rsid w:val="00F12A15"/>
    <w:rsid w:val="00F13009"/>
    <w:rsid w:val="00F14153"/>
    <w:rsid w:val="00F172B3"/>
    <w:rsid w:val="00F175BF"/>
    <w:rsid w:val="00F230A5"/>
    <w:rsid w:val="00F24F4D"/>
    <w:rsid w:val="00F268A3"/>
    <w:rsid w:val="00F33126"/>
    <w:rsid w:val="00F33BDF"/>
    <w:rsid w:val="00F4010D"/>
    <w:rsid w:val="00F406D3"/>
    <w:rsid w:val="00F46B3D"/>
    <w:rsid w:val="00F50A57"/>
    <w:rsid w:val="00F5121E"/>
    <w:rsid w:val="00F63568"/>
    <w:rsid w:val="00F63600"/>
    <w:rsid w:val="00F64992"/>
    <w:rsid w:val="00F6550F"/>
    <w:rsid w:val="00F656A4"/>
    <w:rsid w:val="00F66528"/>
    <w:rsid w:val="00F706A4"/>
    <w:rsid w:val="00F73390"/>
    <w:rsid w:val="00F73B2D"/>
    <w:rsid w:val="00F7707E"/>
    <w:rsid w:val="00F811EF"/>
    <w:rsid w:val="00F82DF8"/>
    <w:rsid w:val="00F843B6"/>
    <w:rsid w:val="00F85276"/>
    <w:rsid w:val="00F873E6"/>
    <w:rsid w:val="00F927EF"/>
    <w:rsid w:val="00F956C5"/>
    <w:rsid w:val="00F95982"/>
    <w:rsid w:val="00F97B34"/>
    <w:rsid w:val="00FB0872"/>
    <w:rsid w:val="00FD6081"/>
    <w:rsid w:val="00FD6454"/>
    <w:rsid w:val="00FE1976"/>
    <w:rsid w:val="00FE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5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24"/>
    <w:pPr>
      <w:ind w:left="720"/>
      <w:contextualSpacing/>
    </w:pPr>
  </w:style>
  <w:style w:type="paragraph" w:styleId="a4">
    <w:name w:val="Balloon Text"/>
    <w:basedOn w:val="a"/>
    <w:link w:val="a5"/>
    <w:uiPriority w:val="99"/>
    <w:semiHidden/>
    <w:unhideWhenUsed/>
    <w:rsid w:val="009F12A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9F12A1"/>
    <w:rPr>
      <w:rFonts w:ascii="Tahoma" w:hAnsi="Tahoma" w:cs="Tahoma"/>
      <w:sz w:val="16"/>
      <w:szCs w:val="16"/>
      <w:lang w:eastAsia="en-US"/>
    </w:rPr>
  </w:style>
  <w:style w:type="paragraph" w:styleId="a6">
    <w:name w:val="Title"/>
    <w:basedOn w:val="a"/>
    <w:link w:val="a7"/>
    <w:qFormat/>
    <w:rsid w:val="00DA235B"/>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DA235B"/>
    <w:rPr>
      <w:rFonts w:ascii="Arial" w:eastAsia="Times New Roman" w:hAnsi="Arial" w:cs="Arial"/>
      <w:b/>
      <w:bCs/>
      <w:kern w:val="28"/>
      <w:sz w:val="32"/>
      <w:szCs w:val="32"/>
    </w:rPr>
  </w:style>
  <w:style w:type="paragraph" w:customStyle="1" w:styleId="text">
    <w:name w:val="text"/>
    <w:basedOn w:val="a"/>
    <w:rsid w:val="00DA235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DA235B"/>
    <w:pPr>
      <w:spacing w:after="0" w:line="240" w:lineRule="auto"/>
      <w:ind w:firstLine="567"/>
      <w:jc w:val="both"/>
    </w:pPr>
    <w:rPr>
      <w:rFonts w:ascii="Arial" w:eastAsia="Times New Roman" w:hAnsi="Arial" w:cs="Arial"/>
      <w:sz w:val="26"/>
      <w:szCs w:val="26"/>
      <w:lang w:eastAsia="ru-RU"/>
    </w:rPr>
  </w:style>
  <w:style w:type="paragraph" w:styleId="a8">
    <w:name w:val="No Spacing"/>
    <w:uiPriority w:val="1"/>
    <w:qFormat/>
    <w:rsid w:val="00CB434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29</cp:revision>
  <cp:lastPrinted>2017-07-25T02:41:00Z</cp:lastPrinted>
  <dcterms:created xsi:type="dcterms:W3CDTF">2016-09-01T00:54:00Z</dcterms:created>
  <dcterms:modified xsi:type="dcterms:W3CDTF">2017-07-25T02:51:00Z</dcterms:modified>
</cp:coreProperties>
</file>