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4" w:rsidRPr="00D328FD" w:rsidRDefault="00DB4CB4" w:rsidP="00DB4CB4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8FD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DB4CB4" w:rsidRPr="00D328FD" w:rsidRDefault="00DB4CB4" w:rsidP="00DB4CB4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8FD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DB4CB4" w:rsidRPr="00D328FD" w:rsidRDefault="00DB4CB4" w:rsidP="00DB4CB4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D328FD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DB4CB4" w:rsidRPr="00D328FD" w:rsidRDefault="00DB4CB4" w:rsidP="00DB4CB4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28FD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D328FD">
        <w:rPr>
          <w:rFonts w:ascii="Arial" w:hAnsi="Arial" w:cs="Arial"/>
          <w:b/>
          <w:sz w:val="24"/>
          <w:szCs w:val="24"/>
          <w:lang w:eastAsia="ru-RU"/>
        </w:rPr>
        <w:br/>
      </w:r>
    </w:p>
    <w:p w:rsidR="00DB4CB4" w:rsidRPr="00D328FD" w:rsidRDefault="00DB4CB4" w:rsidP="00DB4CB4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28FD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B4CB4" w:rsidRPr="00D328FD" w:rsidRDefault="00DB4CB4" w:rsidP="00DB4CB4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DB4CB4" w:rsidRPr="00D328FD" w:rsidRDefault="00DB4CB4" w:rsidP="00DB4CB4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328FD">
        <w:rPr>
          <w:rFonts w:ascii="Arial" w:hAnsi="Arial" w:cs="Arial"/>
          <w:sz w:val="24"/>
          <w:szCs w:val="24"/>
          <w:lang w:eastAsia="ru-RU"/>
        </w:rPr>
        <w:t>09.11. 2017                                        с Лебяжье                                           № 56-п</w:t>
      </w:r>
    </w:p>
    <w:p w:rsidR="00DB4CB4" w:rsidRPr="00D328FD" w:rsidRDefault="00DB4CB4" w:rsidP="00DB4CB4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E6845" w:rsidRPr="00D328FD" w:rsidRDefault="00CE6845" w:rsidP="00CE6845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</w:p>
    <w:p w:rsidR="00CE6845" w:rsidRPr="00D328FD" w:rsidRDefault="00CE6845" w:rsidP="00CE6845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</w:p>
    <w:p w:rsidR="00CE6845" w:rsidRPr="00D328FD" w:rsidRDefault="00CE6845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О создании комиссии</w:t>
      </w:r>
    </w:p>
    <w:p w:rsidR="00CE6845" w:rsidRPr="00D328FD" w:rsidRDefault="00CE6845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по соблюдению требований</w:t>
      </w:r>
    </w:p>
    <w:p w:rsidR="00CE6845" w:rsidRPr="00D328FD" w:rsidRDefault="00CE6845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к служебному поведению</w:t>
      </w:r>
    </w:p>
    <w:p w:rsidR="00CE6845" w:rsidRPr="00D328FD" w:rsidRDefault="00CE6845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муниципальных служащих и</w:t>
      </w:r>
    </w:p>
    <w:p w:rsidR="00CE6845" w:rsidRPr="00D328FD" w:rsidRDefault="00CE6845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 xml:space="preserve">урегулированию конфликта интересов в </w:t>
      </w:r>
    </w:p>
    <w:p w:rsidR="00CE6845" w:rsidRPr="00D328FD" w:rsidRDefault="00DB4CB4" w:rsidP="00DB4CB4">
      <w:pPr>
        <w:keepNext/>
        <w:spacing w:after="0" w:line="240" w:lineRule="auto"/>
        <w:ind w:left="-3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r w:rsidRPr="00D328FD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Администрации Лебяженского сельсовета</w:t>
      </w:r>
    </w:p>
    <w:p w:rsidR="00CE6845" w:rsidRPr="00D328FD" w:rsidRDefault="00CE6845" w:rsidP="00CE684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u w:val="single"/>
          <w:lang w:val="x-none" w:eastAsia="x-none"/>
        </w:rPr>
      </w:pPr>
    </w:p>
    <w:p w:rsidR="00CE6845" w:rsidRPr="00D328FD" w:rsidRDefault="00CE6845" w:rsidP="00CE684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DB4CB4" w:rsidRPr="00D328FD" w:rsidRDefault="00DB4CB4" w:rsidP="00DB4CB4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D328FD">
        <w:rPr>
          <w:rFonts w:ascii="Arial" w:hAnsi="Arial" w:cs="Arial"/>
          <w:b w:val="0"/>
          <w:sz w:val="24"/>
          <w:szCs w:val="24"/>
        </w:rPr>
        <w:t xml:space="preserve">В целях урегулирования конфликтов интересов на муниципальной службе в администрации Лебяженского сельсовета, в соответствии с пунктом 4 статьи 14.1 Федерального закона от 02.03.2007 № 25-ФЗ «О муниципальной службе в Российской Федерации», </w:t>
      </w:r>
      <w:r w:rsidR="00A17FC0" w:rsidRPr="00D328FD">
        <w:rPr>
          <w:rFonts w:ascii="Arial" w:hAnsi="Arial" w:cs="Arial"/>
          <w:b w:val="0"/>
          <w:sz w:val="24"/>
          <w:szCs w:val="24"/>
        </w:rPr>
        <w:t xml:space="preserve">статьей 3.1. Закона Красноярского края от 24.04.2008 № 5-1565 «Об особенностях правового регулирования муниципальной службы в Красноярском крае», </w:t>
      </w:r>
      <w:r w:rsidRPr="00D328FD">
        <w:rPr>
          <w:rFonts w:ascii="Arial" w:hAnsi="Arial" w:cs="Arial"/>
          <w:b w:val="0"/>
          <w:sz w:val="24"/>
          <w:szCs w:val="24"/>
        </w:rPr>
        <w:t>Указом Президента Российской Федерации от 21.07.2010 № 925, в целях реализации положений ст.12 Закона № 273-ФЗ «О противодействии коррупции», руководствуясь Уставом Лебяженского сельсовета,</w:t>
      </w:r>
    </w:p>
    <w:p w:rsidR="00A17FC0" w:rsidRPr="00D328FD" w:rsidRDefault="00A17FC0" w:rsidP="00DB4CB4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A17FC0" w:rsidRPr="00D328FD" w:rsidRDefault="00A17FC0" w:rsidP="00A17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FD">
        <w:rPr>
          <w:rFonts w:ascii="Arial" w:hAnsi="Arial" w:cs="Arial"/>
          <w:sz w:val="24"/>
          <w:szCs w:val="24"/>
        </w:rPr>
        <w:t>ПОСТАНОВЛЯЮ:</w:t>
      </w:r>
    </w:p>
    <w:p w:rsidR="00CE6845" w:rsidRPr="00D328FD" w:rsidRDefault="00CE6845" w:rsidP="00CE68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845" w:rsidRPr="00D328FD" w:rsidRDefault="00CE6845" w:rsidP="00CE68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328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Создать </w:t>
      </w: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</w:t>
      </w:r>
      <w:r w:rsidR="00A17FC0"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Лебяженского сельсовета </w:t>
      </w:r>
      <w:r w:rsidRPr="00D328FD">
        <w:rPr>
          <w:rFonts w:ascii="Arial" w:eastAsia="Times New Roman" w:hAnsi="Arial" w:cs="Arial"/>
          <w:sz w:val="24"/>
          <w:szCs w:val="24"/>
          <w:lang w:eastAsia="ru-RU"/>
        </w:rPr>
        <w:t>(далее – комиссия)</w:t>
      </w:r>
      <w:r w:rsidRPr="00D328FD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CE6845" w:rsidRPr="00D328FD" w:rsidRDefault="00CE6845" w:rsidP="00CE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iCs/>
          <w:sz w:val="24"/>
          <w:szCs w:val="24"/>
          <w:lang w:eastAsia="ru-RU"/>
        </w:rPr>
        <w:t>2. Утвердить состав комиссии согласно приложению.</w:t>
      </w:r>
    </w:p>
    <w:p w:rsidR="00A17FC0" w:rsidRPr="00D328FD" w:rsidRDefault="00CE6845" w:rsidP="00A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17FC0"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момента его опубликования   </w:t>
      </w:r>
    </w:p>
    <w:p w:rsidR="00CE6845" w:rsidRPr="00D328FD" w:rsidRDefault="00A17FC0" w:rsidP="00A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    (обнародования).</w:t>
      </w:r>
    </w:p>
    <w:p w:rsidR="00A17FC0" w:rsidRPr="00D328FD" w:rsidRDefault="00A17FC0" w:rsidP="00DD437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14.06.2009г. № 44-п «О комиссии администрации Лебяженского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DD437A">
        <w:rPr>
          <w:rFonts w:ascii="Arial" w:eastAsia="Times New Roman" w:hAnsi="Arial" w:cs="Arial"/>
          <w:sz w:val="24"/>
          <w:szCs w:val="24"/>
          <w:lang w:eastAsia="ru-RU"/>
        </w:rPr>
        <w:t>и постановление от 03.07.2017 № 46-п «</w:t>
      </w:r>
      <w:r w:rsidR="00DD437A" w:rsidRPr="00DD437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от 14.06.2009г. № 44-п «О комиссии администрации Лебяженского сельсовета по соблюдению требований к служебному поведению муниципальных служащих и урегулированию конфликта интересов»</w:t>
      </w:r>
      <w:r w:rsidR="00DD437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</w:t>
      </w:r>
      <w:r w:rsidR="00DD437A">
        <w:rPr>
          <w:rFonts w:ascii="Arial" w:eastAsia="Times New Roman" w:hAnsi="Arial" w:cs="Arial"/>
          <w:sz w:val="24"/>
          <w:szCs w:val="24"/>
          <w:lang w:eastAsia="ru-RU"/>
        </w:rPr>
        <w:t>недействительными</w:t>
      </w:r>
      <w:r w:rsidRPr="00D328F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E6845" w:rsidRPr="00D328FD" w:rsidRDefault="00CE6845" w:rsidP="00A17FC0">
      <w:pPr>
        <w:keepLine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A17FC0" w:rsidRPr="00D328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17FC0"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6845" w:rsidRPr="00D328FD" w:rsidRDefault="00CE6845" w:rsidP="00CE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845" w:rsidRPr="00D328FD" w:rsidRDefault="00CE6845" w:rsidP="00CE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845" w:rsidRPr="00D328FD" w:rsidRDefault="00CE6845" w:rsidP="00CE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FC0" w:rsidRPr="00D328FD" w:rsidRDefault="00A17FC0" w:rsidP="00A17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FC0" w:rsidRPr="00D328FD" w:rsidRDefault="00A17FC0" w:rsidP="00A17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CE6845" w:rsidRPr="00D328FD" w:rsidRDefault="00A17FC0" w:rsidP="00A17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Лебяженского сельсовета                                                          </w:t>
      </w:r>
      <w:proofErr w:type="spellStart"/>
      <w:r w:rsidRPr="00D328FD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p w:rsidR="00A17FC0" w:rsidRPr="00D328FD" w:rsidRDefault="00A17FC0" w:rsidP="00CE6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E6845" w:rsidRPr="00D328FD" w:rsidTr="00F01035">
        <w:tc>
          <w:tcPr>
            <w:tcW w:w="5508" w:type="dxa"/>
          </w:tcPr>
          <w:p w:rsidR="00CE6845" w:rsidRPr="00D328FD" w:rsidRDefault="00CE6845" w:rsidP="00CE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33" w:type="dxa"/>
          </w:tcPr>
          <w:p w:rsidR="00CE6845" w:rsidRPr="00D328FD" w:rsidRDefault="00CE6845" w:rsidP="00A17F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A17FC0" w:rsidRPr="00D328FD" w:rsidRDefault="00A17FC0" w:rsidP="00A17FC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«</w:t>
            </w:r>
            <w:r w:rsidRPr="00D328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 создании комиссии по соблюдению требований к служебному поведению муниципальных служащих и урегулированию конфликта интересов </w:t>
            </w:r>
            <w:proofErr w:type="gramStart"/>
            <w:r w:rsidRPr="00D328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328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A17FC0" w:rsidRPr="00D328FD" w:rsidRDefault="00A17FC0" w:rsidP="00A17FC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Администрации Лебяженского сельсовета»</w:t>
            </w:r>
          </w:p>
          <w:p w:rsidR="00CE6845" w:rsidRPr="00D328FD" w:rsidRDefault="00CE6845" w:rsidP="00A42C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</w:t>
            </w:r>
            <w:r w:rsidR="00A17FC0"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09.11.2017</w:t>
            </w:r>
            <w:r w:rsidR="00A42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A17FC0"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</w:t>
            </w:r>
          </w:p>
        </w:tc>
      </w:tr>
    </w:tbl>
    <w:p w:rsidR="00CE6845" w:rsidRPr="00D328FD" w:rsidRDefault="00CE6845" w:rsidP="00CE68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6845" w:rsidRPr="00D328FD" w:rsidRDefault="00CE6845" w:rsidP="00CE68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8F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CE6845" w:rsidRPr="00D328FD" w:rsidRDefault="00CE6845" w:rsidP="00CE684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D328FD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Pr="00D32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8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D328FD" w:rsidRPr="00D328FD">
        <w:rPr>
          <w:rFonts w:ascii="Arial" w:eastAsia="Times New Roman" w:hAnsi="Arial" w:cs="Arial"/>
          <w:sz w:val="24"/>
          <w:szCs w:val="24"/>
          <w:lang w:eastAsia="ru-RU"/>
        </w:rPr>
        <w:t>Администрации Лебяженского сельсовета</w:t>
      </w:r>
    </w:p>
    <w:p w:rsidR="00CE6845" w:rsidRPr="00D328FD" w:rsidRDefault="00CE6845" w:rsidP="00CE6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02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536"/>
      </w:tblGrid>
      <w:tr w:rsidR="00CE6845" w:rsidRPr="00D328FD" w:rsidTr="00D328FD">
        <w:trPr>
          <w:tblCellSpacing w:w="14" w:type="dxa"/>
        </w:trPr>
        <w:tc>
          <w:tcPr>
            <w:tcW w:w="4924" w:type="dxa"/>
            <w:vAlign w:val="center"/>
          </w:tcPr>
          <w:p w:rsidR="00CE6845" w:rsidRPr="00D328FD" w:rsidRDefault="00CE6845" w:rsidP="00CE6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494" w:type="dxa"/>
            <w:vAlign w:val="center"/>
          </w:tcPr>
          <w:p w:rsidR="00CE6845" w:rsidRPr="00D328FD" w:rsidRDefault="00CE6845" w:rsidP="00CE6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D328FD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8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Назирова Марина Анатольевна</w:t>
            </w:r>
          </w:p>
        </w:tc>
        <w:tc>
          <w:tcPr>
            <w:tcW w:w="4494" w:type="dxa"/>
          </w:tcPr>
          <w:p w:rsidR="00CE6845" w:rsidRPr="00D328FD" w:rsidRDefault="00D328FD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D328FD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Метелева Юлия Николаевна</w:t>
            </w:r>
          </w:p>
        </w:tc>
        <w:tc>
          <w:tcPr>
            <w:tcW w:w="4494" w:type="dxa"/>
          </w:tcPr>
          <w:p w:rsidR="00CE6845" w:rsidRPr="00D328FD" w:rsidRDefault="00A42C36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A42C36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Никитина Ирина Анатольевна</w:t>
            </w:r>
          </w:p>
        </w:tc>
        <w:tc>
          <w:tcPr>
            <w:tcW w:w="4494" w:type="dxa"/>
          </w:tcPr>
          <w:p w:rsidR="00CE6845" w:rsidRPr="00D328FD" w:rsidRDefault="00A42C36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A42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Лебяженского сельского Совета депутатов пятого созыва</w:t>
            </w: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845" w:rsidRPr="00D328FD" w:rsidTr="00D328FD">
        <w:trPr>
          <w:tblCellSpacing w:w="14" w:type="dxa"/>
        </w:trPr>
        <w:tc>
          <w:tcPr>
            <w:tcW w:w="492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CE6845" w:rsidRPr="00D328FD" w:rsidRDefault="00CE6845" w:rsidP="00CE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6845" w:rsidRPr="00D328FD" w:rsidRDefault="00CE6845" w:rsidP="00CE6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845" w:rsidRPr="00D328FD" w:rsidRDefault="00CE6845" w:rsidP="00CE6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D328FD" w:rsidRDefault="006E393C">
      <w:pPr>
        <w:rPr>
          <w:rFonts w:ascii="Arial" w:hAnsi="Arial" w:cs="Arial"/>
          <w:sz w:val="24"/>
          <w:szCs w:val="24"/>
        </w:rPr>
      </w:pPr>
    </w:p>
    <w:sectPr w:rsidR="006E393C" w:rsidRPr="00D328FD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E0" w:rsidRDefault="00A609E0">
      <w:pPr>
        <w:spacing w:after="0" w:line="240" w:lineRule="auto"/>
      </w:pPr>
      <w:r>
        <w:separator/>
      </w:r>
    </w:p>
  </w:endnote>
  <w:endnote w:type="continuationSeparator" w:id="0">
    <w:p w:rsidR="00A609E0" w:rsidRDefault="00A6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E0" w:rsidRDefault="00A609E0">
      <w:pPr>
        <w:spacing w:after="0" w:line="240" w:lineRule="auto"/>
      </w:pPr>
      <w:r>
        <w:separator/>
      </w:r>
    </w:p>
  </w:footnote>
  <w:footnote w:type="continuationSeparator" w:id="0">
    <w:p w:rsidR="00A609E0" w:rsidRDefault="00A6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6E393C"/>
    <w:rsid w:val="008015EC"/>
    <w:rsid w:val="00A17FC0"/>
    <w:rsid w:val="00A42C36"/>
    <w:rsid w:val="00A609E0"/>
    <w:rsid w:val="00CE6845"/>
    <w:rsid w:val="00D328FD"/>
    <w:rsid w:val="00DB4CB4"/>
    <w:rsid w:val="00DD437A"/>
    <w:rsid w:val="00EA277E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2017-11-23T02:44:00Z</dcterms:created>
  <dcterms:modified xsi:type="dcterms:W3CDTF">2017-11-23T07:04:00Z</dcterms:modified>
</cp:coreProperties>
</file>