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87" w:rsidRDefault="0068643C" w:rsidP="008D4887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D786EF" wp14:editId="6B6069AB">
            <wp:simplePos x="0" y="0"/>
            <wp:positionH relativeFrom="column">
              <wp:posOffset>2619375</wp:posOffset>
            </wp:positionH>
            <wp:positionV relativeFrom="paragraph">
              <wp:posOffset>-353060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87" w:rsidRDefault="008D4887" w:rsidP="008D4887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D4887" w:rsidRDefault="008D4887" w:rsidP="008D488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D693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864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6930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8643C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68643C">
        <w:rPr>
          <w:rFonts w:ascii="Arial" w:hAnsi="Arial" w:cs="Arial"/>
          <w:sz w:val="24"/>
          <w:szCs w:val="24"/>
        </w:rPr>
        <w:t>№ 4</w:t>
      </w:r>
      <w:r w:rsidR="00FC5F3D">
        <w:rPr>
          <w:rFonts w:ascii="Arial" w:hAnsi="Arial" w:cs="Arial"/>
          <w:sz w:val="24"/>
          <w:szCs w:val="24"/>
        </w:rPr>
        <w:t>6-147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-р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местного самоуправления Лебяженский сельсовет органу местного самоуправления Краснотуранский район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 ФЗ от 06.10.2003 г. «Об общих принципах организации местного самоуправления в Российской Федерации», ст. 9 Устава Лебяженского сельсовета, Решением Лебяженског</w:t>
      </w:r>
      <w:r w:rsidR="00991D01">
        <w:rPr>
          <w:rFonts w:ascii="Arial" w:hAnsi="Arial" w:cs="Arial"/>
          <w:sz w:val="24"/>
          <w:szCs w:val="24"/>
        </w:rPr>
        <w:t>о сельского Совета депутатов № 4</w:t>
      </w:r>
      <w:r w:rsidR="009D6930">
        <w:rPr>
          <w:rFonts w:ascii="Arial" w:hAnsi="Arial" w:cs="Arial"/>
          <w:sz w:val="24"/>
          <w:szCs w:val="24"/>
        </w:rPr>
        <w:t>6-142</w:t>
      </w:r>
      <w:r>
        <w:rPr>
          <w:rFonts w:ascii="Arial" w:hAnsi="Arial" w:cs="Arial"/>
          <w:sz w:val="24"/>
          <w:szCs w:val="24"/>
        </w:rPr>
        <w:t>-р от 2</w:t>
      </w:r>
      <w:r w:rsidR="009D6930">
        <w:rPr>
          <w:rFonts w:ascii="Arial" w:hAnsi="Arial" w:cs="Arial"/>
          <w:sz w:val="24"/>
          <w:szCs w:val="24"/>
        </w:rPr>
        <w:t>9.11</w:t>
      </w:r>
      <w:r>
        <w:rPr>
          <w:rFonts w:ascii="Arial" w:hAnsi="Arial" w:cs="Arial"/>
          <w:sz w:val="24"/>
          <w:szCs w:val="24"/>
        </w:rPr>
        <w:t>.201</w:t>
      </w:r>
      <w:r w:rsidR="00991D0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г. «О передаче полномочий», Лебяженский сельский Совет депутатов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8D4887" w:rsidRPr="00F25881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5881">
        <w:rPr>
          <w:rFonts w:ascii="Arial" w:hAnsi="Arial" w:cs="Arial"/>
          <w:sz w:val="24"/>
          <w:szCs w:val="24"/>
        </w:rPr>
        <w:t xml:space="preserve">Утвердить Соглашение о передаче </w:t>
      </w:r>
      <w:proofErr w:type="gramStart"/>
      <w:r w:rsidRPr="00F25881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Pr="00F25881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</w:t>
      </w:r>
      <w:r w:rsidR="00991D01" w:rsidRPr="00F25881">
        <w:rPr>
          <w:rFonts w:ascii="Arial" w:hAnsi="Arial" w:cs="Arial"/>
          <w:sz w:val="24"/>
          <w:szCs w:val="24"/>
        </w:rPr>
        <w:t xml:space="preserve">по осуществлению внутреннего муниципального финансового контроля Лебяженского сельсовета  </w:t>
      </w:r>
      <w:r w:rsidRPr="00F25881">
        <w:rPr>
          <w:rFonts w:ascii="Arial" w:hAnsi="Arial" w:cs="Arial"/>
          <w:sz w:val="24"/>
          <w:szCs w:val="24"/>
        </w:rPr>
        <w:t>согласно Приложению №1.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Лебяженскому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8D4887" w:rsidRPr="00FA1592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1592">
        <w:rPr>
          <w:rFonts w:ascii="Arial" w:hAnsi="Arial" w:cs="Arial"/>
          <w:sz w:val="24"/>
          <w:szCs w:val="24"/>
        </w:rPr>
        <w:t xml:space="preserve">Решение </w:t>
      </w:r>
      <w:r w:rsidR="00FA1592" w:rsidRPr="00FA1592">
        <w:rPr>
          <w:rFonts w:ascii="Arial" w:hAnsi="Arial" w:cs="Arial"/>
          <w:sz w:val="24"/>
          <w:szCs w:val="24"/>
        </w:rPr>
        <w:t>вступает в силу со дня его опубликования на сайте администрации Лебяженского сельсовета (lebyazhe-adm.gbu.su).</w:t>
      </w: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</w:t>
      </w:r>
      <w:r w:rsidR="00F25881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И.А. Никитина</w:t>
      </w: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 Назирова</w:t>
      </w:r>
    </w:p>
    <w:p w:rsidR="00F957FB" w:rsidRDefault="00F957FB"/>
    <w:sectPr w:rsidR="00F9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0E" w:rsidRDefault="00CC510E" w:rsidP="0068643C">
      <w:pPr>
        <w:spacing w:after="0" w:line="240" w:lineRule="auto"/>
      </w:pPr>
      <w:r>
        <w:separator/>
      </w:r>
    </w:p>
  </w:endnote>
  <w:endnote w:type="continuationSeparator" w:id="0">
    <w:p w:rsidR="00CC510E" w:rsidRDefault="00CC510E" w:rsidP="0068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0E" w:rsidRDefault="00CC510E" w:rsidP="0068643C">
      <w:pPr>
        <w:spacing w:after="0" w:line="240" w:lineRule="auto"/>
      </w:pPr>
      <w:r>
        <w:separator/>
      </w:r>
    </w:p>
  </w:footnote>
  <w:footnote w:type="continuationSeparator" w:id="0">
    <w:p w:rsidR="00CC510E" w:rsidRDefault="00CC510E" w:rsidP="0068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9"/>
    <w:rsid w:val="002F60F7"/>
    <w:rsid w:val="00344820"/>
    <w:rsid w:val="0068643C"/>
    <w:rsid w:val="00792967"/>
    <w:rsid w:val="008D4887"/>
    <w:rsid w:val="00991D01"/>
    <w:rsid w:val="009D6930"/>
    <w:rsid w:val="00B92279"/>
    <w:rsid w:val="00CC510E"/>
    <w:rsid w:val="00F25881"/>
    <w:rsid w:val="00F957FB"/>
    <w:rsid w:val="00FA1592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cp:lastPrinted>2018-11-29T08:06:00Z</cp:lastPrinted>
  <dcterms:created xsi:type="dcterms:W3CDTF">2018-09-06T01:53:00Z</dcterms:created>
  <dcterms:modified xsi:type="dcterms:W3CDTF">2018-11-29T08:06:00Z</dcterms:modified>
</cp:coreProperties>
</file>