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64" w:rsidRDefault="00EB0464" w:rsidP="00EB046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EB0464" w:rsidRDefault="00EB0464" w:rsidP="00EB046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F83033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EB0464" w:rsidRDefault="00EB0464" w:rsidP="00EB046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 РАЙОНА</w:t>
      </w:r>
    </w:p>
    <w:p w:rsidR="00EB0464" w:rsidRDefault="00EB0464" w:rsidP="00EB0464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0464" w:rsidRDefault="00EB0464" w:rsidP="00EB0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РАСПОРЯЖЕНИЕ</w:t>
      </w:r>
    </w:p>
    <w:p w:rsidR="00EB0464" w:rsidRDefault="00EB0464" w:rsidP="00EB0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08.06.2018 г.     </w:t>
      </w:r>
      <w:r w:rsidR="00F83033">
        <w:rPr>
          <w:rFonts w:ascii="Times New Roman" w:hAnsi="Times New Roman" w:cs="Times New Roman"/>
          <w:sz w:val="28"/>
          <w:szCs w:val="28"/>
        </w:rPr>
        <w:t xml:space="preserve">                            с. Лебяжье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2</w:t>
      </w:r>
      <w:r w:rsidR="00F830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назначении ответственного за направление в Правительство Красноярского края сведений</w:t>
      </w:r>
      <w:bookmarkEnd w:id="0"/>
      <w:r>
        <w:rPr>
          <w:rFonts w:ascii="Times New Roman" w:hAnsi="Times New Roman" w:cs="Times New Roman"/>
          <w:sz w:val="28"/>
          <w:szCs w:val="28"/>
        </w:rPr>
        <w:t>, предусмотренных постановлением Правительства Российской Федерации от 05.03.2018 № 228 «О реестре лиц, уволенных в связи с утратой доверия».</w:t>
      </w:r>
    </w:p>
    <w:p w:rsidR="00EB0464" w:rsidRDefault="00EB0464" w:rsidP="00E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05.03.2018 № 228 «О реестре лиц, уволенных в связи с утратой доверия», статьёй 15 Устава </w:t>
      </w:r>
      <w:r w:rsidR="00F83033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EB0464" w:rsidRDefault="00EB0464" w:rsidP="00EB0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должностное лицо – заместителя Главы сельсовета </w:t>
      </w:r>
      <w:r w:rsidR="00F83033">
        <w:rPr>
          <w:rFonts w:ascii="Times New Roman" w:hAnsi="Times New Roman" w:cs="Times New Roman"/>
          <w:sz w:val="28"/>
          <w:szCs w:val="28"/>
        </w:rPr>
        <w:t>Метелеву Юлию Николаевну</w:t>
      </w:r>
      <w:r>
        <w:rPr>
          <w:rFonts w:ascii="Times New Roman" w:hAnsi="Times New Roman" w:cs="Times New Roman"/>
          <w:sz w:val="28"/>
          <w:szCs w:val="28"/>
        </w:rPr>
        <w:t>, ответственным за направление в Правительство Красноярского края сведений, предусмотренных постановлением Правительства Российской Федерации от 05.03.2018 № 228 «О реестре лиц, уволенных в связи с утратой доверия».</w:t>
      </w: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F83033">
        <w:rPr>
          <w:rFonts w:ascii="Times New Roman" w:hAnsi="Times New Roman" w:cs="Times New Roman"/>
          <w:sz w:val="28"/>
          <w:szCs w:val="28"/>
        </w:rPr>
        <w:t>возложить на Главу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Распоряжение вступает в силу со дня подписания.</w:t>
      </w:r>
    </w:p>
    <w:p w:rsidR="00EB0464" w:rsidRDefault="00EB0464" w:rsidP="00EB0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EB0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464" w:rsidRDefault="00F83033" w:rsidP="00EB04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46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04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Лебяженского </w:t>
      </w:r>
      <w:r w:rsidR="00EB0464">
        <w:rPr>
          <w:rFonts w:ascii="Times New Roman" w:hAnsi="Times New Roman" w:cs="Times New Roman"/>
          <w:sz w:val="28"/>
          <w:szCs w:val="28"/>
        </w:rPr>
        <w:t xml:space="preserve">сельсовета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046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Ю.Н.Метелева</w:t>
      </w:r>
      <w:proofErr w:type="spellEnd"/>
    </w:p>
    <w:p w:rsidR="00EB0464" w:rsidRDefault="00EB0464" w:rsidP="00EB046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B0464" w:rsidRDefault="00EB0464" w:rsidP="00EB0464">
      <w:pPr>
        <w:rPr>
          <w:sz w:val="24"/>
          <w:szCs w:val="24"/>
        </w:rPr>
      </w:pPr>
    </w:p>
    <w:p w:rsidR="00EB0ADE" w:rsidRDefault="00EB0ADE"/>
    <w:sectPr w:rsidR="00E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E3"/>
    <w:rsid w:val="00C572E3"/>
    <w:rsid w:val="00E50A7E"/>
    <w:rsid w:val="00EB0464"/>
    <w:rsid w:val="00EB0ADE"/>
    <w:rsid w:val="00F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cp:lastPrinted>2018-06-09T04:46:00Z</cp:lastPrinted>
  <dcterms:created xsi:type="dcterms:W3CDTF">2018-06-09T04:40:00Z</dcterms:created>
  <dcterms:modified xsi:type="dcterms:W3CDTF">2018-06-09T04:54:00Z</dcterms:modified>
</cp:coreProperties>
</file>