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A6" w:rsidRPr="0076431B" w:rsidRDefault="00A63FA6" w:rsidP="00A63FA6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76431B">
        <w:rPr>
          <w:rFonts w:ascii="Arial" w:eastAsia="Calibri" w:hAnsi="Arial" w:cs="Arial"/>
          <w:sz w:val="24"/>
          <w:szCs w:val="24"/>
          <w:lang w:eastAsia="en-US"/>
        </w:rPr>
        <w:t>КРАСНОЯРСКИЙ КРАЙ</w:t>
      </w:r>
    </w:p>
    <w:p w:rsidR="00A63FA6" w:rsidRPr="0076431B" w:rsidRDefault="00A63FA6" w:rsidP="00A63FA6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76431B">
        <w:rPr>
          <w:rFonts w:ascii="Arial" w:eastAsia="Calibri" w:hAnsi="Arial" w:cs="Arial"/>
          <w:sz w:val="24"/>
          <w:szCs w:val="24"/>
          <w:lang w:eastAsia="en-US"/>
        </w:rPr>
        <w:t>АДМИНИСТРАЦИЯ ЛЕБЯЖЕНСКОГО СЕЛЬСОВЕТА</w:t>
      </w:r>
    </w:p>
    <w:p w:rsidR="00A63FA6" w:rsidRPr="0076431B" w:rsidRDefault="00A63FA6" w:rsidP="00A63FA6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A63FA6" w:rsidRPr="0076431B" w:rsidRDefault="00A63FA6" w:rsidP="00A63FA6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A63FA6" w:rsidRPr="0076431B" w:rsidRDefault="00A63FA6" w:rsidP="00A63FA6">
      <w:pPr>
        <w:ind w:firstLine="426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6431B">
        <w:rPr>
          <w:rFonts w:ascii="Arial" w:hAnsi="Arial" w:cs="Arial"/>
          <w:b/>
          <w:sz w:val="24"/>
          <w:szCs w:val="24"/>
        </w:rPr>
        <w:t>ПОСТАНОВЛЕНИЕ</w:t>
      </w:r>
    </w:p>
    <w:p w:rsidR="00A63FA6" w:rsidRPr="0076431B" w:rsidRDefault="00A63FA6" w:rsidP="00A63FA6">
      <w:pPr>
        <w:ind w:firstLine="426"/>
        <w:jc w:val="center"/>
        <w:rPr>
          <w:rFonts w:ascii="Arial" w:hAnsi="Arial" w:cs="Arial"/>
          <w:sz w:val="24"/>
          <w:szCs w:val="24"/>
        </w:rPr>
      </w:pPr>
      <w:r w:rsidRPr="0076431B">
        <w:rPr>
          <w:rFonts w:ascii="Arial" w:hAnsi="Arial" w:cs="Arial"/>
          <w:sz w:val="24"/>
          <w:szCs w:val="24"/>
        </w:rPr>
        <w:t>с. Лебяжье</w:t>
      </w:r>
    </w:p>
    <w:p w:rsidR="00A63FA6" w:rsidRPr="0076431B" w:rsidRDefault="00A63FA6" w:rsidP="00A63FA6">
      <w:pPr>
        <w:rPr>
          <w:rFonts w:ascii="Arial" w:hAnsi="Arial" w:cs="Arial"/>
          <w:sz w:val="24"/>
          <w:szCs w:val="24"/>
        </w:rPr>
      </w:pPr>
    </w:p>
    <w:p w:rsidR="00A63FA6" w:rsidRPr="0076431B" w:rsidRDefault="00A63FA6" w:rsidP="00A63FA6">
      <w:pPr>
        <w:rPr>
          <w:rFonts w:ascii="Arial" w:hAnsi="Arial" w:cs="Arial"/>
          <w:sz w:val="24"/>
          <w:szCs w:val="24"/>
        </w:rPr>
      </w:pPr>
      <w:r w:rsidRPr="0076431B">
        <w:rPr>
          <w:rFonts w:ascii="Arial" w:hAnsi="Arial" w:cs="Arial"/>
          <w:sz w:val="24"/>
          <w:szCs w:val="24"/>
        </w:rPr>
        <w:t>20.07.2020</w:t>
      </w:r>
      <w:r w:rsidRPr="0076431B">
        <w:rPr>
          <w:rFonts w:ascii="Arial" w:hAnsi="Arial" w:cs="Arial"/>
          <w:sz w:val="24"/>
          <w:szCs w:val="24"/>
        </w:rPr>
        <w:tab/>
      </w:r>
      <w:r w:rsidRPr="0076431B">
        <w:rPr>
          <w:rFonts w:ascii="Arial" w:hAnsi="Arial" w:cs="Arial"/>
          <w:sz w:val="24"/>
          <w:szCs w:val="24"/>
        </w:rPr>
        <w:tab/>
      </w:r>
      <w:r w:rsidRPr="0076431B">
        <w:rPr>
          <w:rFonts w:ascii="Arial" w:hAnsi="Arial" w:cs="Arial"/>
          <w:sz w:val="24"/>
          <w:szCs w:val="24"/>
        </w:rPr>
        <w:tab/>
      </w:r>
      <w:r w:rsidRPr="0076431B">
        <w:rPr>
          <w:rFonts w:ascii="Arial" w:hAnsi="Arial" w:cs="Arial"/>
          <w:sz w:val="24"/>
          <w:szCs w:val="24"/>
        </w:rPr>
        <w:tab/>
      </w:r>
      <w:r w:rsidRPr="0076431B">
        <w:rPr>
          <w:rFonts w:ascii="Arial" w:hAnsi="Arial" w:cs="Arial"/>
          <w:sz w:val="24"/>
          <w:szCs w:val="24"/>
        </w:rPr>
        <w:tab/>
      </w:r>
      <w:r w:rsidRPr="0076431B">
        <w:rPr>
          <w:rFonts w:ascii="Arial" w:hAnsi="Arial" w:cs="Arial"/>
          <w:sz w:val="24"/>
          <w:szCs w:val="24"/>
        </w:rPr>
        <w:tab/>
      </w:r>
      <w:r w:rsidRPr="0076431B">
        <w:rPr>
          <w:rFonts w:ascii="Arial" w:hAnsi="Arial" w:cs="Arial"/>
          <w:sz w:val="24"/>
          <w:szCs w:val="24"/>
        </w:rPr>
        <w:tab/>
      </w:r>
      <w:r w:rsidRPr="0076431B">
        <w:rPr>
          <w:rFonts w:ascii="Arial" w:hAnsi="Arial" w:cs="Arial"/>
          <w:sz w:val="24"/>
          <w:szCs w:val="24"/>
        </w:rPr>
        <w:tab/>
      </w:r>
      <w:r w:rsidRPr="0076431B">
        <w:rPr>
          <w:rFonts w:ascii="Arial" w:hAnsi="Arial" w:cs="Arial"/>
          <w:sz w:val="24"/>
          <w:szCs w:val="24"/>
        </w:rPr>
        <w:tab/>
      </w:r>
      <w:r w:rsidRPr="0076431B">
        <w:rPr>
          <w:rFonts w:ascii="Arial" w:hAnsi="Arial" w:cs="Arial"/>
          <w:sz w:val="24"/>
          <w:szCs w:val="24"/>
        </w:rPr>
        <w:tab/>
        <w:t>№ 21-п</w:t>
      </w:r>
    </w:p>
    <w:p w:rsidR="00A63FA6" w:rsidRPr="0076431B" w:rsidRDefault="00A63FA6" w:rsidP="00A63FA6">
      <w:pPr>
        <w:spacing w:line="288" w:lineRule="auto"/>
        <w:rPr>
          <w:rFonts w:ascii="Arial" w:hAnsi="Arial" w:cs="Arial"/>
          <w:sz w:val="24"/>
          <w:szCs w:val="24"/>
        </w:rPr>
      </w:pPr>
    </w:p>
    <w:p w:rsidR="00A63FA6" w:rsidRPr="0076431B" w:rsidRDefault="00A63FA6" w:rsidP="00A63FA6">
      <w:pPr>
        <w:rPr>
          <w:rFonts w:ascii="Arial" w:hAnsi="Arial" w:cs="Arial"/>
          <w:sz w:val="24"/>
          <w:szCs w:val="24"/>
        </w:rPr>
      </w:pPr>
      <w:r w:rsidRPr="0076431B">
        <w:rPr>
          <w:rFonts w:ascii="Arial" w:hAnsi="Arial" w:cs="Arial"/>
          <w:sz w:val="24"/>
          <w:szCs w:val="24"/>
        </w:rPr>
        <w:t>О внесении изменений в постановление от 30.12.2019г. №28-п «Об утверждении Муниципальной программы «Улучшение качества жизнедеятельности и комфортных условий на территории Лебяженского сельсовета» на 2020-2022 годы</w:t>
      </w:r>
    </w:p>
    <w:p w:rsidR="00A63FA6" w:rsidRPr="0076431B" w:rsidRDefault="00A63FA6" w:rsidP="00A63FA6">
      <w:pPr>
        <w:rPr>
          <w:rFonts w:ascii="Arial" w:hAnsi="Arial" w:cs="Arial"/>
          <w:sz w:val="24"/>
          <w:szCs w:val="24"/>
        </w:rPr>
      </w:pPr>
    </w:p>
    <w:p w:rsidR="00A63FA6" w:rsidRPr="0076431B" w:rsidRDefault="00A63FA6" w:rsidP="00A63FA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6431B">
        <w:rPr>
          <w:rFonts w:ascii="Arial" w:eastAsia="Calibri" w:hAnsi="Arial" w:cs="Arial"/>
          <w:bCs/>
          <w:sz w:val="24"/>
          <w:szCs w:val="24"/>
        </w:rPr>
        <w:t xml:space="preserve">   </w:t>
      </w:r>
      <w:proofErr w:type="gramStart"/>
      <w:r w:rsidRPr="0076431B">
        <w:rPr>
          <w:rFonts w:ascii="Arial" w:eastAsia="Calibri" w:hAnsi="Arial" w:cs="Arial"/>
          <w:bCs/>
          <w:sz w:val="24"/>
          <w:szCs w:val="24"/>
        </w:rPr>
        <w:t xml:space="preserve">В соответствии с </w:t>
      </w:r>
      <w:r w:rsidRPr="0076431B">
        <w:rPr>
          <w:rFonts w:ascii="Arial" w:hAnsi="Arial" w:cs="Arial"/>
          <w:bCs/>
          <w:sz w:val="24"/>
          <w:szCs w:val="24"/>
        </w:rPr>
        <w:t>Федеральным Законом, от 06.10.2003. № 131-ФЗ «Об общих принципах организации местного самоуправления в Российской Федерации»</w:t>
      </w:r>
      <w:r w:rsidRPr="0076431B">
        <w:rPr>
          <w:rFonts w:ascii="Arial" w:hAnsi="Arial" w:cs="Arial"/>
          <w:sz w:val="24"/>
          <w:szCs w:val="24"/>
        </w:rPr>
        <w:t>,</w:t>
      </w:r>
      <w:r w:rsidRPr="007643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6431B">
        <w:rPr>
          <w:rFonts w:ascii="Arial" w:hAnsi="Arial" w:cs="Arial"/>
          <w:sz w:val="24"/>
          <w:szCs w:val="24"/>
        </w:rPr>
        <w:t xml:space="preserve">руководствуясь постановлением Администрации  Лебяженского сельсовета от 13.09.2013 N 62-п «Об утверждении Порядка принятия решений о разработке муниципальных программ Лебяженского сельсовета, их формировании и реализации»,  постановлением № 8-п от 04.03.2016 «Об утверждении перечня муниципальных программ Лебяженского сельсовета», ст.18 Устава Лебяженского сельсовета, </w:t>
      </w:r>
      <w:proofErr w:type="gramEnd"/>
    </w:p>
    <w:p w:rsidR="00A63FA6" w:rsidRPr="0076431B" w:rsidRDefault="00A63FA6" w:rsidP="00A63FA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63FA6" w:rsidRPr="0076431B" w:rsidRDefault="00A63FA6" w:rsidP="00A63FA6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76431B">
        <w:rPr>
          <w:sz w:val="24"/>
          <w:szCs w:val="24"/>
        </w:rPr>
        <w:t>ПОСТАНОВЛЯЮ:</w:t>
      </w:r>
    </w:p>
    <w:p w:rsidR="00A63FA6" w:rsidRPr="0076431B" w:rsidRDefault="00A63FA6" w:rsidP="00A63FA6">
      <w:pPr>
        <w:jc w:val="both"/>
        <w:rPr>
          <w:rFonts w:ascii="Arial" w:hAnsi="Arial" w:cs="Arial"/>
          <w:sz w:val="24"/>
          <w:szCs w:val="24"/>
        </w:rPr>
      </w:pPr>
      <w:r w:rsidRPr="0076431B">
        <w:rPr>
          <w:rFonts w:ascii="Arial" w:eastAsia="Calibri" w:hAnsi="Arial" w:cs="Arial"/>
          <w:bCs/>
          <w:sz w:val="24"/>
          <w:szCs w:val="24"/>
        </w:rPr>
        <w:t xml:space="preserve">   1. В Постановление № 28-П от 30.12.2019г.  «Об утверждении муниципальной программы </w:t>
      </w:r>
      <w:r w:rsidRPr="0076431B">
        <w:rPr>
          <w:rFonts w:ascii="Arial" w:hAnsi="Arial" w:cs="Arial"/>
          <w:sz w:val="24"/>
          <w:szCs w:val="24"/>
        </w:rPr>
        <w:t>«Улучшение качества жизнедеятельности и комфортных условий на территории Лебяженского сельсовета» на 2020-2022 годы</w:t>
      </w:r>
      <w:r w:rsidRPr="0076431B">
        <w:rPr>
          <w:rFonts w:ascii="Arial" w:eastAsia="Calibri" w:hAnsi="Arial" w:cs="Arial"/>
          <w:bCs/>
          <w:sz w:val="24"/>
          <w:szCs w:val="24"/>
        </w:rPr>
        <w:t xml:space="preserve"> внести следующие изменения:</w:t>
      </w:r>
    </w:p>
    <w:p w:rsidR="00A63FA6" w:rsidRPr="0076431B" w:rsidRDefault="00A63FA6" w:rsidP="00A63FA6">
      <w:pPr>
        <w:shd w:val="clear" w:color="auto" w:fill="FFFFFF"/>
        <w:spacing w:line="254" w:lineRule="exact"/>
        <w:ind w:left="5" w:right="-5"/>
        <w:jc w:val="both"/>
        <w:rPr>
          <w:rFonts w:ascii="Arial" w:eastAsia="Calibri" w:hAnsi="Arial" w:cs="Arial"/>
          <w:bCs/>
          <w:sz w:val="24"/>
          <w:szCs w:val="24"/>
        </w:rPr>
      </w:pPr>
      <w:r w:rsidRPr="0076431B">
        <w:rPr>
          <w:rFonts w:ascii="Arial" w:eastAsia="Calibri" w:hAnsi="Arial" w:cs="Arial"/>
          <w:bCs/>
          <w:sz w:val="24"/>
          <w:szCs w:val="24"/>
        </w:rPr>
        <w:t>1.1.В приложении №1к постановлению Администрации Лебяженского сельсовета Краснотуранского района от 30.12.2019г №28-П в паспорте муниципальной программы:</w:t>
      </w:r>
    </w:p>
    <w:p w:rsidR="00A63FA6" w:rsidRPr="0076431B" w:rsidRDefault="00A63FA6" w:rsidP="00A63FA6">
      <w:pPr>
        <w:shd w:val="clear" w:color="auto" w:fill="FFFFFF"/>
        <w:spacing w:line="254" w:lineRule="exact"/>
        <w:ind w:left="5" w:right="-5"/>
        <w:jc w:val="both"/>
        <w:rPr>
          <w:rFonts w:ascii="Arial" w:eastAsia="Calibri" w:hAnsi="Arial" w:cs="Arial"/>
          <w:bCs/>
          <w:sz w:val="24"/>
          <w:szCs w:val="24"/>
        </w:rPr>
      </w:pPr>
    </w:p>
    <w:p w:rsidR="00A63FA6" w:rsidRPr="0076431B" w:rsidRDefault="00A63FA6" w:rsidP="00A63FA6">
      <w:pPr>
        <w:shd w:val="clear" w:color="auto" w:fill="FFFFFF"/>
        <w:spacing w:line="254" w:lineRule="exact"/>
        <w:ind w:left="5" w:right="-5"/>
        <w:jc w:val="both"/>
        <w:rPr>
          <w:rFonts w:ascii="Arial" w:eastAsia="Calibri" w:hAnsi="Arial" w:cs="Arial"/>
          <w:bCs/>
          <w:sz w:val="24"/>
          <w:szCs w:val="24"/>
        </w:rPr>
      </w:pPr>
      <w:r w:rsidRPr="0076431B">
        <w:rPr>
          <w:rFonts w:ascii="Arial" w:eastAsia="Calibri" w:hAnsi="Arial" w:cs="Arial"/>
          <w:bCs/>
          <w:sz w:val="24"/>
          <w:szCs w:val="24"/>
        </w:rPr>
        <w:t xml:space="preserve">- строку «Задачи муниципальной программы» добавить подпунктом следующего содержания: </w:t>
      </w:r>
    </w:p>
    <w:p w:rsidR="00A63FA6" w:rsidRPr="0076431B" w:rsidRDefault="00A63FA6" w:rsidP="00A63FA6">
      <w:pPr>
        <w:shd w:val="clear" w:color="auto" w:fill="FFFFFF"/>
        <w:spacing w:line="254" w:lineRule="exact"/>
        <w:ind w:left="5" w:right="-5"/>
        <w:jc w:val="both"/>
        <w:rPr>
          <w:rFonts w:ascii="Arial" w:eastAsia="Calibri" w:hAnsi="Arial" w:cs="Arial"/>
          <w:bCs/>
          <w:sz w:val="24"/>
          <w:szCs w:val="24"/>
        </w:rPr>
      </w:pPr>
      <w:r w:rsidRPr="0076431B">
        <w:rPr>
          <w:rFonts w:ascii="Arial" w:eastAsia="Calibri" w:hAnsi="Arial" w:cs="Arial"/>
          <w:bCs/>
          <w:sz w:val="24"/>
          <w:szCs w:val="24"/>
        </w:rPr>
        <w:t>- Содержание мест захоронения, обустройство и восстановление воинских захоронений.</w:t>
      </w:r>
    </w:p>
    <w:p w:rsidR="00A63FA6" w:rsidRPr="0076431B" w:rsidRDefault="00A63FA6" w:rsidP="00A63FA6">
      <w:pPr>
        <w:shd w:val="clear" w:color="auto" w:fill="FFFFFF"/>
        <w:spacing w:line="254" w:lineRule="exact"/>
        <w:ind w:left="5" w:right="-5"/>
        <w:jc w:val="both"/>
        <w:rPr>
          <w:rFonts w:ascii="Arial" w:eastAsia="Calibri" w:hAnsi="Arial" w:cs="Arial"/>
          <w:bCs/>
          <w:sz w:val="24"/>
          <w:szCs w:val="24"/>
        </w:rPr>
      </w:pPr>
    </w:p>
    <w:p w:rsidR="00A63FA6" w:rsidRPr="0076431B" w:rsidRDefault="00A63FA6" w:rsidP="00A63FA6">
      <w:pPr>
        <w:shd w:val="clear" w:color="auto" w:fill="FFFFFF"/>
        <w:spacing w:line="254" w:lineRule="exact"/>
        <w:ind w:left="5" w:right="-5"/>
        <w:jc w:val="both"/>
        <w:rPr>
          <w:rFonts w:ascii="Arial" w:eastAsia="Calibri" w:hAnsi="Arial" w:cs="Arial"/>
          <w:bCs/>
          <w:sz w:val="24"/>
          <w:szCs w:val="24"/>
        </w:rPr>
      </w:pPr>
      <w:r w:rsidRPr="0076431B">
        <w:rPr>
          <w:rFonts w:ascii="Arial" w:eastAsia="Calibri" w:hAnsi="Arial" w:cs="Arial"/>
          <w:bCs/>
          <w:sz w:val="24"/>
          <w:szCs w:val="24"/>
        </w:rPr>
        <w:t>- строку «Этапы и сроки реализации программы» изложить в следующей редакции:</w:t>
      </w:r>
    </w:p>
    <w:p w:rsidR="00A63FA6" w:rsidRPr="0076431B" w:rsidRDefault="00A63FA6" w:rsidP="00A63FA6">
      <w:pPr>
        <w:spacing w:before="120" w:after="120"/>
        <w:ind w:left="284" w:right="170"/>
        <w:rPr>
          <w:rFonts w:ascii="Arial" w:hAnsi="Arial" w:cs="Arial"/>
          <w:color w:val="000000"/>
          <w:sz w:val="24"/>
          <w:szCs w:val="24"/>
        </w:rPr>
      </w:pPr>
      <w:r w:rsidRPr="0076431B">
        <w:rPr>
          <w:rFonts w:ascii="Arial" w:hAnsi="Arial" w:cs="Arial"/>
          <w:color w:val="000000"/>
          <w:sz w:val="24"/>
          <w:szCs w:val="24"/>
        </w:rPr>
        <w:t>2020-2022 годы:</w:t>
      </w:r>
    </w:p>
    <w:p w:rsidR="00A63FA6" w:rsidRPr="0076431B" w:rsidRDefault="00A63FA6" w:rsidP="00A63FA6">
      <w:pPr>
        <w:spacing w:before="120" w:after="120"/>
        <w:ind w:left="284" w:right="170"/>
        <w:rPr>
          <w:rFonts w:ascii="Arial" w:hAnsi="Arial" w:cs="Arial"/>
          <w:color w:val="000000"/>
          <w:sz w:val="24"/>
          <w:szCs w:val="24"/>
        </w:rPr>
      </w:pPr>
      <w:r w:rsidRPr="0076431B">
        <w:rPr>
          <w:rFonts w:ascii="Arial" w:hAnsi="Arial" w:cs="Arial"/>
          <w:color w:val="000000"/>
          <w:sz w:val="24"/>
          <w:szCs w:val="24"/>
        </w:rPr>
        <w:t>2020 год – 1 169,843 тыс. руб.;</w:t>
      </w:r>
    </w:p>
    <w:p w:rsidR="00A63FA6" w:rsidRPr="0076431B" w:rsidRDefault="00A63FA6" w:rsidP="00A63FA6">
      <w:pPr>
        <w:spacing w:before="120" w:after="120"/>
        <w:ind w:left="284" w:right="170"/>
        <w:rPr>
          <w:rFonts w:ascii="Arial" w:hAnsi="Arial" w:cs="Arial"/>
          <w:color w:val="000000"/>
          <w:sz w:val="24"/>
          <w:szCs w:val="24"/>
        </w:rPr>
      </w:pPr>
      <w:r w:rsidRPr="0076431B">
        <w:rPr>
          <w:rFonts w:ascii="Arial" w:hAnsi="Arial" w:cs="Arial"/>
          <w:color w:val="000000"/>
          <w:sz w:val="24"/>
          <w:szCs w:val="24"/>
        </w:rPr>
        <w:t>2021 год – 1710,0 тыс. руб.;</w:t>
      </w:r>
    </w:p>
    <w:p w:rsidR="00A63FA6" w:rsidRPr="0076431B" w:rsidRDefault="00A63FA6" w:rsidP="00A63FA6">
      <w:pPr>
        <w:spacing w:before="120" w:after="120"/>
        <w:ind w:left="284" w:right="170"/>
        <w:rPr>
          <w:rFonts w:ascii="Arial" w:hAnsi="Arial" w:cs="Arial"/>
          <w:color w:val="000000"/>
          <w:sz w:val="24"/>
          <w:szCs w:val="24"/>
        </w:rPr>
      </w:pPr>
      <w:r w:rsidRPr="0076431B">
        <w:rPr>
          <w:rFonts w:ascii="Arial" w:hAnsi="Arial" w:cs="Arial"/>
          <w:color w:val="000000"/>
          <w:sz w:val="24"/>
          <w:szCs w:val="24"/>
        </w:rPr>
        <w:t>2022 год – 1710,0 тыс. руб.</w:t>
      </w:r>
    </w:p>
    <w:p w:rsidR="00A63FA6" w:rsidRDefault="00A63FA6" w:rsidP="00A63FA6">
      <w:pPr>
        <w:shd w:val="clear" w:color="auto" w:fill="FFFFFF"/>
        <w:spacing w:line="254" w:lineRule="exact"/>
        <w:ind w:left="5" w:right="-5"/>
        <w:jc w:val="both"/>
        <w:rPr>
          <w:rFonts w:ascii="Arial" w:hAnsi="Arial" w:cs="Arial"/>
          <w:color w:val="000000"/>
          <w:sz w:val="24"/>
          <w:szCs w:val="24"/>
        </w:rPr>
      </w:pPr>
      <w:r w:rsidRPr="0076431B">
        <w:rPr>
          <w:rFonts w:ascii="Arial" w:hAnsi="Arial" w:cs="Arial"/>
          <w:color w:val="000000"/>
          <w:sz w:val="24"/>
          <w:szCs w:val="24"/>
        </w:rPr>
        <w:t>Итого:  4 589,843 тыс. руб.</w:t>
      </w:r>
    </w:p>
    <w:p w:rsidR="00A63FA6" w:rsidRDefault="00A63FA6" w:rsidP="00A63FA6">
      <w:pPr>
        <w:shd w:val="clear" w:color="auto" w:fill="FFFFFF"/>
        <w:spacing w:line="254" w:lineRule="exact"/>
        <w:ind w:left="5" w:right="-5"/>
        <w:jc w:val="both"/>
        <w:rPr>
          <w:rFonts w:ascii="Arial" w:eastAsia="Calibri" w:hAnsi="Arial" w:cs="Arial"/>
          <w:bCs/>
          <w:sz w:val="24"/>
          <w:szCs w:val="24"/>
        </w:rPr>
      </w:pPr>
    </w:p>
    <w:p w:rsidR="00A63FA6" w:rsidRPr="0076431B" w:rsidRDefault="00A63FA6" w:rsidP="00A63FA6">
      <w:pPr>
        <w:shd w:val="clear" w:color="auto" w:fill="FFFFFF"/>
        <w:spacing w:line="254" w:lineRule="exact"/>
        <w:ind w:left="5" w:right="-5"/>
        <w:jc w:val="both"/>
        <w:rPr>
          <w:rFonts w:ascii="Arial" w:hAnsi="Arial" w:cs="Arial"/>
          <w:sz w:val="24"/>
          <w:szCs w:val="24"/>
        </w:rPr>
      </w:pPr>
      <w:r w:rsidRPr="0076431B">
        <w:rPr>
          <w:rFonts w:ascii="Arial" w:hAnsi="Arial" w:cs="Arial"/>
          <w:sz w:val="24"/>
          <w:szCs w:val="24"/>
        </w:rPr>
        <w:t>1.2. Раздел 1. «Содержание проблемы и обоснование необходимости ее решения программными методами» подпункт 3 «Прочие мероприятия по благоустройству территории» дополнить абзацем следующего содержания:</w:t>
      </w:r>
    </w:p>
    <w:p w:rsidR="00A63FA6" w:rsidRPr="0076431B" w:rsidRDefault="00A63FA6" w:rsidP="00A63FA6">
      <w:pPr>
        <w:pStyle w:val="a4"/>
        <w:jc w:val="both"/>
        <w:rPr>
          <w:rFonts w:ascii="Arial" w:hAnsi="Arial" w:cs="Arial"/>
          <w:color w:val="000000"/>
        </w:rPr>
      </w:pPr>
      <w:r w:rsidRPr="0076431B">
        <w:rPr>
          <w:rFonts w:ascii="Arial" w:hAnsi="Arial" w:cs="Arial"/>
          <w:color w:val="000000"/>
        </w:rPr>
        <w:t xml:space="preserve"> «На территории села Лебяжье имеется воинское захоронение «Могила комсомольца </w:t>
      </w:r>
      <w:proofErr w:type="spellStart"/>
      <w:r w:rsidRPr="0076431B">
        <w:rPr>
          <w:rFonts w:ascii="Arial" w:hAnsi="Arial" w:cs="Arial"/>
          <w:color w:val="000000"/>
        </w:rPr>
        <w:t>Чмыхало</w:t>
      </w:r>
      <w:proofErr w:type="spellEnd"/>
      <w:r w:rsidRPr="0076431B">
        <w:rPr>
          <w:rFonts w:ascii="Arial" w:hAnsi="Arial" w:cs="Arial"/>
          <w:color w:val="000000"/>
        </w:rPr>
        <w:t>, погибшего от рук кулаков в феврале 1930 г.», которое подлежит обустройству и восстановлению. В 2020 году за счет федерального,</w:t>
      </w:r>
    </w:p>
    <w:p w:rsidR="00A63FA6" w:rsidRPr="0076431B" w:rsidRDefault="00A63FA6" w:rsidP="00A63FA6">
      <w:pPr>
        <w:pStyle w:val="a4"/>
        <w:jc w:val="both"/>
        <w:rPr>
          <w:rFonts w:ascii="Arial" w:hAnsi="Arial" w:cs="Arial"/>
          <w:color w:val="000000"/>
        </w:rPr>
      </w:pPr>
      <w:r w:rsidRPr="0076431B">
        <w:rPr>
          <w:rFonts w:ascii="Arial" w:hAnsi="Arial" w:cs="Arial"/>
          <w:color w:val="000000"/>
        </w:rPr>
        <w:lastRenderedPageBreak/>
        <w:t>краевого и местного бюджетов планируется произвести ремонт вышеуказанной могилы с установкой мемориального знака с надписью. Данное мероприятие поможет формированию уважительного отношения жителей села к памяти защитника Отечества, чувству гордости за свою отчизну, воспитания патриотизма, особенно у подрастающего поколения и подготовке их к достойному и самоотверженному служению обществу и государству, к выполнению обязанностей по защите Отечества».</w:t>
      </w:r>
    </w:p>
    <w:p w:rsidR="00A63FA6" w:rsidRPr="0076431B" w:rsidRDefault="00A63FA6" w:rsidP="00A63F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431B">
        <w:rPr>
          <w:rFonts w:ascii="Arial" w:hAnsi="Arial" w:cs="Arial"/>
          <w:color w:val="000000"/>
          <w:sz w:val="24"/>
          <w:szCs w:val="24"/>
        </w:rPr>
        <w:t>Водоотведение талых вод на территории села играет огромную роль в обеспечении жизнедеятельности населения и требует це</w:t>
      </w:r>
      <w:r w:rsidRPr="0076431B">
        <w:rPr>
          <w:rFonts w:ascii="Arial" w:hAnsi="Arial" w:cs="Arial"/>
          <w:sz w:val="24"/>
          <w:szCs w:val="24"/>
        </w:rPr>
        <w:t>ленаправленных мероприятий по развитию надежной системы задержания талых вод в период паводка.</w:t>
      </w:r>
      <w:r w:rsidRPr="007643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2020 году за счет федерального, краевого и местного бюджетов планируется произвести водоотведение талых вод на территории Лебяженского сельсовета.</w:t>
      </w:r>
    </w:p>
    <w:p w:rsidR="00A63FA6" w:rsidRPr="0076431B" w:rsidRDefault="00A63FA6" w:rsidP="00A63FA6">
      <w:pPr>
        <w:shd w:val="clear" w:color="auto" w:fill="FFFFFF"/>
        <w:spacing w:after="200" w:line="254" w:lineRule="exact"/>
        <w:ind w:left="5" w:right="-5"/>
        <w:jc w:val="both"/>
        <w:rPr>
          <w:rFonts w:ascii="Arial" w:hAnsi="Arial" w:cs="Arial"/>
          <w:sz w:val="24"/>
          <w:szCs w:val="24"/>
        </w:rPr>
      </w:pPr>
      <w:r w:rsidRPr="0076431B">
        <w:rPr>
          <w:rFonts w:ascii="Arial" w:hAnsi="Arial" w:cs="Arial"/>
          <w:sz w:val="24"/>
          <w:szCs w:val="24"/>
        </w:rPr>
        <w:t>1.3. Раздел 4 «Перечень программных мероприятий» таблицу изложить в новой редакции:</w:t>
      </w:r>
    </w:p>
    <w:tbl>
      <w:tblPr>
        <w:tblW w:w="9885" w:type="dxa"/>
        <w:tblInd w:w="-25" w:type="dxa"/>
        <w:tblLayout w:type="fixed"/>
        <w:tblLook w:val="04A0"/>
      </w:tblPr>
      <w:tblGrid>
        <w:gridCol w:w="827"/>
        <w:gridCol w:w="3984"/>
        <w:gridCol w:w="1276"/>
        <w:gridCol w:w="1276"/>
        <w:gridCol w:w="1275"/>
        <w:gridCol w:w="1247"/>
      </w:tblGrid>
      <w:tr w:rsidR="00A63FA6" w:rsidRPr="0076431B" w:rsidTr="00E252FE">
        <w:trPr>
          <w:trHeight w:val="240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A6" w:rsidRPr="0076431B" w:rsidRDefault="00A63FA6" w:rsidP="00E252F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431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6431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6431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A6" w:rsidRPr="0076431B" w:rsidRDefault="00A63FA6" w:rsidP="00E252F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Объемы финансирования</w:t>
            </w:r>
          </w:p>
        </w:tc>
      </w:tr>
      <w:tr w:rsidR="00A63FA6" w:rsidRPr="0076431B" w:rsidTr="00E252FE">
        <w:trPr>
          <w:trHeight w:val="285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3FA6" w:rsidRPr="0076431B" w:rsidRDefault="00A63FA6" w:rsidP="00E25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3FA6" w:rsidRPr="0076431B" w:rsidRDefault="00A63FA6" w:rsidP="00E25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</w:tr>
      <w:tr w:rsidR="00A63FA6" w:rsidRPr="0076431B" w:rsidTr="00E252FE">
        <w:trPr>
          <w:trHeight w:val="320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3FA6" w:rsidRPr="0076431B" w:rsidRDefault="00A63FA6" w:rsidP="00E25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3FA6" w:rsidRPr="0076431B" w:rsidRDefault="00A63FA6" w:rsidP="00E25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3FA6" w:rsidRPr="0076431B" w:rsidRDefault="00A63FA6" w:rsidP="00E25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A63FA6" w:rsidRPr="0076431B" w:rsidTr="00E252F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A6" w:rsidRPr="0076431B" w:rsidRDefault="00A63FA6" w:rsidP="00E252FE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6431B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A6" w:rsidRPr="0076431B" w:rsidRDefault="00A63FA6" w:rsidP="00E252FE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6431B">
              <w:rPr>
                <w:rFonts w:ascii="Arial" w:hAnsi="Arial" w:cs="Arial"/>
                <w:b/>
                <w:sz w:val="24"/>
                <w:szCs w:val="24"/>
              </w:rPr>
              <w:t>Уличное освещение на территории сельсовета: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31B">
              <w:rPr>
                <w:rFonts w:ascii="Arial" w:hAnsi="Arial" w:cs="Arial"/>
                <w:b/>
                <w:sz w:val="24"/>
                <w:szCs w:val="24"/>
              </w:rPr>
              <w:t>1125,0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31B">
              <w:rPr>
                <w:rFonts w:ascii="Arial" w:hAnsi="Arial" w:cs="Arial"/>
                <w:b/>
                <w:sz w:val="24"/>
                <w:szCs w:val="24"/>
              </w:rPr>
              <w:t>375,0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FA6" w:rsidRPr="0076431B" w:rsidRDefault="00A63FA6" w:rsidP="00E25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b/>
                <w:sz w:val="24"/>
                <w:szCs w:val="24"/>
              </w:rPr>
              <w:t>375,0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A6" w:rsidRPr="0076431B" w:rsidRDefault="00A63FA6" w:rsidP="00E25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b/>
                <w:sz w:val="24"/>
                <w:szCs w:val="24"/>
              </w:rPr>
              <w:t>375,0</w:t>
            </w:r>
          </w:p>
        </w:tc>
      </w:tr>
      <w:tr w:rsidR="00A63FA6" w:rsidRPr="0076431B" w:rsidTr="00E252F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A6" w:rsidRPr="0076431B" w:rsidRDefault="00A63FA6" w:rsidP="00E252F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A6" w:rsidRPr="0076431B" w:rsidRDefault="00A63FA6" w:rsidP="00E252F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Оплата за потребленную электрическую энергию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756,0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252,0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252,0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252,0</w:t>
            </w:r>
          </w:p>
        </w:tc>
      </w:tr>
      <w:tr w:rsidR="00A63FA6" w:rsidRPr="0076431B" w:rsidTr="00E252F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A6" w:rsidRPr="0076431B" w:rsidRDefault="00A63FA6" w:rsidP="00E252F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A6" w:rsidRPr="0076431B" w:rsidRDefault="00A63FA6" w:rsidP="00E252F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Замена светильников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369,0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123,0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FA6" w:rsidRPr="0076431B" w:rsidRDefault="00A63FA6" w:rsidP="00E25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123,0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A6" w:rsidRPr="0076431B" w:rsidRDefault="00A63FA6" w:rsidP="00E25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123,0</w:t>
            </w:r>
          </w:p>
        </w:tc>
      </w:tr>
      <w:tr w:rsidR="00A63FA6" w:rsidRPr="0076431B" w:rsidTr="00E252F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A6" w:rsidRPr="0076431B" w:rsidRDefault="00A63FA6" w:rsidP="00E252FE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6431B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A6" w:rsidRPr="0076431B" w:rsidRDefault="00A63FA6" w:rsidP="00E252FE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6431B">
              <w:rPr>
                <w:rFonts w:ascii="Arial" w:hAnsi="Arial" w:cs="Arial"/>
                <w:b/>
                <w:sz w:val="24"/>
                <w:szCs w:val="24"/>
              </w:rPr>
              <w:t>Текущий, капитальный ремонт муниципального жилья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31B">
              <w:rPr>
                <w:rFonts w:ascii="Arial" w:hAnsi="Arial" w:cs="Arial"/>
                <w:b/>
                <w:sz w:val="24"/>
                <w:szCs w:val="24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31B">
              <w:rPr>
                <w:rFonts w:ascii="Arial" w:hAnsi="Arial" w:cs="Arial"/>
                <w:b/>
                <w:sz w:val="24"/>
                <w:szCs w:val="24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FA6" w:rsidRPr="0076431B" w:rsidRDefault="00A63FA6" w:rsidP="00E252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31B">
              <w:rPr>
                <w:rFonts w:ascii="Arial" w:hAnsi="Arial" w:cs="Arial"/>
                <w:b/>
                <w:sz w:val="24"/>
                <w:szCs w:val="24"/>
              </w:rPr>
              <w:t>75,0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A6" w:rsidRPr="0076431B" w:rsidRDefault="00A63FA6" w:rsidP="00E252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31B">
              <w:rPr>
                <w:rFonts w:ascii="Arial" w:hAnsi="Arial" w:cs="Arial"/>
                <w:b/>
                <w:sz w:val="24"/>
                <w:szCs w:val="24"/>
              </w:rPr>
              <w:t>75,0</w:t>
            </w:r>
          </w:p>
        </w:tc>
      </w:tr>
      <w:tr w:rsidR="00A63FA6" w:rsidRPr="0076431B" w:rsidTr="00E252F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A6" w:rsidRPr="0076431B" w:rsidRDefault="00A63FA6" w:rsidP="00E252F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A6" w:rsidRPr="0076431B" w:rsidRDefault="00A63FA6" w:rsidP="00E252F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Взносы на  капитальный ремонт муниципального жилья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FA6" w:rsidRPr="0076431B" w:rsidRDefault="00A63FA6" w:rsidP="00E25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A6" w:rsidRPr="0076431B" w:rsidRDefault="00A63FA6" w:rsidP="00E25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A63FA6" w:rsidRPr="0076431B" w:rsidTr="00E252F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A6" w:rsidRPr="0076431B" w:rsidRDefault="00A63FA6" w:rsidP="00E252FE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6431B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A6" w:rsidRPr="0076431B" w:rsidRDefault="00A63FA6" w:rsidP="00E252FE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76431B">
              <w:rPr>
                <w:rFonts w:ascii="Arial" w:hAnsi="Arial" w:cs="Arial"/>
                <w:b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3239,843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719,843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FA6" w:rsidRPr="0076431B" w:rsidRDefault="00A63FA6" w:rsidP="00E25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b/>
                <w:sz w:val="24"/>
                <w:szCs w:val="24"/>
              </w:rPr>
              <w:t>1260,0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A6" w:rsidRPr="0076431B" w:rsidRDefault="00A63FA6" w:rsidP="00E25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b/>
                <w:sz w:val="24"/>
                <w:szCs w:val="24"/>
              </w:rPr>
              <w:t>1260,0</w:t>
            </w:r>
          </w:p>
        </w:tc>
      </w:tr>
      <w:tr w:rsidR="00A63FA6" w:rsidRPr="0076431B" w:rsidTr="00E252F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A6" w:rsidRPr="0076431B" w:rsidRDefault="00A63FA6" w:rsidP="00E252F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A6" w:rsidRPr="0076431B" w:rsidRDefault="00A63FA6" w:rsidP="00E252F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Организация работ по уборке территории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2391,503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111,503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1140,0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1140,0</w:t>
            </w:r>
          </w:p>
        </w:tc>
      </w:tr>
      <w:tr w:rsidR="00A63FA6" w:rsidRPr="0076431B" w:rsidTr="00E252F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A6" w:rsidRPr="0076431B" w:rsidRDefault="00A63FA6" w:rsidP="00E252F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A6" w:rsidRPr="0076431B" w:rsidRDefault="00A63FA6" w:rsidP="00E252F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Сбор и вывоз мусора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63FA6" w:rsidRPr="0076431B" w:rsidTr="00E252F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A6" w:rsidRPr="0076431B" w:rsidRDefault="00A63FA6" w:rsidP="00E252F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A6" w:rsidRPr="0076431B" w:rsidRDefault="00A63FA6" w:rsidP="00E252F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31B">
              <w:rPr>
                <w:rFonts w:ascii="Arial" w:hAnsi="Arial" w:cs="Arial"/>
                <w:sz w:val="24"/>
                <w:szCs w:val="24"/>
              </w:rPr>
              <w:t>Обкос</w:t>
            </w:r>
            <w:proofErr w:type="spellEnd"/>
            <w:r w:rsidRPr="0076431B">
              <w:rPr>
                <w:rFonts w:ascii="Arial" w:hAnsi="Arial" w:cs="Arial"/>
                <w:sz w:val="24"/>
                <w:szCs w:val="24"/>
              </w:rPr>
              <w:t xml:space="preserve"> сорной растительности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63FA6" w:rsidRPr="0076431B" w:rsidTr="00E252F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A6" w:rsidRPr="0076431B" w:rsidRDefault="00A63FA6" w:rsidP="00E252F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A6" w:rsidRPr="0076431B" w:rsidRDefault="00A63FA6" w:rsidP="00E252F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Чистка свалок, ликвидация  несанкционированных свалок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A63FA6" w:rsidRPr="0076431B" w:rsidTr="00E252F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FA6" w:rsidRPr="0076431B" w:rsidRDefault="00A63FA6" w:rsidP="00E252F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6431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643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FA6" w:rsidRPr="0076431B" w:rsidRDefault="00A63FA6" w:rsidP="00E252F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Содержание мест захоронения, обустройство и восстановление воинских захоронений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51,39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51,39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63FA6" w:rsidRPr="0076431B" w:rsidTr="00E252F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FA6" w:rsidRPr="0076431B" w:rsidRDefault="00A63FA6" w:rsidP="00E252F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6431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643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A6" w:rsidRPr="0076431B" w:rsidRDefault="00A63FA6" w:rsidP="00E252FE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76431B">
              <w:rPr>
                <w:rFonts w:ascii="Arial" w:hAnsi="Arial" w:cs="Arial"/>
                <w:color w:val="000000"/>
                <w:sz w:val="24"/>
                <w:szCs w:val="24"/>
              </w:rPr>
              <w:t>Водоотведение талых вод на территории Лебяженского сельсовета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436,95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436,95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31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63FA6" w:rsidRPr="0076431B" w:rsidTr="00E252F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FA6" w:rsidRPr="0076431B" w:rsidRDefault="00A63FA6" w:rsidP="00E252FE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A6" w:rsidRPr="0076431B" w:rsidRDefault="00A63FA6" w:rsidP="00E252FE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76431B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31B">
              <w:rPr>
                <w:rFonts w:ascii="Arial" w:hAnsi="Arial" w:cs="Arial"/>
                <w:b/>
                <w:sz w:val="24"/>
                <w:szCs w:val="24"/>
              </w:rPr>
              <w:t>4589,843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31B">
              <w:rPr>
                <w:rFonts w:ascii="Arial" w:hAnsi="Arial" w:cs="Arial"/>
                <w:b/>
                <w:sz w:val="24"/>
                <w:szCs w:val="24"/>
              </w:rPr>
              <w:t>1169,843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31B">
              <w:rPr>
                <w:rFonts w:ascii="Arial" w:hAnsi="Arial" w:cs="Arial"/>
                <w:b/>
                <w:sz w:val="24"/>
                <w:szCs w:val="24"/>
              </w:rPr>
              <w:t>1710,00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A6" w:rsidRPr="0076431B" w:rsidRDefault="00A63FA6" w:rsidP="00E252FE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31B">
              <w:rPr>
                <w:rFonts w:ascii="Arial" w:hAnsi="Arial" w:cs="Arial"/>
                <w:b/>
                <w:sz w:val="24"/>
                <w:szCs w:val="24"/>
              </w:rPr>
              <w:t>1710,00</w:t>
            </w:r>
          </w:p>
        </w:tc>
      </w:tr>
    </w:tbl>
    <w:p w:rsidR="00A63FA6" w:rsidRPr="0076431B" w:rsidRDefault="00A63FA6" w:rsidP="00A63FA6">
      <w:pPr>
        <w:shd w:val="clear" w:color="auto" w:fill="FFFFFF"/>
        <w:spacing w:after="200" w:line="254" w:lineRule="exact"/>
        <w:ind w:left="5" w:right="-5"/>
        <w:jc w:val="both"/>
        <w:rPr>
          <w:rFonts w:ascii="Arial" w:hAnsi="Arial" w:cs="Arial"/>
          <w:sz w:val="24"/>
          <w:szCs w:val="24"/>
        </w:rPr>
      </w:pPr>
    </w:p>
    <w:p w:rsidR="00A63FA6" w:rsidRPr="0076431B" w:rsidRDefault="00A63FA6" w:rsidP="00A63FA6">
      <w:pPr>
        <w:shd w:val="clear" w:color="auto" w:fill="FFFFFF"/>
        <w:spacing w:after="200" w:line="254" w:lineRule="exact"/>
        <w:ind w:left="5" w:right="-5"/>
        <w:jc w:val="both"/>
        <w:rPr>
          <w:rFonts w:ascii="Arial" w:hAnsi="Arial" w:cs="Arial"/>
          <w:sz w:val="24"/>
          <w:szCs w:val="24"/>
        </w:rPr>
      </w:pPr>
      <w:r w:rsidRPr="0076431B">
        <w:rPr>
          <w:rFonts w:ascii="Arial" w:hAnsi="Arial" w:cs="Arial"/>
          <w:sz w:val="24"/>
          <w:szCs w:val="24"/>
        </w:rPr>
        <w:t xml:space="preserve">1.4. Раздел 5 «Срок реализации Программы и источники финансирования» абзац  «Общий объем финансирования на реализацию Программы составляет </w:t>
      </w:r>
      <w:r w:rsidRPr="0076431B">
        <w:rPr>
          <w:rFonts w:ascii="Arial" w:hAnsi="Arial" w:cs="Arial"/>
          <w:sz w:val="24"/>
          <w:szCs w:val="24"/>
          <w:u w:val="single"/>
        </w:rPr>
        <w:t xml:space="preserve">8 579 668,64 </w:t>
      </w:r>
      <w:r w:rsidRPr="0076431B">
        <w:rPr>
          <w:rFonts w:ascii="Arial" w:hAnsi="Arial" w:cs="Arial"/>
          <w:sz w:val="24"/>
          <w:szCs w:val="24"/>
        </w:rPr>
        <w:t>рублей, в том числе по годам</w:t>
      </w:r>
      <w:proofErr w:type="gramStart"/>
      <w:r w:rsidRPr="0076431B">
        <w:rPr>
          <w:rFonts w:ascii="Arial" w:hAnsi="Arial" w:cs="Arial"/>
          <w:sz w:val="24"/>
          <w:szCs w:val="24"/>
        </w:rPr>
        <w:t>:»</w:t>
      </w:r>
      <w:proofErr w:type="gramEnd"/>
      <w:r w:rsidRPr="0076431B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A63FA6" w:rsidRPr="0076431B" w:rsidRDefault="00A63FA6" w:rsidP="00A63FA6">
      <w:pPr>
        <w:rPr>
          <w:rFonts w:ascii="Arial" w:hAnsi="Arial" w:cs="Arial"/>
          <w:sz w:val="24"/>
          <w:szCs w:val="24"/>
        </w:rPr>
      </w:pPr>
      <w:r w:rsidRPr="0076431B">
        <w:rPr>
          <w:rFonts w:ascii="Arial" w:hAnsi="Arial" w:cs="Arial"/>
          <w:sz w:val="24"/>
          <w:szCs w:val="24"/>
        </w:rPr>
        <w:t xml:space="preserve">Общий объем финансирования за счет средств местного бюджета составляет  </w:t>
      </w:r>
      <w:r w:rsidRPr="0076431B">
        <w:rPr>
          <w:rFonts w:ascii="Arial" w:hAnsi="Arial" w:cs="Arial"/>
          <w:sz w:val="24"/>
          <w:szCs w:val="24"/>
          <w:u w:val="single"/>
        </w:rPr>
        <w:t xml:space="preserve">8 579 668,64 </w:t>
      </w:r>
      <w:r w:rsidRPr="0076431B">
        <w:rPr>
          <w:rFonts w:ascii="Arial" w:hAnsi="Arial" w:cs="Arial"/>
          <w:sz w:val="24"/>
          <w:szCs w:val="24"/>
        </w:rPr>
        <w:t>руб., в т.ч.:</w:t>
      </w:r>
      <w:r w:rsidRPr="0076431B">
        <w:rPr>
          <w:rFonts w:ascii="Arial" w:hAnsi="Arial" w:cs="Arial"/>
          <w:sz w:val="24"/>
          <w:szCs w:val="24"/>
        </w:rPr>
        <w:tab/>
      </w:r>
      <w:r w:rsidRPr="0076431B">
        <w:rPr>
          <w:rFonts w:ascii="Arial" w:hAnsi="Arial" w:cs="Arial"/>
          <w:sz w:val="24"/>
          <w:szCs w:val="24"/>
        </w:rPr>
        <w:tab/>
      </w:r>
    </w:p>
    <w:p w:rsidR="00A63FA6" w:rsidRPr="0076431B" w:rsidRDefault="00A63FA6" w:rsidP="00A63FA6">
      <w:pPr>
        <w:rPr>
          <w:rFonts w:ascii="Arial" w:hAnsi="Arial" w:cs="Arial"/>
          <w:sz w:val="24"/>
          <w:szCs w:val="24"/>
          <w:u w:val="single"/>
        </w:rPr>
      </w:pPr>
      <w:r w:rsidRPr="0076431B">
        <w:rPr>
          <w:rFonts w:ascii="Arial" w:hAnsi="Arial" w:cs="Arial"/>
          <w:sz w:val="24"/>
          <w:szCs w:val="24"/>
        </w:rPr>
        <w:t xml:space="preserve">2014 год - </w:t>
      </w:r>
      <w:r w:rsidRPr="0076431B">
        <w:rPr>
          <w:rFonts w:ascii="Arial" w:hAnsi="Arial" w:cs="Arial"/>
          <w:sz w:val="24"/>
          <w:szCs w:val="24"/>
          <w:u w:val="single"/>
        </w:rPr>
        <w:t>499 738,64 руб.</w:t>
      </w:r>
    </w:p>
    <w:p w:rsidR="00A63FA6" w:rsidRPr="0076431B" w:rsidRDefault="00A63FA6" w:rsidP="00A63FA6">
      <w:pPr>
        <w:rPr>
          <w:rFonts w:ascii="Arial" w:hAnsi="Arial" w:cs="Arial"/>
          <w:sz w:val="24"/>
          <w:szCs w:val="24"/>
          <w:u w:val="single"/>
        </w:rPr>
      </w:pPr>
      <w:r w:rsidRPr="0076431B">
        <w:rPr>
          <w:rFonts w:ascii="Arial" w:hAnsi="Arial" w:cs="Arial"/>
          <w:sz w:val="24"/>
          <w:szCs w:val="24"/>
        </w:rPr>
        <w:lastRenderedPageBreak/>
        <w:t xml:space="preserve">2015 год - </w:t>
      </w:r>
      <w:r w:rsidRPr="0076431B">
        <w:rPr>
          <w:rFonts w:ascii="Arial" w:hAnsi="Arial" w:cs="Arial"/>
          <w:sz w:val="24"/>
          <w:szCs w:val="24"/>
          <w:u w:val="single"/>
        </w:rPr>
        <w:t>848 741,74 руб.</w:t>
      </w:r>
    </w:p>
    <w:p w:rsidR="00A63FA6" w:rsidRPr="0076431B" w:rsidRDefault="00A63FA6" w:rsidP="00A63FA6">
      <w:pPr>
        <w:rPr>
          <w:rFonts w:ascii="Arial" w:hAnsi="Arial" w:cs="Arial"/>
          <w:sz w:val="24"/>
          <w:szCs w:val="24"/>
          <w:u w:val="single"/>
        </w:rPr>
      </w:pPr>
      <w:r w:rsidRPr="0076431B">
        <w:rPr>
          <w:rFonts w:ascii="Arial" w:hAnsi="Arial" w:cs="Arial"/>
          <w:sz w:val="24"/>
          <w:szCs w:val="24"/>
        </w:rPr>
        <w:t xml:space="preserve">2016 год - </w:t>
      </w:r>
      <w:r w:rsidRPr="0076431B">
        <w:rPr>
          <w:rFonts w:ascii="Arial" w:hAnsi="Arial" w:cs="Arial"/>
          <w:sz w:val="24"/>
          <w:szCs w:val="24"/>
          <w:u w:val="single"/>
        </w:rPr>
        <w:t>915 483,36 руб.</w:t>
      </w:r>
    </w:p>
    <w:p w:rsidR="00A63FA6" w:rsidRPr="0076431B" w:rsidRDefault="00A63FA6" w:rsidP="00A63FA6">
      <w:pPr>
        <w:rPr>
          <w:rFonts w:ascii="Arial" w:hAnsi="Arial" w:cs="Arial"/>
          <w:sz w:val="24"/>
          <w:szCs w:val="24"/>
          <w:u w:val="single"/>
        </w:rPr>
      </w:pPr>
      <w:r w:rsidRPr="0076431B">
        <w:rPr>
          <w:rFonts w:ascii="Arial" w:hAnsi="Arial" w:cs="Arial"/>
          <w:sz w:val="24"/>
          <w:szCs w:val="24"/>
        </w:rPr>
        <w:t xml:space="preserve">2017 год - </w:t>
      </w:r>
      <w:r w:rsidRPr="0076431B">
        <w:rPr>
          <w:rFonts w:ascii="Arial" w:hAnsi="Arial" w:cs="Arial"/>
          <w:sz w:val="24"/>
          <w:szCs w:val="24"/>
          <w:u w:val="single"/>
        </w:rPr>
        <w:t xml:space="preserve">555 722,82 </w:t>
      </w:r>
      <w:r w:rsidRPr="0076431B">
        <w:rPr>
          <w:rFonts w:ascii="Arial" w:hAnsi="Arial" w:cs="Arial"/>
          <w:sz w:val="24"/>
          <w:szCs w:val="24"/>
        </w:rPr>
        <w:t>руб.</w:t>
      </w:r>
    </w:p>
    <w:p w:rsidR="00A63FA6" w:rsidRPr="0076431B" w:rsidRDefault="00A63FA6" w:rsidP="00A63FA6">
      <w:pPr>
        <w:rPr>
          <w:rFonts w:ascii="Arial" w:hAnsi="Arial" w:cs="Arial"/>
          <w:sz w:val="24"/>
          <w:szCs w:val="24"/>
        </w:rPr>
      </w:pPr>
      <w:r w:rsidRPr="0076431B">
        <w:rPr>
          <w:rFonts w:ascii="Arial" w:hAnsi="Arial" w:cs="Arial"/>
          <w:sz w:val="24"/>
          <w:szCs w:val="24"/>
        </w:rPr>
        <w:t xml:space="preserve">2018 год - </w:t>
      </w:r>
      <w:r w:rsidRPr="0076431B">
        <w:rPr>
          <w:rFonts w:ascii="Arial" w:hAnsi="Arial" w:cs="Arial"/>
          <w:sz w:val="24"/>
          <w:szCs w:val="24"/>
          <w:u w:val="single"/>
        </w:rPr>
        <w:t>555 754,63</w:t>
      </w:r>
      <w:r w:rsidRPr="0076431B">
        <w:rPr>
          <w:rFonts w:ascii="Arial" w:hAnsi="Arial" w:cs="Arial"/>
          <w:sz w:val="24"/>
          <w:szCs w:val="24"/>
        </w:rPr>
        <w:t xml:space="preserve"> руб.</w:t>
      </w:r>
    </w:p>
    <w:p w:rsidR="00A63FA6" w:rsidRPr="0076431B" w:rsidRDefault="00A63FA6" w:rsidP="00A63FA6">
      <w:pPr>
        <w:rPr>
          <w:rFonts w:ascii="Arial" w:hAnsi="Arial" w:cs="Arial"/>
          <w:sz w:val="24"/>
          <w:szCs w:val="24"/>
          <w:u w:val="single"/>
        </w:rPr>
      </w:pPr>
      <w:r w:rsidRPr="0076431B">
        <w:rPr>
          <w:rFonts w:ascii="Arial" w:hAnsi="Arial" w:cs="Arial"/>
          <w:sz w:val="24"/>
          <w:szCs w:val="24"/>
        </w:rPr>
        <w:t xml:space="preserve">2019 год  - </w:t>
      </w:r>
      <w:r w:rsidRPr="0076431B">
        <w:rPr>
          <w:rFonts w:ascii="Arial" w:hAnsi="Arial" w:cs="Arial"/>
          <w:sz w:val="24"/>
          <w:szCs w:val="24"/>
          <w:u w:val="single"/>
        </w:rPr>
        <w:t>614 384,45</w:t>
      </w:r>
      <w:r w:rsidRPr="0076431B">
        <w:rPr>
          <w:rFonts w:ascii="Arial" w:hAnsi="Arial" w:cs="Arial"/>
          <w:sz w:val="24"/>
          <w:szCs w:val="24"/>
        </w:rPr>
        <w:t xml:space="preserve">руб.         </w:t>
      </w:r>
    </w:p>
    <w:p w:rsidR="00A63FA6" w:rsidRPr="0076431B" w:rsidRDefault="00A63FA6" w:rsidP="00A63FA6">
      <w:pPr>
        <w:rPr>
          <w:rFonts w:ascii="Arial" w:hAnsi="Arial" w:cs="Arial"/>
          <w:sz w:val="24"/>
          <w:szCs w:val="24"/>
          <w:u w:val="single"/>
        </w:rPr>
      </w:pPr>
      <w:r w:rsidRPr="0076431B">
        <w:rPr>
          <w:rFonts w:ascii="Arial" w:hAnsi="Arial" w:cs="Arial"/>
          <w:sz w:val="24"/>
          <w:szCs w:val="24"/>
        </w:rPr>
        <w:t xml:space="preserve">2020 год – </w:t>
      </w:r>
      <w:r w:rsidRPr="0076431B">
        <w:rPr>
          <w:rFonts w:ascii="Arial" w:hAnsi="Arial" w:cs="Arial"/>
          <w:sz w:val="24"/>
          <w:szCs w:val="24"/>
          <w:u w:val="single"/>
        </w:rPr>
        <w:t>1 169 843,00 руб.</w:t>
      </w:r>
    </w:p>
    <w:p w:rsidR="00A63FA6" w:rsidRPr="0076431B" w:rsidRDefault="00A63FA6" w:rsidP="00A63FA6">
      <w:pPr>
        <w:snapToGrid w:val="0"/>
        <w:jc w:val="both"/>
        <w:rPr>
          <w:rFonts w:ascii="Arial" w:hAnsi="Arial" w:cs="Arial"/>
          <w:sz w:val="24"/>
          <w:szCs w:val="24"/>
          <w:u w:val="single"/>
        </w:rPr>
      </w:pPr>
      <w:r w:rsidRPr="0076431B">
        <w:rPr>
          <w:rFonts w:ascii="Arial" w:hAnsi="Arial" w:cs="Arial"/>
          <w:sz w:val="24"/>
          <w:szCs w:val="24"/>
        </w:rPr>
        <w:t>2021 год –</w:t>
      </w:r>
      <w:r w:rsidRPr="0076431B">
        <w:rPr>
          <w:rFonts w:ascii="Arial" w:hAnsi="Arial" w:cs="Arial"/>
          <w:sz w:val="24"/>
          <w:szCs w:val="24"/>
          <w:u w:val="single"/>
        </w:rPr>
        <w:t xml:space="preserve"> 1 710 000,00 руб.</w:t>
      </w:r>
    </w:p>
    <w:p w:rsidR="00A63FA6" w:rsidRPr="0076431B" w:rsidRDefault="00A63FA6" w:rsidP="00A63FA6">
      <w:pPr>
        <w:snapToGrid w:val="0"/>
        <w:jc w:val="both"/>
        <w:rPr>
          <w:rFonts w:ascii="Arial" w:hAnsi="Arial" w:cs="Arial"/>
          <w:sz w:val="24"/>
          <w:szCs w:val="24"/>
          <w:u w:val="single"/>
        </w:rPr>
      </w:pPr>
      <w:r w:rsidRPr="0076431B">
        <w:rPr>
          <w:rFonts w:ascii="Arial" w:hAnsi="Arial" w:cs="Arial"/>
          <w:sz w:val="24"/>
          <w:szCs w:val="24"/>
        </w:rPr>
        <w:t>2022 год –</w:t>
      </w:r>
      <w:r w:rsidRPr="0076431B">
        <w:rPr>
          <w:rFonts w:ascii="Arial" w:hAnsi="Arial" w:cs="Arial"/>
          <w:sz w:val="24"/>
          <w:szCs w:val="24"/>
          <w:u w:val="single"/>
        </w:rPr>
        <w:t xml:space="preserve"> 1 710 000,00 руб.</w:t>
      </w:r>
    </w:p>
    <w:p w:rsidR="00A63FA6" w:rsidRPr="0076431B" w:rsidRDefault="00A63FA6" w:rsidP="00A63FA6">
      <w:pPr>
        <w:shd w:val="clear" w:color="auto" w:fill="FFFFFF"/>
        <w:spacing w:after="200" w:line="254" w:lineRule="exact"/>
        <w:ind w:left="5" w:right="-5"/>
        <w:jc w:val="both"/>
        <w:rPr>
          <w:rFonts w:ascii="Arial" w:hAnsi="Arial" w:cs="Arial"/>
          <w:sz w:val="24"/>
          <w:szCs w:val="24"/>
        </w:rPr>
      </w:pPr>
    </w:p>
    <w:p w:rsidR="00A63FA6" w:rsidRPr="0076431B" w:rsidRDefault="00A63FA6" w:rsidP="00A63FA6">
      <w:pPr>
        <w:shd w:val="clear" w:color="auto" w:fill="FFFFFF"/>
        <w:spacing w:after="200" w:line="254" w:lineRule="exact"/>
        <w:ind w:left="5" w:right="-5"/>
        <w:jc w:val="both"/>
        <w:rPr>
          <w:rFonts w:ascii="Arial" w:hAnsi="Arial" w:cs="Arial"/>
          <w:sz w:val="24"/>
          <w:szCs w:val="24"/>
        </w:rPr>
      </w:pPr>
      <w:r w:rsidRPr="0076431B">
        <w:rPr>
          <w:rFonts w:ascii="Arial" w:hAnsi="Arial" w:cs="Arial"/>
          <w:sz w:val="24"/>
          <w:szCs w:val="24"/>
        </w:rPr>
        <w:t>1.5. Раздел 7 «Ожидаемые результаты реализации Программы, социально-экономическая эффективность Программы» дополнить подпунктом следующего содержания:</w:t>
      </w:r>
    </w:p>
    <w:p w:rsidR="00A63FA6" w:rsidRPr="0076431B" w:rsidRDefault="00A63FA6" w:rsidP="00A63FA6">
      <w:pPr>
        <w:shd w:val="clear" w:color="auto" w:fill="FFFFFF"/>
        <w:spacing w:after="200" w:line="254" w:lineRule="exact"/>
        <w:ind w:left="5" w:right="-5"/>
        <w:jc w:val="both"/>
        <w:rPr>
          <w:rFonts w:ascii="Arial" w:hAnsi="Arial" w:cs="Arial"/>
          <w:sz w:val="24"/>
          <w:szCs w:val="24"/>
        </w:rPr>
      </w:pPr>
      <w:r w:rsidRPr="0076431B">
        <w:rPr>
          <w:rFonts w:ascii="Arial" w:hAnsi="Arial" w:cs="Arial"/>
          <w:sz w:val="24"/>
          <w:szCs w:val="24"/>
        </w:rPr>
        <w:t>- формирование уважительного отношения жителей с.Лебяжье к памяти погибших, чувству гордости за свою отчизну, воспитания патриотизма, особенно у подрастающего поколения и подготовке их к достойному и самоотверженному служению обществу и государству.</w:t>
      </w:r>
    </w:p>
    <w:p w:rsidR="00A63FA6" w:rsidRPr="0076431B" w:rsidRDefault="00A63FA6" w:rsidP="00A63FA6">
      <w:pPr>
        <w:jc w:val="center"/>
        <w:rPr>
          <w:rFonts w:ascii="Arial" w:hAnsi="Arial" w:cs="Arial"/>
          <w:b/>
          <w:sz w:val="24"/>
          <w:szCs w:val="24"/>
        </w:rPr>
      </w:pPr>
      <w:r w:rsidRPr="0076431B">
        <w:rPr>
          <w:rFonts w:ascii="Arial" w:hAnsi="Arial" w:cs="Arial"/>
          <w:sz w:val="24"/>
          <w:szCs w:val="24"/>
        </w:rPr>
        <w:t>1.6. Приложение №1 к паспорту муниципальной  программы «Улучшение качества жизнедеятельности и комфортных условий на территории Лебяженского сельсовета»</w:t>
      </w:r>
    </w:p>
    <w:p w:rsidR="00A63FA6" w:rsidRPr="0076431B" w:rsidRDefault="00A63FA6" w:rsidP="00A63FA6">
      <w:pPr>
        <w:shd w:val="clear" w:color="auto" w:fill="FFFFFF"/>
        <w:spacing w:after="200" w:line="254" w:lineRule="exact"/>
        <w:ind w:left="5" w:right="-5"/>
        <w:jc w:val="both"/>
        <w:rPr>
          <w:rFonts w:ascii="Arial" w:hAnsi="Arial" w:cs="Arial"/>
          <w:sz w:val="24"/>
          <w:szCs w:val="24"/>
        </w:rPr>
      </w:pPr>
      <w:r w:rsidRPr="0076431B">
        <w:rPr>
          <w:rFonts w:ascii="Arial" w:hAnsi="Arial" w:cs="Arial"/>
          <w:sz w:val="24"/>
          <w:szCs w:val="24"/>
        </w:rPr>
        <w:t>Распределение планируемых расходов за счет средств бюджета Лебяженского сельсовета по мероприятиям и подпрограммам муниципальной программы изложить в  новой редакции согласно приложению № 2 к настоящему постановлению.</w:t>
      </w:r>
    </w:p>
    <w:p w:rsidR="00A63FA6" w:rsidRPr="0076431B" w:rsidRDefault="00A63FA6" w:rsidP="00A63FA6">
      <w:pPr>
        <w:jc w:val="both"/>
        <w:rPr>
          <w:rFonts w:ascii="Arial" w:hAnsi="Arial" w:cs="Arial"/>
          <w:b/>
          <w:sz w:val="24"/>
          <w:szCs w:val="24"/>
        </w:rPr>
      </w:pPr>
      <w:r w:rsidRPr="0076431B">
        <w:rPr>
          <w:rFonts w:ascii="Arial" w:hAnsi="Arial" w:cs="Arial"/>
          <w:sz w:val="24"/>
          <w:szCs w:val="24"/>
        </w:rPr>
        <w:t>1.7. Приложение №2 к паспорту муниципальной  программы «Улучшение качества жизнедеятельности и комфортных условий на территории Лебяженского сельсовета»</w:t>
      </w:r>
    </w:p>
    <w:p w:rsidR="00A63FA6" w:rsidRPr="0076431B" w:rsidRDefault="00A63FA6" w:rsidP="00A63FA6">
      <w:pPr>
        <w:shd w:val="clear" w:color="auto" w:fill="FFFFFF"/>
        <w:spacing w:after="200" w:line="254" w:lineRule="exact"/>
        <w:ind w:left="5" w:right="-5"/>
        <w:jc w:val="both"/>
        <w:rPr>
          <w:rFonts w:ascii="Arial" w:hAnsi="Arial" w:cs="Arial"/>
          <w:sz w:val="24"/>
          <w:szCs w:val="24"/>
        </w:rPr>
      </w:pPr>
      <w:r w:rsidRPr="0076431B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 муниципальной  программы  Лебяженского сельсовета Краснотуранского района Красноярского края с учетом источников финансирования, в том числе по уровням бюджетной системы изложить в  новой редакции согласно приложению № 3 к настоящему постановлению.</w:t>
      </w:r>
    </w:p>
    <w:p w:rsidR="00A63FA6" w:rsidRPr="0076431B" w:rsidRDefault="00A63FA6" w:rsidP="00A63FA6">
      <w:pPr>
        <w:shd w:val="clear" w:color="auto" w:fill="FFFFFF"/>
        <w:spacing w:before="254" w:after="200" w:line="254" w:lineRule="exact"/>
        <w:ind w:left="5" w:right="-5"/>
        <w:jc w:val="both"/>
        <w:rPr>
          <w:rFonts w:ascii="Arial" w:eastAsia="Calibri" w:hAnsi="Arial" w:cs="Arial"/>
          <w:bCs/>
          <w:sz w:val="24"/>
          <w:szCs w:val="24"/>
        </w:rPr>
      </w:pPr>
      <w:r w:rsidRPr="0076431B">
        <w:rPr>
          <w:rFonts w:ascii="Arial" w:eastAsia="Calibri" w:hAnsi="Arial" w:cs="Arial"/>
          <w:bCs/>
          <w:sz w:val="24"/>
          <w:szCs w:val="24"/>
        </w:rPr>
        <w:t xml:space="preserve">   2. Данное постановление подлежит размещению на официальном сайте администрации Лебяженского сельсовета(</w:t>
      </w:r>
      <w:hyperlink r:id="rId4" w:history="1">
        <w:r w:rsidRPr="0076431B">
          <w:rPr>
            <w:rStyle w:val="a3"/>
            <w:rFonts w:ascii="Arial" w:hAnsi="Arial" w:cs="Arial"/>
            <w:color w:val="005BD1"/>
            <w:sz w:val="24"/>
            <w:szCs w:val="24"/>
            <w:shd w:val="clear" w:color="auto" w:fill="FFFFFF"/>
          </w:rPr>
          <w:t>https://lebyazhe-adm.ru/</w:t>
        </w:r>
      </w:hyperlink>
      <w:r w:rsidRPr="0076431B">
        <w:rPr>
          <w:rFonts w:ascii="Arial" w:eastAsia="Calibri" w:hAnsi="Arial" w:cs="Arial"/>
          <w:bCs/>
          <w:sz w:val="24"/>
          <w:szCs w:val="24"/>
        </w:rPr>
        <w:t>) в сети Интернет.</w:t>
      </w:r>
    </w:p>
    <w:p w:rsidR="00A63FA6" w:rsidRPr="0076431B" w:rsidRDefault="00A63FA6" w:rsidP="00A63FA6">
      <w:pPr>
        <w:shd w:val="clear" w:color="auto" w:fill="FFFFFF"/>
        <w:spacing w:before="254" w:after="200" w:line="254" w:lineRule="exact"/>
        <w:ind w:left="5" w:right="-5"/>
        <w:jc w:val="both"/>
        <w:rPr>
          <w:rFonts w:ascii="Arial" w:eastAsia="Calibri" w:hAnsi="Arial" w:cs="Arial"/>
          <w:bCs/>
          <w:sz w:val="24"/>
          <w:szCs w:val="24"/>
        </w:rPr>
      </w:pPr>
      <w:r w:rsidRPr="0076431B">
        <w:rPr>
          <w:rFonts w:ascii="Arial" w:eastAsia="Calibri" w:hAnsi="Arial" w:cs="Arial"/>
          <w:bCs/>
          <w:sz w:val="24"/>
          <w:szCs w:val="24"/>
        </w:rPr>
        <w:t xml:space="preserve">  3.Настоящее постановление вступает в силу после его официального опубликования.</w:t>
      </w:r>
    </w:p>
    <w:p w:rsidR="00A63FA6" w:rsidRPr="0076431B" w:rsidRDefault="00A63FA6" w:rsidP="00A63FA6">
      <w:pPr>
        <w:shd w:val="clear" w:color="auto" w:fill="FFFFFF"/>
        <w:spacing w:before="254" w:after="200" w:line="254" w:lineRule="exact"/>
        <w:ind w:left="5" w:right="-5"/>
        <w:rPr>
          <w:rFonts w:ascii="Arial" w:eastAsia="Calibri" w:hAnsi="Arial" w:cs="Arial"/>
          <w:bCs/>
          <w:sz w:val="24"/>
          <w:szCs w:val="24"/>
        </w:rPr>
      </w:pPr>
      <w:r w:rsidRPr="0076431B">
        <w:rPr>
          <w:rFonts w:ascii="Arial" w:eastAsia="Calibri" w:hAnsi="Arial" w:cs="Arial"/>
          <w:bCs/>
          <w:sz w:val="24"/>
          <w:szCs w:val="24"/>
        </w:rPr>
        <w:t xml:space="preserve">  4.</w:t>
      </w:r>
      <w:proofErr w:type="gramStart"/>
      <w:r w:rsidRPr="0076431B">
        <w:rPr>
          <w:rFonts w:ascii="Arial" w:eastAsia="Calibri" w:hAnsi="Arial" w:cs="Arial"/>
          <w:bCs/>
          <w:sz w:val="24"/>
          <w:szCs w:val="24"/>
        </w:rPr>
        <w:t>Контроль за</w:t>
      </w:r>
      <w:proofErr w:type="gramEnd"/>
      <w:r w:rsidRPr="0076431B">
        <w:rPr>
          <w:rFonts w:ascii="Arial" w:eastAsia="Calibri" w:hAnsi="Arial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A63FA6" w:rsidRPr="0076431B" w:rsidRDefault="00A63FA6" w:rsidP="00A63FA6">
      <w:pPr>
        <w:shd w:val="clear" w:color="auto" w:fill="FFFFFF"/>
        <w:spacing w:before="254" w:after="200" w:line="254" w:lineRule="exact"/>
        <w:ind w:left="5" w:right="-5"/>
        <w:rPr>
          <w:rFonts w:ascii="Arial" w:eastAsia="Calibri" w:hAnsi="Arial" w:cs="Arial"/>
          <w:bCs/>
          <w:sz w:val="24"/>
          <w:szCs w:val="24"/>
        </w:rPr>
      </w:pPr>
    </w:p>
    <w:p w:rsidR="00A63FA6" w:rsidRPr="0076431B" w:rsidRDefault="00A63FA6" w:rsidP="00A63FA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63FA6" w:rsidRPr="0076431B" w:rsidRDefault="00A63FA6" w:rsidP="00A63FA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86EA8" w:rsidRDefault="00A63FA6" w:rsidP="00A63FA6">
      <w:r w:rsidRPr="0076431B">
        <w:rPr>
          <w:sz w:val="24"/>
          <w:szCs w:val="24"/>
        </w:rPr>
        <w:t>Глава администрации:                                                        М.А.Назирова</w:t>
      </w:r>
    </w:p>
    <w:sectPr w:rsidR="00E86EA8" w:rsidSect="00E8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FA6"/>
    <w:rsid w:val="00664627"/>
    <w:rsid w:val="00A63FA6"/>
    <w:rsid w:val="00E86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A6"/>
    <w:pPr>
      <w:spacing w:before="0" w:beforeAutospacing="0" w:after="0" w:afterAutospacing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FA6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63F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3F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cklink.mail.ru/proxy?es=nz1J8dg7EgqCSvG8lamv53Z2ZmtvNJty1bEiiaOQByk%3D&amp;egid=vqGcZiitloLcsWnjYQoD%2FaOe2Rpqhncu7PDC2lHawc8%3D&amp;url=https%3A%2F%2Fclick.mail.ru%2Fredir%3Fu%3Dhttps%253A%252F%252Flebyazhe-adm.ru%252F%26c%3Dswm%26r%3Dhttp%26o%3Dmail%26v%3D2%26s%3D68c832de7aeb3718&amp;uidl=15960801321000415333&amp;from=selo-lebyazhe%40mail.ru&amp;to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5550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1</cp:revision>
  <dcterms:created xsi:type="dcterms:W3CDTF">2020-08-27T07:38:00Z</dcterms:created>
  <dcterms:modified xsi:type="dcterms:W3CDTF">2020-08-27T07:39:00Z</dcterms:modified>
</cp:coreProperties>
</file>