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82" w:rsidRDefault="00C52082" w:rsidP="00B378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2082" w:rsidRDefault="00C52082" w:rsidP="00B378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894" w:rsidRPr="00D43492" w:rsidRDefault="00B37894" w:rsidP="00B378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32C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F57F56" wp14:editId="4E22FE34">
            <wp:simplePos x="0" y="0"/>
            <wp:positionH relativeFrom="column">
              <wp:posOffset>2634615</wp:posOffset>
            </wp:positionH>
            <wp:positionV relativeFrom="paragraph">
              <wp:posOffset>-394335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894" w:rsidRPr="00D43492" w:rsidRDefault="00B37894" w:rsidP="00B378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7894" w:rsidRPr="00D43492" w:rsidRDefault="00B37894" w:rsidP="00B378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49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B37894" w:rsidRPr="00D43492" w:rsidRDefault="00B37894" w:rsidP="00B378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492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ЛЕБЯЖЕНСКАЯ СЕЛЬСКАЯ АДМИНИСТРАЦИЯ</w:t>
      </w:r>
      <w:r w:rsidRPr="00D43492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B37894" w:rsidRPr="00D43492" w:rsidRDefault="00B37894" w:rsidP="00B378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894" w:rsidRPr="00D43492" w:rsidRDefault="00B37894" w:rsidP="00B378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49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37894" w:rsidRPr="00D43492" w:rsidRDefault="00B37894" w:rsidP="00B3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894" w:rsidRPr="00D632C9" w:rsidRDefault="003D034B" w:rsidP="00B378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034B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37894" w:rsidRPr="003D034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3D034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37894" w:rsidRPr="003D034B">
        <w:rPr>
          <w:rFonts w:ascii="Arial" w:eastAsia="Times New Roman" w:hAnsi="Arial" w:cs="Arial"/>
          <w:sz w:val="24"/>
          <w:szCs w:val="24"/>
          <w:lang w:eastAsia="ru-RU"/>
        </w:rPr>
        <w:t xml:space="preserve">.2020                               с.Лебяжье                                  №  </w:t>
      </w:r>
      <w:r w:rsidRPr="003D034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37894" w:rsidRPr="003D034B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Об утверждении порядка содержания</w:t>
      </w:r>
    </w:p>
    <w:p w:rsidR="00B37894" w:rsidRPr="00B37894" w:rsidRDefault="005924B3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 ремонта</w:t>
      </w:r>
      <w:r w:rsidR="00B37894" w:rsidRPr="00B37894">
        <w:rPr>
          <w:rFonts w:ascii="Arial" w:hAnsi="Arial" w:cs="Arial"/>
          <w:sz w:val="24"/>
          <w:szCs w:val="24"/>
          <w:lang w:eastAsia="ru-RU"/>
        </w:rPr>
        <w:t xml:space="preserve"> автомобильных дорог общего пользования</w:t>
      </w:r>
    </w:p>
    <w:p w:rsidR="003D034B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местного значения </w:t>
      </w:r>
      <w:r>
        <w:rPr>
          <w:rFonts w:ascii="Arial" w:hAnsi="Arial" w:cs="Arial"/>
          <w:sz w:val="24"/>
          <w:szCs w:val="24"/>
          <w:lang w:eastAsia="ru-RU"/>
        </w:rPr>
        <w:t>Лебяжен</w:t>
      </w:r>
      <w:r w:rsidRPr="00B37894">
        <w:rPr>
          <w:rFonts w:ascii="Arial" w:hAnsi="Arial" w:cs="Arial"/>
          <w:sz w:val="24"/>
          <w:szCs w:val="24"/>
          <w:lang w:eastAsia="ru-RU"/>
        </w:rPr>
        <w:t>ского сельс</w:t>
      </w:r>
      <w:r>
        <w:rPr>
          <w:rFonts w:ascii="Arial" w:hAnsi="Arial" w:cs="Arial"/>
          <w:sz w:val="24"/>
          <w:szCs w:val="24"/>
          <w:lang w:eastAsia="ru-RU"/>
        </w:rPr>
        <w:t>овета</w:t>
      </w:r>
      <w:r w:rsidR="003D034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37894" w:rsidRPr="00B37894" w:rsidRDefault="003D034B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Краснотуранского района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       В соответствии с Федеральным законом от 06.10.2003 № 131-ФЗ « Об </w:t>
      </w: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>общих</w:t>
      </w:r>
      <w:proofErr w:type="gramEnd"/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Федеральным законом от 08.11.2007 №    257-ФЗ « Об автомобильных дорогах и о дорожной деятельности в Российской Федерации и о внесении изменений в  отдельные законодательные акты Российской Федерации», Уставом </w:t>
      </w:r>
      <w:r>
        <w:rPr>
          <w:rFonts w:ascii="Arial" w:hAnsi="Arial" w:cs="Arial"/>
          <w:sz w:val="24"/>
          <w:szCs w:val="24"/>
          <w:lang w:eastAsia="ru-RU"/>
        </w:rPr>
        <w:t>Лебяженского сельсовета</w:t>
      </w:r>
      <w:r w:rsidRPr="00B37894">
        <w:rPr>
          <w:rFonts w:ascii="Arial" w:hAnsi="Arial" w:cs="Arial"/>
          <w:sz w:val="24"/>
          <w:szCs w:val="24"/>
          <w:lang w:eastAsia="ru-RU"/>
        </w:rPr>
        <w:t xml:space="preserve">, в целях упорядочения организации работ по содержанию и ремонту автомобильных дорог общего пользования местного  значения </w:t>
      </w:r>
      <w:r>
        <w:rPr>
          <w:rFonts w:ascii="Arial" w:hAnsi="Arial" w:cs="Arial"/>
          <w:sz w:val="24"/>
          <w:szCs w:val="24"/>
          <w:lang w:eastAsia="ru-RU"/>
        </w:rPr>
        <w:t>Лебяженского сельсовета</w:t>
      </w:r>
      <w:r w:rsidRPr="00B37894">
        <w:rPr>
          <w:rFonts w:ascii="Arial" w:hAnsi="Arial" w:cs="Arial"/>
          <w:sz w:val="24"/>
          <w:szCs w:val="24"/>
          <w:lang w:eastAsia="ru-RU"/>
        </w:rPr>
        <w:t> </w:t>
      </w:r>
      <w:proofErr w:type="gramEnd"/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                                                    ПОСТАНОВЛЯЮ: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31383E" w:rsidRDefault="00B37894" w:rsidP="00B3789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Утвердить порядок содержания и </w:t>
      </w: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>ремонта</w:t>
      </w:r>
      <w:proofErr w:type="gramEnd"/>
      <w:r w:rsidRPr="00B37894">
        <w:rPr>
          <w:rFonts w:ascii="Arial" w:hAnsi="Arial" w:cs="Arial"/>
          <w:sz w:val="24"/>
          <w:szCs w:val="24"/>
          <w:lang w:eastAsia="ru-RU"/>
        </w:rPr>
        <w:t xml:space="preserve">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  <w:lang w:eastAsia="ru-RU"/>
        </w:rPr>
        <w:t>Лебяженского сельсовета</w:t>
      </w:r>
      <w:r w:rsidR="00583D35">
        <w:rPr>
          <w:rFonts w:ascii="Arial" w:hAnsi="Arial" w:cs="Arial"/>
          <w:sz w:val="24"/>
          <w:szCs w:val="24"/>
          <w:lang w:eastAsia="ru-RU"/>
        </w:rPr>
        <w:t>.</w:t>
      </w:r>
    </w:p>
    <w:p w:rsidR="005924B3" w:rsidRDefault="005924B3" w:rsidP="005924B3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7523B">
        <w:rPr>
          <w:rFonts w:ascii="Arial" w:hAnsi="Arial" w:cs="Arial"/>
        </w:rPr>
        <w:t xml:space="preserve">Настоящее постановление вступает в силу с момента </w:t>
      </w:r>
      <w:r>
        <w:rPr>
          <w:rFonts w:ascii="Arial" w:hAnsi="Arial" w:cs="Arial"/>
        </w:rPr>
        <w:t>опубликования</w:t>
      </w:r>
      <w:r w:rsidRPr="0077523B">
        <w:rPr>
          <w:rFonts w:ascii="Arial" w:hAnsi="Arial" w:cs="Arial"/>
        </w:rPr>
        <w:t xml:space="preserve"> </w:t>
      </w:r>
      <w:r w:rsidRPr="004345F2">
        <w:rPr>
          <w:rFonts w:ascii="Arial" w:hAnsi="Arial" w:cs="Arial"/>
        </w:rPr>
        <w:t>на сайте администрации Лебяженского сельсовета Краснотуранского района lebyazhe-adm.gbu.su</w:t>
      </w:r>
      <w:r>
        <w:rPr>
          <w:rFonts w:ascii="Arial" w:hAnsi="Arial" w:cs="Arial"/>
        </w:rPr>
        <w:t>.</w:t>
      </w:r>
    </w:p>
    <w:p w:rsidR="005924B3" w:rsidRPr="0077523B" w:rsidRDefault="005924B3" w:rsidP="005924B3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7523B">
        <w:rPr>
          <w:rFonts w:ascii="Arial" w:hAnsi="Arial" w:cs="Arial"/>
        </w:rPr>
        <w:t>Контроль за</w:t>
      </w:r>
      <w:proofErr w:type="gramEnd"/>
      <w:r w:rsidRPr="0077523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5924B3" w:rsidRPr="005924B3" w:rsidRDefault="005924B3" w:rsidP="005924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4B3">
        <w:rPr>
          <w:rFonts w:ascii="Arial" w:eastAsia="Times New Roman" w:hAnsi="Arial" w:cs="Arial"/>
          <w:sz w:val="24"/>
          <w:szCs w:val="24"/>
          <w:lang w:eastAsia="ru-RU"/>
        </w:rPr>
        <w:t xml:space="preserve">Глава Лебяженского сельсовета:                                                </w:t>
      </w:r>
      <w:proofErr w:type="spellStart"/>
      <w:r w:rsidRPr="005924B3">
        <w:rPr>
          <w:rFonts w:ascii="Arial" w:eastAsia="Times New Roman" w:hAnsi="Arial" w:cs="Arial"/>
          <w:sz w:val="24"/>
          <w:szCs w:val="24"/>
          <w:lang w:eastAsia="ru-RU"/>
        </w:rPr>
        <w:t>М.А.Назирова</w:t>
      </w:r>
      <w:proofErr w:type="spellEnd"/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5924B3" w:rsidRDefault="005924B3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2082" w:rsidRDefault="00C52082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2082" w:rsidRDefault="00C52082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24B3" w:rsidRPr="00B37894" w:rsidRDefault="005924B3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B37894" w:rsidRDefault="00B37894" w:rsidP="005924B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 </w:t>
      </w:r>
      <w:r w:rsidR="005924B3">
        <w:rPr>
          <w:rFonts w:ascii="Arial" w:hAnsi="Arial" w:cs="Arial"/>
          <w:sz w:val="24"/>
          <w:szCs w:val="24"/>
          <w:lang w:eastAsia="ru-RU"/>
        </w:rPr>
        <w:t>Приложение к постановлению</w:t>
      </w:r>
    </w:p>
    <w:p w:rsidR="005924B3" w:rsidRPr="005924B3" w:rsidRDefault="005924B3" w:rsidP="005924B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5924B3">
        <w:rPr>
          <w:rFonts w:ascii="Arial" w:hAnsi="Arial" w:cs="Arial"/>
          <w:sz w:val="24"/>
          <w:szCs w:val="24"/>
          <w:lang w:eastAsia="ru-RU"/>
        </w:rPr>
        <w:t>Об утверждении порядка содержания</w:t>
      </w:r>
    </w:p>
    <w:p w:rsidR="005924B3" w:rsidRPr="005924B3" w:rsidRDefault="005924B3" w:rsidP="005924B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5924B3">
        <w:rPr>
          <w:rFonts w:ascii="Arial" w:hAnsi="Arial" w:cs="Arial"/>
          <w:sz w:val="24"/>
          <w:szCs w:val="24"/>
          <w:lang w:eastAsia="ru-RU"/>
        </w:rPr>
        <w:t>и ремонта автомобильных дорог общего пользования</w:t>
      </w:r>
    </w:p>
    <w:p w:rsidR="005924B3" w:rsidRPr="005924B3" w:rsidRDefault="005924B3" w:rsidP="005924B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5924B3">
        <w:rPr>
          <w:rFonts w:ascii="Arial" w:hAnsi="Arial" w:cs="Arial"/>
          <w:sz w:val="24"/>
          <w:szCs w:val="24"/>
          <w:lang w:eastAsia="ru-RU"/>
        </w:rPr>
        <w:t xml:space="preserve">местного значения Лебяженского сельсовета </w:t>
      </w:r>
    </w:p>
    <w:p w:rsidR="005924B3" w:rsidRDefault="005924B3" w:rsidP="005924B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5924B3">
        <w:rPr>
          <w:rFonts w:ascii="Arial" w:hAnsi="Arial" w:cs="Arial"/>
          <w:sz w:val="24"/>
          <w:szCs w:val="24"/>
          <w:lang w:eastAsia="ru-RU"/>
        </w:rPr>
        <w:t>Краснотуранского района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5924B3" w:rsidRDefault="005924B3" w:rsidP="005924B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№ 7-п от 14.05.2020</w:t>
      </w:r>
    </w:p>
    <w:p w:rsidR="005924B3" w:rsidRDefault="005924B3" w:rsidP="005924B3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924B3" w:rsidRPr="00B37894" w:rsidRDefault="00B37894" w:rsidP="005924B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37894" w:rsidRPr="00B37894" w:rsidRDefault="00B37894" w:rsidP="005924B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Порядок</w:t>
      </w:r>
    </w:p>
    <w:p w:rsidR="00B37894" w:rsidRPr="00B37894" w:rsidRDefault="00B37894" w:rsidP="005924B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содержания и </w:t>
      </w: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>ремонта</w:t>
      </w:r>
      <w:proofErr w:type="gramEnd"/>
      <w:r w:rsidRPr="00B37894">
        <w:rPr>
          <w:rFonts w:ascii="Arial" w:hAnsi="Arial" w:cs="Arial"/>
          <w:sz w:val="24"/>
          <w:szCs w:val="24"/>
          <w:lang w:eastAsia="ru-RU"/>
        </w:rPr>
        <w:t xml:space="preserve"> автомобильных дорог общего пользования</w:t>
      </w:r>
    </w:p>
    <w:p w:rsidR="00B37894" w:rsidRPr="00B37894" w:rsidRDefault="00B37894" w:rsidP="005924B3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местного значения </w:t>
      </w:r>
      <w:r w:rsidR="005924B3">
        <w:rPr>
          <w:rFonts w:ascii="Arial" w:hAnsi="Arial" w:cs="Arial"/>
          <w:sz w:val="24"/>
          <w:szCs w:val="24"/>
          <w:lang w:eastAsia="ru-RU"/>
        </w:rPr>
        <w:t>Лебяженского сельсовета Краснотуранского района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1.      Общие положения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1.1. Настоящий порядок содержания и </w:t>
      </w: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>ремонта</w:t>
      </w:r>
      <w:proofErr w:type="gramEnd"/>
      <w:r w:rsidRPr="00B37894">
        <w:rPr>
          <w:rFonts w:ascii="Arial" w:hAnsi="Arial" w:cs="Arial"/>
          <w:sz w:val="24"/>
          <w:szCs w:val="24"/>
          <w:lang w:eastAsia="ru-RU"/>
        </w:rPr>
        <w:t xml:space="preserve"> автомобильных дорог общего пользования местного значения </w:t>
      </w:r>
      <w:r w:rsidR="005528D2" w:rsidRPr="005528D2">
        <w:rPr>
          <w:rFonts w:ascii="Arial" w:hAnsi="Arial" w:cs="Arial"/>
          <w:sz w:val="24"/>
          <w:szCs w:val="24"/>
          <w:lang w:eastAsia="ru-RU"/>
        </w:rPr>
        <w:t>Лебяженского сельсовета Краснотуранского района</w:t>
      </w:r>
      <w:r w:rsidRPr="00B37894">
        <w:rPr>
          <w:rFonts w:ascii="Arial" w:hAnsi="Arial" w:cs="Arial"/>
          <w:sz w:val="24"/>
          <w:szCs w:val="24"/>
          <w:lang w:eastAsia="ru-RU"/>
        </w:rPr>
        <w:t xml:space="preserve"> (далее –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5528D2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 1.2. Для целей настоящего порядка понятия «автомобильная дорога», 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«дорожная деятельность», «содержание автомобильных дорог», «элементы обустройства автомобильных дорог», «искусственные дорожные сооружения» используется в значениях, определенных Федеральным законом от 08.11.2007 № 257-ФЗ «Об автомобильных дорогах и о дорожной деятельности в Российской Федерации».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1.3. Для организации деятельности по содержанию и ремонту автомобильных дорог</w:t>
      </w:r>
      <w:r w:rsidR="005528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37894">
        <w:rPr>
          <w:rFonts w:ascii="Arial" w:hAnsi="Arial" w:cs="Arial"/>
          <w:sz w:val="24"/>
          <w:szCs w:val="24"/>
          <w:lang w:eastAsia="ru-RU"/>
        </w:rPr>
        <w:t xml:space="preserve"> общего пользования местного значения </w:t>
      </w:r>
      <w:r w:rsidR="005528D2" w:rsidRPr="005528D2">
        <w:rPr>
          <w:rFonts w:ascii="Arial" w:hAnsi="Arial" w:cs="Arial"/>
          <w:sz w:val="24"/>
          <w:szCs w:val="24"/>
          <w:lang w:eastAsia="ru-RU"/>
        </w:rPr>
        <w:t>Лебяженского сельсовета Краснотуранского района</w:t>
      </w:r>
      <w:r w:rsidRPr="00B37894">
        <w:rPr>
          <w:rFonts w:ascii="Arial" w:hAnsi="Arial" w:cs="Arial"/>
          <w:sz w:val="24"/>
          <w:szCs w:val="24"/>
          <w:lang w:eastAsia="ru-RU"/>
        </w:rPr>
        <w:t xml:space="preserve"> (дале</w:t>
      </w: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>е-</w:t>
      </w:r>
      <w:proofErr w:type="gramEnd"/>
      <w:r w:rsidRPr="00B37894">
        <w:rPr>
          <w:rFonts w:ascii="Arial" w:hAnsi="Arial" w:cs="Arial"/>
          <w:sz w:val="24"/>
          <w:szCs w:val="24"/>
          <w:lang w:eastAsia="ru-RU"/>
        </w:rPr>
        <w:t xml:space="preserve"> автомобильные дороги) и искусственных сооружений на них администрацией </w:t>
      </w:r>
      <w:r w:rsidR="005528D2">
        <w:rPr>
          <w:rFonts w:ascii="Arial" w:hAnsi="Arial" w:cs="Arial"/>
          <w:sz w:val="24"/>
          <w:szCs w:val="24"/>
          <w:lang w:eastAsia="ru-RU"/>
        </w:rPr>
        <w:t>Лебяженского сельсовета</w:t>
      </w:r>
      <w:r w:rsidRPr="00B37894">
        <w:rPr>
          <w:rFonts w:ascii="Arial" w:hAnsi="Arial" w:cs="Arial"/>
          <w:sz w:val="24"/>
          <w:szCs w:val="24"/>
          <w:lang w:eastAsia="ru-RU"/>
        </w:rPr>
        <w:t xml:space="preserve"> (далее- Муниципальный заказчик) заключаются муниципальные контракты с организациями или индивидуальными предпринимателями (далее – организации), выполняющими работы по содержанию или ремонту автомобильных дорог в соответствии с Федеральным законом от 21.07.2005 № 94- ФЗ «О размещении заказов на поставки товаров, выполнение работ, оказание услуг для государственных и муниципальных нужд».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1.4. Мероприятия по содержанию и ремонту автомобильных дорог включают в себя обследование автомобильных дорог, разработку проектно-сметной  документации, планирование, финансирование и выполнение дорожных работ, приемку выполненных работ.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1.5. Основным документом учета технического состояния автомобильных дорог является технический паспорт.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                   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2.Обследование автомобильных дорог   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2.1.</w:t>
      </w:r>
      <w:r w:rsidR="005528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37894">
        <w:rPr>
          <w:rFonts w:ascii="Arial" w:hAnsi="Arial" w:cs="Arial"/>
          <w:sz w:val="24"/>
          <w:szCs w:val="24"/>
          <w:lang w:eastAsia="ru-RU"/>
        </w:rPr>
        <w:t>Обследование автомобильных</w:t>
      </w:r>
      <w:r w:rsidR="005528D2">
        <w:rPr>
          <w:rFonts w:ascii="Arial" w:hAnsi="Arial" w:cs="Arial"/>
          <w:sz w:val="24"/>
          <w:szCs w:val="24"/>
          <w:lang w:eastAsia="ru-RU"/>
        </w:rPr>
        <w:t xml:space="preserve"> дорог осуществляется комиссией</w:t>
      </w:r>
      <w:r w:rsidRPr="00B37894">
        <w:rPr>
          <w:rFonts w:ascii="Arial" w:hAnsi="Arial" w:cs="Arial"/>
          <w:sz w:val="24"/>
          <w:szCs w:val="24"/>
          <w:lang w:eastAsia="ru-RU"/>
        </w:rPr>
        <w:t>,</w:t>
      </w:r>
      <w:r w:rsidR="005528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37894">
        <w:rPr>
          <w:rFonts w:ascii="Arial" w:hAnsi="Arial" w:cs="Arial"/>
          <w:sz w:val="24"/>
          <w:szCs w:val="24"/>
          <w:lang w:eastAsia="ru-RU"/>
        </w:rPr>
        <w:t>утвержд</w:t>
      </w:r>
      <w:r w:rsidR="005528D2">
        <w:rPr>
          <w:rFonts w:ascii="Arial" w:hAnsi="Arial" w:cs="Arial"/>
          <w:sz w:val="24"/>
          <w:szCs w:val="24"/>
          <w:lang w:eastAsia="ru-RU"/>
        </w:rPr>
        <w:t>енной</w:t>
      </w:r>
      <w:r w:rsidRPr="00B37894">
        <w:rPr>
          <w:rFonts w:ascii="Arial" w:hAnsi="Arial" w:cs="Arial"/>
          <w:sz w:val="24"/>
          <w:szCs w:val="24"/>
          <w:lang w:eastAsia="ru-RU"/>
        </w:rPr>
        <w:t xml:space="preserve"> постановлением </w:t>
      </w:r>
      <w:r w:rsidR="005528D2">
        <w:rPr>
          <w:rFonts w:ascii="Arial" w:hAnsi="Arial" w:cs="Arial"/>
          <w:sz w:val="24"/>
          <w:szCs w:val="24"/>
          <w:lang w:eastAsia="ru-RU"/>
        </w:rPr>
        <w:t>Администрации Лебяженского сельсовета.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>2.2 Обследование автомобильных дорог проводится путем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документами.</w:t>
      </w:r>
      <w:proofErr w:type="gramEnd"/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2.3</w:t>
      </w: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 xml:space="preserve"> В</w:t>
      </w:r>
      <w:proofErr w:type="gramEnd"/>
      <w:r w:rsidRPr="00B37894">
        <w:rPr>
          <w:rFonts w:ascii="Arial" w:hAnsi="Arial" w:cs="Arial"/>
          <w:sz w:val="24"/>
          <w:szCs w:val="24"/>
          <w:lang w:eastAsia="ru-RU"/>
        </w:rPr>
        <w:t xml:space="preserve"> ходе визуального осмотра автомобильных дорог определяются: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-состояние полосы отвода, земляного полотна и водоотвода;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-состояние покрытия проезжей части, его дефекты;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-состояние искусственных дорожных сооружений;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lastRenderedPageBreak/>
        <w:t>-состояние элементов о</w:t>
      </w:r>
      <w:r w:rsidR="005A64E5">
        <w:rPr>
          <w:rFonts w:ascii="Arial" w:hAnsi="Arial" w:cs="Arial"/>
          <w:sz w:val="24"/>
          <w:szCs w:val="24"/>
          <w:lang w:eastAsia="ru-RU"/>
        </w:rPr>
        <w:t>бустройства автомобильных дорог</w:t>
      </w:r>
      <w:r w:rsidRPr="00B37894">
        <w:rPr>
          <w:rFonts w:ascii="Arial" w:hAnsi="Arial" w:cs="Arial"/>
          <w:sz w:val="24"/>
          <w:szCs w:val="24"/>
          <w:lang w:eastAsia="ru-RU"/>
        </w:rPr>
        <w:t>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 состоянию, и 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2.5. Результаты визуального осмотра оформляется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2.6. На основании актов обследования автомобильных дорог уполномоченный орган в сфере управления муниципальной собственностью </w:t>
      </w:r>
      <w:r w:rsidR="00D52865"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 w:rsidRPr="00B37894">
        <w:rPr>
          <w:rFonts w:ascii="Arial" w:hAnsi="Arial" w:cs="Arial"/>
          <w:sz w:val="24"/>
          <w:szCs w:val="24"/>
          <w:lang w:eastAsia="ru-RU"/>
        </w:rPr>
        <w:t xml:space="preserve"> планирует виды работ по содержанию и ремонту автомобильных дорог, а также определяет объемы и очередность их выполнения.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2.7. При невозможности визуальной оценки отдельных параметров состояния автомобильной дороги (прочность дорожной покрытия, шероховатость и коэффициент сцепления колеса с покрытием, состояние мостов и водопропускных труб) может проводиться диагностика автомобильных дорог, обследование искусственных сооружений специализированными организациями.</w:t>
      </w:r>
    </w:p>
    <w:p w:rsidR="008B3042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 </w:t>
      </w:r>
    </w:p>
    <w:p w:rsid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3.Разработка проектно-сметной документации</w:t>
      </w:r>
    </w:p>
    <w:p w:rsidR="008B3042" w:rsidRPr="00B37894" w:rsidRDefault="008B3042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3.1. По итогам рассмотрения материалов обследования автомобильных дорог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уполномоченный орган в сфере управления муниципальной собственностью </w:t>
      </w:r>
      <w:r w:rsidR="008B3042"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 w:rsidRPr="00B37894">
        <w:rPr>
          <w:rFonts w:ascii="Arial" w:hAnsi="Arial" w:cs="Arial"/>
          <w:sz w:val="24"/>
          <w:szCs w:val="24"/>
          <w:lang w:eastAsia="ru-RU"/>
        </w:rPr>
        <w:t>: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-разрабатывает план проектно-изыскательских работ на год;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-подготавливает технические задания на разработку проектно-сметной документации на ремонт автомобильных дорог (участков автомобильных дорог);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-организует разработку проектно-сметной документации.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3.2.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3.3. Муниципальный зака</w:t>
      </w:r>
      <w:r w:rsidR="008B3042">
        <w:rPr>
          <w:rFonts w:ascii="Arial" w:hAnsi="Arial" w:cs="Arial"/>
          <w:sz w:val="24"/>
          <w:szCs w:val="24"/>
          <w:lang w:eastAsia="ru-RU"/>
        </w:rPr>
        <w:t xml:space="preserve">зчик осуществляет проверку </w:t>
      </w:r>
      <w:proofErr w:type="spellStart"/>
      <w:r w:rsidR="008B3042">
        <w:rPr>
          <w:rFonts w:ascii="Arial" w:hAnsi="Arial" w:cs="Arial"/>
          <w:sz w:val="24"/>
          <w:szCs w:val="24"/>
          <w:lang w:eastAsia="ru-RU"/>
        </w:rPr>
        <w:t>пред</w:t>
      </w:r>
      <w:r w:rsidRPr="00B37894">
        <w:rPr>
          <w:rFonts w:ascii="Arial" w:hAnsi="Arial" w:cs="Arial"/>
          <w:sz w:val="24"/>
          <w:szCs w:val="24"/>
          <w:lang w:eastAsia="ru-RU"/>
        </w:rPr>
        <w:t>проектной</w:t>
      </w:r>
      <w:proofErr w:type="spellEnd"/>
      <w:r w:rsidRPr="00B37894">
        <w:rPr>
          <w:rFonts w:ascii="Arial" w:hAnsi="Arial" w:cs="Arial"/>
          <w:sz w:val="24"/>
          <w:szCs w:val="24"/>
          <w:lang w:eastAsia="ru-RU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</w:t>
      </w:r>
      <w:r w:rsidR="008B30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37894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4.Планирование дорожных работ</w:t>
      </w:r>
    </w:p>
    <w:p w:rsidR="008B3042" w:rsidRPr="00B37894" w:rsidRDefault="008B3042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4.1. Планирование работ по содержанию и ремонту автомобильных дорог осуществляется уполномоченным органам в сфере управления муниципальной собственностью </w:t>
      </w:r>
      <w:r w:rsidR="008B3042">
        <w:rPr>
          <w:rFonts w:ascii="Arial" w:hAnsi="Arial" w:cs="Arial"/>
          <w:sz w:val="24"/>
          <w:szCs w:val="24"/>
          <w:lang w:eastAsia="ru-RU"/>
        </w:rPr>
        <w:t>Администрацией Лебяженского сельсовета</w:t>
      </w:r>
      <w:r w:rsidRPr="00B37894">
        <w:rPr>
          <w:rFonts w:ascii="Arial" w:hAnsi="Arial" w:cs="Arial"/>
          <w:sz w:val="24"/>
          <w:szCs w:val="24"/>
          <w:lang w:eastAsia="ru-RU"/>
        </w:rPr>
        <w:t>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4.2 Планирования дорожных работ должно обеспечивать: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-своевременный и качественный ремонт в заданных объемах и натуральных показателях;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-повышение технико-эксплуатационного состояния автомобильных дорог и безопасности дорожного движения;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-эффективное использование необходимых для выполнения работ материальных, трудовых и денежных ресурсов;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-применение современных технологий при выполнении работ, совершенствование организации и управления дорожными работами.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lastRenderedPageBreak/>
        <w:t>4.3.Основным документом при планировании дорожных работ является муниципальная целевая программа по данному направлению, которая определяет объемы финансирования и виды дорожных работ.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5. Финансирование дорожных работ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5.1. Финансирование работ по содержанию и ремонту автомобильных дорог осуществляется за счет средств бюджета муниципального образования, иных предусмотренных законодательством Российской Федерации источником финансирования.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 Финансовые затраты на выполнение работ по ремонту автомобильных дорог уточняются проектно-сметной документацией.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5.2.Порядок оплаты выполненных работ по содержанию и ремонту автомобильных дорог определяется в соответствии с заключенными муниципальными контрактами на основании подписанных актов     выполненных работ и справок о стоимости выполненных работ.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6. Выполнение дорожных работ по ремонту и содержанию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автомобильных дорог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6.1.Подрядные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контрактом, заключенным с Муниципальным заказчиком.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>6.2.Перечень и виды работ по содержанию и ремонту автомобильных дорог и искусственных сооружений на них определяются муниципальным контрактом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ремонта проектно-сметной документацией, разработанной на конкретный участок проектно-сметной документацией, разработанной на конкретный участок автомобильной дороги.</w:t>
      </w:r>
      <w:proofErr w:type="gramEnd"/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</w:t>
      </w:r>
    </w:p>
    <w:p w:rsid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7.Приемка выполненных работ</w:t>
      </w:r>
    </w:p>
    <w:p w:rsidR="008B3042" w:rsidRPr="00B37894" w:rsidRDefault="008B3042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3042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7.1.Содержание автомобильных дорог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7.1.1.Приемка</w:t>
      </w:r>
      <w:r w:rsidR="008B30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37894">
        <w:rPr>
          <w:rFonts w:ascii="Arial" w:hAnsi="Arial" w:cs="Arial"/>
          <w:sz w:val="24"/>
          <w:szCs w:val="24"/>
          <w:lang w:eastAsia="ru-RU"/>
        </w:rPr>
        <w:t>выполненных работ по содержанию автомобильных дорог проводится Муниципальным заказчиком в соответствии с заключенными муниципальными контрактами.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7.1.2. Работы по содержанию автомобильных дорог, выполненные подрядчиком и принятые Муниципальным заказчиком, оформляются по формам, утвержденным Постановлением Государственного комитета статистики России от 11.11.1999 № 100.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 7.2.Ремонт автомобильных дорог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7.2.1.Приемка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7.2.2.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7.2.3.Назначение приемочной комиссии по приемке в эксплуатацию законченной ремонтом автомобильной дороги производится распоряжением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Муниципального заказчика не позднее, чем за 30 дней до даты окончания срока работ по муниципальному контракту.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7.2.4. В состав приемочной комиссии по приемке в эксплуатацию законченной ремонтом автомобильной дороги обязательно включаются представители </w:t>
      </w:r>
      <w:r w:rsidRPr="00B37894">
        <w:rPr>
          <w:rFonts w:ascii="Arial" w:hAnsi="Arial" w:cs="Arial"/>
          <w:sz w:val="24"/>
          <w:szCs w:val="24"/>
          <w:lang w:eastAsia="ru-RU"/>
        </w:rPr>
        <w:lastRenderedPageBreak/>
        <w:t>Муниципального за</w:t>
      </w:r>
      <w:r w:rsidR="000E2F20">
        <w:rPr>
          <w:rFonts w:ascii="Arial" w:hAnsi="Arial" w:cs="Arial"/>
          <w:sz w:val="24"/>
          <w:szCs w:val="24"/>
          <w:lang w:eastAsia="ru-RU"/>
        </w:rPr>
        <w:t>казчика (председатель комиссии)</w:t>
      </w:r>
      <w:r w:rsidRPr="00B37894">
        <w:rPr>
          <w:rFonts w:ascii="Arial" w:hAnsi="Arial" w:cs="Arial"/>
          <w:sz w:val="24"/>
          <w:szCs w:val="24"/>
          <w:lang w:eastAsia="ru-RU"/>
        </w:rPr>
        <w:t>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7.2.5. Муниципальный заказчик не позднее, чем за 10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7.2.6. Работу приемочной комиссии организует ее председатель. Необходимые условия для работы комиссии создает под</w:t>
      </w:r>
      <w:r w:rsidR="00C52082">
        <w:rPr>
          <w:rFonts w:ascii="Arial" w:hAnsi="Arial" w:cs="Arial"/>
          <w:sz w:val="24"/>
          <w:szCs w:val="24"/>
          <w:lang w:eastAsia="ru-RU"/>
        </w:rPr>
        <w:t>рядчик (обеспечение транспортом</w:t>
      </w:r>
      <w:r w:rsidRPr="00B37894">
        <w:rPr>
          <w:rFonts w:ascii="Arial" w:hAnsi="Arial" w:cs="Arial"/>
          <w:sz w:val="24"/>
          <w:szCs w:val="24"/>
          <w:lang w:eastAsia="ru-RU"/>
        </w:rPr>
        <w:t>, повере</w:t>
      </w:r>
      <w:r w:rsidR="00C52082">
        <w:rPr>
          <w:rFonts w:ascii="Arial" w:hAnsi="Arial" w:cs="Arial"/>
          <w:sz w:val="24"/>
          <w:szCs w:val="24"/>
          <w:lang w:eastAsia="ru-RU"/>
        </w:rPr>
        <w:t>нными измерительными средствами</w:t>
      </w:r>
      <w:r w:rsidRPr="00B37894">
        <w:rPr>
          <w:rFonts w:ascii="Arial" w:hAnsi="Arial" w:cs="Arial"/>
          <w:sz w:val="24"/>
          <w:szCs w:val="24"/>
          <w:lang w:eastAsia="ru-RU"/>
        </w:rPr>
        <w:t>, помещением для работы и персональным компьютером).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7.2.7. Приемочной комиссии предъявляются законченная ремонтом автомобильная дорога (участок автомобильной дороги</w:t>
      </w:r>
      <w:r w:rsidR="00C52082">
        <w:rPr>
          <w:rFonts w:ascii="Arial" w:hAnsi="Arial" w:cs="Arial"/>
          <w:sz w:val="24"/>
          <w:szCs w:val="24"/>
          <w:lang w:eastAsia="ru-RU"/>
        </w:rPr>
        <w:t xml:space="preserve">)  </w:t>
      </w:r>
      <w:r w:rsidRPr="00B37894">
        <w:rPr>
          <w:rFonts w:ascii="Arial" w:hAnsi="Arial" w:cs="Arial"/>
          <w:sz w:val="24"/>
          <w:szCs w:val="24"/>
          <w:lang w:eastAsia="ru-RU"/>
        </w:rPr>
        <w:t xml:space="preserve"> и следующие документы: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от Муниципального заказчика: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-утвержденная к производству работ проектно-сметная документация;</w:t>
      </w:r>
    </w:p>
    <w:p w:rsidR="00B37894" w:rsidRPr="00B37894" w:rsidRDefault="00B37894" w:rsidP="00C52082">
      <w:pPr>
        <w:pStyle w:val="a3"/>
        <w:ind w:left="-142" w:firstLine="142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-проект акта приемки объекта в эксплуатацию; от подрядчика: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-ведомость выполненных работ с расчетом их стоимости;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-журналы производства работ;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-гарантийные паспорта по эксплуатационной надежности сдаваемого объекта.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7.2.8.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7.2.9.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Муниципальным заказчиком.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7.2.10. Акт приемки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</w:t>
      </w: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B3789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>з</w:t>
      </w:r>
      <w:proofErr w:type="gramEnd"/>
      <w:r w:rsidRPr="00B37894">
        <w:rPr>
          <w:rFonts w:ascii="Arial" w:hAnsi="Arial" w:cs="Arial"/>
          <w:sz w:val="24"/>
          <w:szCs w:val="24"/>
          <w:lang w:eastAsia="ru-RU"/>
        </w:rPr>
        <w:t>аключение председателя приемочной комиссии по указанным особым мнениям излагается в докладной записке к акту приемки.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7.2.11. 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которые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</w:t>
      </w: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B37894">
        <w:rPr>
          <w:rFonts w:ascii="Arial" w:hAnsi="Arial" w:cs="Arial"/>
          <w:sz w:val="24"/>
          <w:szCs w:val="24"/>
          <w:lang w:eastAsia="ru-RU"/>
        </w:rPr>
        <w:t>участка автомобильной дороги) в эксплуатацию.</w:t>
      </w:r>
    </w:p>
    <w:p w:rsidR="00B37894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>Муниципальный заказчик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413B5D" w:rsidRPr="00B37894" w:rsidRDefault="00B37894" w:rsidP="00B37894">
      <w:pPr>
        <w:pStyle w:val="a3"/>
        <w:jc w:val="both"/>
        <w:rPr>
          <w:rFonts w:ascii="Arial" w:hAnsi="Arial" w:cs="Arial"/>
          <w:sz w:val="24"/>
          <w:szCs w:val="24"/>
        </w:rPr>
      </w:pPr>
      <w:r w:rsidRPr="00B37894">
        <w:rPr>
          <w:rFonts w:ascii="Arial" w:hAnsi="Arial" w:cs="Arial"/>
          <w:sz w:val="24"/>
          <w:szCs w:val="24"/>
          <w:lang w:eastAsia="ru-RU"/>
        </w:rPr>
        <w:t xml:space="preserve">7.2.12. Ответственность за приемку в эксплуатацию объекта с несоблюдением требований </w:t>
      </w:r>
      <w:proofErr w:type="gramStart"/>
      <w:r w:rsidRPr="00B37894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B37894">
        <w:rPr>
          <w:rFonts w:ascii="Arial" w:hAnsi="Arial" w:cs="Arial"/>
          <w:sz w:val="24"/>
          <w:szCs w:val="24"/>
          <w:lang w:eastAsia="ru-RU"/>
        </w:rPr>
        <w:t xml:space="preserve"> .7.2.9.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  <w:bookmarkStart w:id="0" w:name="_GoBack"/>
      <w:bookmarkEnd w:id="0"/>
    </w:p>
    <w:sectPr w:rsidR="00413B5D" w:rsidRPr="00B37894" w:rsidSect="00C5208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68" w:rsidRDefault="00902D68" w:rsidP="005924B3">
      <w:pPr>
        <w:spacing w:after="0" w:line="240" w:lineRule="auto"/>
      </w:pPr>
      <w:r>
        <w:separator/>
      </w:r>
    </w:p>
  </w:endnote>
  <w:endnote w:type="continuationSeparator" w:id="0">
    <w:p w:rsidR="00902D68" w:rsidRDefault="00902D68" w:rsidP="0059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68" w:rsidRDefault="00902D68" w:rsidP="005924B3">
      <w:pPr>
        <w:spacing w:after="0" w:line="240" w:lineRule="auto"/>
      </w:pPr>
      <w:r>
        <w:separator/>
      </w:r>
    </w:p>
  </w:footnote>
  <w:footnote w:type="continuationSeparator" w:id="0">
    <w:p w:rsidR="00902D68" w:rsidRDefault="00902D68" w:rsidP="0059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F84"/>
    <w:multiLevelType w:val="multilevel"/>
    <w:tmpl w:val="178C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B18BE"/>
    <w:multiLevelType w:val="hybridMultilevel"/>
    <w:tmpl w:val="80BA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0D"/>
    <w:rsid w:val="00096331"/>
    <w:rsid w:val="000E2F20"/>
    <w:rsid w:val="0031383E"/>
    <w:rsid w:val="003A6B0D"/>
    <w:rsid w:val="003D034B"/>
    <w:rsid w:val="005528D2"/>
    <w:rsid w:val="00583D35"/>
    <w:rsid w:val="005924B3"/>
    <w:rsid w:val="005A64E5"/>
    <w:rsid w:val="008B3042"/>
    <w:rsid w:val="00902D68"/>
    <w:rsid w:val="00993534"/>
    <w:rsid w:val="00B37894"/>
    <w:rsid w:val="00C52082"/>
    <w:rsid w:val="00CC23E0"/>
    <w:rsid w:val="00D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8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78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4B3"/>
  </w:style>
  <w:style w:type="paragraph" w:styleId="a7">
    <w:name w:val="footer"/>
    <w:basedOn w:val="a"/>
    <w:link w:val="a8"/>
    <w:uiPriority w:val="99"/>
    <w:unhideWhenUsed/>
    <w:rsid w:val="0059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4B3"/>
  </w:style>
  <w:style w:type="paragraph" w:styleId="a9">
    <w:name w:val="Normal (Web)"/>
    <w:basedOn w:val="a"/>
    <w:rsid w:val="0059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8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78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4B3"/>
  </w:style>
  <w:style w:type="paragraph" w:styleId="a7">
    <w:name w:val="footer"/>
    <w:basedOn w:val="a"/>
    <w:link w:val="a8"/>
    <w:uiPriority w:val="99"/>
    <w:unhideWhenUsed/>
    <w:rsid w:val="0059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4B3"/>
  </w:style>
  <w:style w:type="paragraph" w:styleId="a9">
    <w:name w:val="Normal (Web)"/>
    <w:basedOn w:val="a"/>
    <w:rsid w:val="0059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cp:lastPrinted>2020-05-28T08:37:00Z</cp:lastPrinted>
  <dcterms:created xsi:type="dcterms:W3CDTF">2020-05-27T02:31:00Z</dcterms:created>
  <dcterms:modified xsi:type="dcterms:W3CDTF">2020-05-28T08:39:00Z</dcterms:modified>
</cp:coreProperties>
</file>