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9F" w:rsidRDefault="0028049F" w:rsidP="008C3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8049F" w:rsidRDefault="0028049F" w:rsidP="008C3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C3FB7" w:rsidRPr="00D43492" w:rsidRDefault="008C3FB7" w:rsidP="008C3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D632C9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DA3789" wp14:editId="209184D9">
            <wp:simplePos x="0" y="0"/>
            <wp:positionH relativeFrom="column">
              <wp:posOffset>2634615</wp:posOffset>
            </wp:positionH>
            <wp:positionV relativeFrom="paragraph">
              <wp:posOffset>-394335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FB7" w:rsidRPr="00D43492" w:rsidRDefault="008C3FB7" w:rsidP="008C3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C3FB7" w:rsidRPr="00D43492" w:rsidRDefault="008C3FB7" w:rsidP="008C3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492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C3FB7" w:rsidRPr="00D43492" w:rsidRDefault="008C3FB7" w:rsidP="008C3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492">
        <w:rPr>
          <w:rFonts w:ascii="Arial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D43492">
        <w:rPr>
          <w:rFonts w:ascii="Arial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8C3FB7" w:rsidRPr="00D43492" w:rsidRDefault="008C3FB7" w:rsidP="008C3FB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C3FB7" w:rsidRPr="00D43492" w:rsidRDefault="008C3FB7" w:rsidP="008C3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492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C3FB7" w:rsidRPr="00D43492" w:rsidRDefault="008C3FB7" w:rsidP="008C3FB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C3FB7" w:rsidRPr="00D632C9" w:rsidRDefault="008C3FB7" w:rsidP="008C3FB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D034B">
        <w:rPr>
          <w:rFonts w:ascii="Arial" w:hAnsi="Arial" w:cs="Arial"/>
          <w:sz w:val="24"/>
          <w:szCs w:val="24"/>
          <w:lang w:eastAsia="ru-RU"/>
        </w:rPr>
        <w:t xml:space="preserve">14.05.2020                               с.Лебяжье                                  №  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3D034B">
        <w:rPr>
          <w:rFonts w:ascii="Arial" w:hAnsi="Arial" w:cs="Arial"/>
          <w:sz w:val="24"/>
          <w:szCs w:val="24"/>
          <w:lang w:eastAsia="ru-RU"/>
        </w:rPr>
        <w:t>-п</w:t>
      </w:r>
    </w:p>
    <w:p w:rsidR="005E232B" w:rsidRDefault="005E232B" w:rsidP="005E232B">
      <w:pPr>
        <w:rPr>
          <w:rFonts w:ascii="Arial" w:hAnsi="Arial" w:cs="Arial"/>
          <w:b/>
          <w:sz w:val="24"/>
          <w:szCs w:val="24"/>
        </w:rPr>
      </w:pPr>
    </w:p>
    <w:p w:rsidR="005E232B" w:rsidRPr="008C3FB7" w:rsidRDefault="005E232B" w:rsidP="005E232B">
      <w:pPr>
        <w:pStyle w:val="a7"/>
        <w:shd w:val="clear" w:color="auto" w:fill="FFFFFF"/>
        <w:spacing w:before="0" w:after="0"/>
        <w:rPr>
          <w:rStyle w:val="StrongEmphasis"/>
          <w:rFonts w:ascii="Arial" w:hAnsi="Arial" w:cs="Arial"/>
          <w:b w:val="0"/>
          <w:color w:val="3C3C3C"/>
        </w:rPr>
      </w:pPr>
      <w:r w:rsidRPr="008C3FB7">
        <w:rPr>
          <w:rStyle w:val="StrongEmphasis"/>
          <w:rFonts w:ascii="Arial" w:hAnsi="Arial" w:cs="Arial"/>
          <w:b w:val="0"/>
          <w:color w:val="3C3C3C"/>
        </w:rPr>
        <w:t>О порядке установления и использования</w:t>
      </w:r>
      <w:r w:rsidRPr="008C3FB7">
        <w:rPr>
          <w:rFonts w:ascii="Arial" w:hAnsi="Arial" w:cs="Arial"/>
          <w:b/>
          <w:color w:val="3C3C3C"/>
        </w:rPr>
        <w:br/>
      </w:r>
      <w:r w:rsidRPr="008C3FB7">
        <w:rPr>
          <w:rStyle w:val="StrongEmphasis"/>
          <w:rFonts w:ascii="Arial" w:hAnsi="Arial" w:cs="Arial"/>
          <w:b w:val="0"/>
          <w:color w:val="3C3C3C"/>
        </w:rPr>
        <w:t>полос отвода и придорожных полос</w:t>
      </w:r>
    </w:p>
    <w:p w:rsidR="005E232B" w:rsidRPr="008C3FB7" w:rsidRDefault="005E232B" w:rsidP="005E232B">
      <w:pPr>
        <w:pStyle w:val="a7"/>
        <w:shd w:val="clear" w:color="auto" w:fill="FFFFFF"/>
        <w:spacing w:before="0" w:after="0"/>
        <w:rPr>
          <w:rStyle w:val="StrongEmphasis"/>
          <w:rFonts w:ascii="Arial" w:hAnsi="Arial" w:cs="Arial"/>
          <w:b w:val="0"/>
          <w:color w:val="3C3C3C"/>
        </w:rPr>
      </w:pPr>
      <w:r w:rsidRPr="008C3FB7">
        <w:rPr>
          <w:rStyle w:val="StrongEmphasis"/>
          <w:rFonts w:ascii="Arial" w:hAnsi="Arial" w:cs="Arial"/>
          <w:b w:val="0"/>
          <w:color w:val="3C3C3C"/>
        </w:rPr>
        <w:t xml:space="preserve">автомобильных  дорог местного значения </w:t>
      </w:r>
    </w:p>
    <w:p w:rsidR="008C3FB7" w:rsidRPr="008C3FB7" w:rsidRDefault="005E232B" w:rsidP="005E232B">
      <w:pPr>
        <w:rPr>
          <w:rStyle w:val="StrongEmphasis"/>
          <w:rFonts w:ascii="Arial" w:hAnsi="Arial" w:cs="Arial"/>
          <w:b w:val="0"/>
          <w:color w:val="3C3C3C"/>
          <w:sz w:val="24"/>
          <w:szCs w:val="24"/>
        </w:rPr>
      </w:pPr>
      <w:r w:rsidRPr="008C3FB7">
        <w:rPr>
          <w:rStyle w:val="StrongEmphasis"/>
          <w:rFonts w:ascii="Arial" w:hAnsi="Arial" w:cs="Arial"/>
          <w:b w:val="0"/>
          <w:color w:val="3C3C3C"/>
          <w:sz w:val="24"/>
          <w:szCs w:val="24"/>
        </w:rPr>
        <w:t>Лебяженского сельсовета</w:t>
      </w:r>
    </w:p>
    <w:p w:rsidR="005E232B" w:rsidRPr="008C3FB7" w:rsidRDefault="005E232B" w:rsidP="008C3FB7">
      <w:pPr>
        <w:jc w:val="both"/>
        <w:rPr>
          <w:rStyle w:val="StrongEmphasis"/>
          <w:rFonts w:ascii="Arial" w:hAnsi="Arial" w:cs="Arial"/>
          <w:b w:val="0"/>
          <w:color w:val="3C3C3C"/>
          <w:sz w:val="24"/>
          <w:szCs w:val="24"/>
        </w:rPr>
      </w:pPr>
      <w:r w:rsidRPr="008C3FB7">
        <w:rPr>
          <w:rFonts w:ascii="Arial" w:hAnsi="Arial" w:cs="Arial"/>
          <w:color w:val="3C3C3C"/>
          <w:sz w:val="24"/>
          <w:szCs w:val="24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</w:t>
      </w:r>
      <w:r w:rsidR="00E756B4" w:rsidRPr="008C3FB7">
        <w:rPr>
          <w:rFonts w:ascii="Arial" w:hAnsi="Arial" w:cs="Arial"/>
          <w:color w:val="3C3C3C"/>
          <w:sz w:val="24"/>
          <w:szCs w:val="24"/>
        </w:rPr>
        <w:t>Лебяженского сельсовета</w:t>
      </w:r>
      <w:r w:rsidRPr="008C3FB7">
        <w:rPr>
          <w:rFonts w:ascii="Arial" w:hAnsi="Arial" w:cs="Arial"/>
          <w:color w:val="3C3C3C"/>
          <w:sz w:val="24"/>
          <w:szCs w:val="24"/>
        </w:rPr>
        <w:t>,</w:t>
      </w:r>
    </w:p>
    <w:p w:rsidR="005E232B" w:rsidRPr="008C3FB7" w:rsidRDefault="005E232B" w:rsidP="008C3FB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C3FB7">
        <w:rPr>
          <w:rFonts w:ascii="Arial" w:hAnsi="Arial" w:cs="Arial"/>
          <w:sz w:val="24"/>
          <w:szCs w:val="24"/>
        </w:rPr>
        <w:t>П</w:t>
      </w:r>
      <w:proofErr w:type="gramEnd"/>
      <w:r w:rsidRPr="008C3FB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756B4" w:rsidRPr="008C3FB7" w:rsidRDefault="00E756B4" w:rsidP="00E756B4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1. Утвердить Порядок установления и использования полос </w:t>
      </w:r>
      <w:proofErr w:type="gramStart"/>
      <w:r w:rsidRPr="008C3FB7">
        <w:rPr>
          <w:rFonts w:ascii="Arial" w:hAnsi="Arial" w:cs="Arial"/>
          <w:color w:val="3C3C3C"/>
        </w:rPr>
        <w:t>отвода</w:t>
      </w:r>
      <w:proofErr w:type="gramEnd"/>
      <w:r w:rsidRPr="008C3FB7">
        <w:rPr>
          <w:rFonts w:ascii="Arial" w:hAnsi="Arial" w:cs="Arial"/>
          <w:color w:val="3C3C3C"/>
        </w:rPr>
        <w:t xml:space="preserve"> автомобильных дорог местного значения Лебяженского сельсовета, согласно приложению № 1.</w:t>
      </w:r>
    </w:p>
    <w:p w:rsidR="00E756B4" w:rsidRPr="008C3FB7" w:rsidRDefault="00E756B4" w:rsidP="00E756B4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2. Утвердить Порядок установления и использования придорожных </w:t>
      </w:r>
      <w:proofErr w:type="gramStart"/>
      <w:r w:rsidRPr="008C3FB7">
        <w:rPr>
          <w:rFonts w:ascii="Arial" w:hAnsi="Arial" w:cs="Arial"/>
          <w:color w:val="3C3C3C"/>
        </w:rPr>
        <w:t>полос</w:t>
      </w:r>
      <w:proofErr w:type="gramEnd"/>
      <w:r w:rsidRPr="008C3FB7">
        <w:rPr>
          <w:rFonts w:ascii="Arial" w:hAnsi="Arial" w:cs="Arial"/>
          <w:color w:val="3C3C3C"/>
        </w:rPr>
        <w:t xml:space="preserve"> автомобильных дорог местного значения Лебяженского сельсовета, согласно приложению № 2.</w:t>
      </w:r>
    </w:p>
    <w:p w:rsidR="0028049F" w:rsidRPr="0028049F" w:rsidRDefault="00E756B4" w:rsidP="0028049F">
      <w:pPr>
        <w:pStyle w:val="a7"/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3. </w:t>
      </w:r>
      <w:r w:rsidR="0028049F" w:rsidRPr="0028049F">
        <w:rPr>
          <w:rFonts w:ascii="Arial" w:hAnsi="Arial" w:cs="Arial"/>
          <w:color w:val="3C3C3C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5E232B" w:rsidRDefault="0028049F" w:rsidP="0028049F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4. </w:t>
      </w:r>
      <w:proofErr w:type="gramStart"/>
      <w:r w:rsidRPr="0028049F">
        <w:rPr>
          <w:rFonts w:ascii="Arial" w:hAnsi="Arial" w:cs="Arial"/>
          <w:color w:val="3C3C3C"/>
        </w:rPr>
        <w:t>Контроль за</w:t>
      </w:r>
      <w:proofErr w:type="gramEnd"/>
      <w:r w:rsidRPr="0028049F">
        <w:rPr>
          <w:rFonts w:ascii="Arial" w:hAnsi="Arial" w:cs="Arial"/>
          <w:color w:val="3C3C3C"/>
        </w:rPr>
        <w:t xml:space="preserve"> исполнением настоящего постановления оставляю за собой.</w:t>
      </w:r>
    </w:p>
    <w:p w:rsidR="0028049F" w:rsidRDefault="0028049F" w:rsidP="0028049F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</w:p>
    <w:p w:rsidR="0028049F" w:rsidRPr="008C3FB7" w:rsidRDefault="0028049F" w:rsidP="0028049F">
      <w:pPr>
        <w:pStyle w:val="a7"/>
        <w:shd w:val="clear" w:color="auto" w:fill="FFFFFF"/>
        <w:spacing w:before="0" w:after="150"/>
        <w:jc w:val="both"/>
        <w:rPr>
          <w:rFonts w:ascii="Arial" w:hAnsi="Arial" w:cs="Arial"/>
        </w:rPr>
      </w:pPr>
    </w:p>
    <w:p w:rsidR="005E232B" w:rsidRPr="008C3FB7" w:rsidRDefault="005E232B" w:rsidP="005E232B">
      <w:pPr>
        <w:jc w:val="both"/>
        <w:rPr>
          <w:rFonts w:ascii="Arial" w:hAnsi="Arial" w:cs="Arial"/>
          <w:sz w:val="24"/>
          <w:szCs w:val="24"/>
        </w:rPr>
      </w:pPr>
      <w:r w:rsidRPr="008C3FB7">
        <w:rPr>
          <w:rFonts w:ascii="Arial" w:hAnsi="Arial" w:cs="Arial"/>
          <w:sz w:val="24"/>
          <w:szCs w:val="24"/>
        </w:rPr>
        <w:t> Глава  Лебяженского сельсовета                                                        М.А. Назирова</w:t>
      </w:r>
    </w:p>
    <w:p w:rsidR="005E232B" w:rsidRPr="008C3FB7" w:rsidRDefault="005E232B" w:rsidP="005E232B">
      <w:pPr>
        <w:jc w:val="both"/>
        <w:rPr>
          <w:rFonts w:ascii="Arial" w:hAnsi="Arial" w:cs="Arial"/>
          <w:sz w:val="24"/>
          <w:szCs w:val="24"/>
        </w:rPr>
      </w:pPr>
    </w:p>
    <w:p w:rsidR="005E232B" w:rsidRPr="008C3FB7" w:rsidRDefault="005E232B" w:rsidP="005E232B">
      <w:pPr>
        <w:jc w:val="both"/>
        <w:rPr>
          <w:rFonts w:ascii="Arial" w:hAnsi="Arial" w:cs="Arial"/>
          <w:sz w:val="24"/>
          <w:szCs w:val="24"/>
        </w:rPr>
      </w:pPr>
    </w:p>
    <w:p w:rsidR="005E232B" w:rsidRPr="008C3FB7" w:rsidRDefault="005E232B" w:rsidP="005E232B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537602" w:rsidRPr="008C3FB7" w:rsidRDefault="00537602" w:rsidP="00E756B4">
      <w:pPr>
        <w:spacing w:before="120" w:after="120"/>
        <w:rPr>
          <w:rFonts w:ascii="Arial" w:hAnsi="Arial" w:cs="Arial"/>
          <w:color w:val="333333"/>
          <w:sz w:val="24"/>
          <w:szCs w:val="24"/>
        </w:rPr>
      </w:pPr>
    </w:p>
    <w:p w:rsidR="00537602" w:rsidRPr="008C3FB7" w:rsidRDefault="00537602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3C3C3C"/>
        </w:rPr>
      </w:pPr>
    </w:p>
    <w:p w:rsidR="00537602" w:rsidRPr="008C3FB7" w:rsidRDefault="00537602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3C3C3C"/>
        </w:rPr>
      </w:pPr>
    </w:p>
    <w:p w:rsidR="0028049F" w:rsidRDefault="005E232B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lastRenderedPageBreak/>
        <w:t>Приложение № 1 </w:t>
      </w:r>
      <w:r w:rsidRPr="008C3FB7">
        <w:rPr>
          <w:rFonts w:ascii="Arial" w:hAnsi="Arial" w:cs="Arial"/>
          <w:color w:val="3C3C3C"/>
        </w:rPr>
        <w:br/>
        <w:t>к постановлению </w:t>
      </w:r>
      <w:r w:rsidRPr="008C3FB7">
        <w:rPr>
          <w:rFonts w:ascii="Arial" w:hAnsi="Arial" w:cs="Arial"/>
          <w:color w:val="3C3C3C"/>
        </w:rPr>
        <w:br/>
      </w:r>
      <w:r w:rsidR="00E756B4" w:rsidRPr="008C3FB7">
        <w:rPr>
          <w:rFonts w:ascii="Arial" w:hAnsi="Arial" w:cs="Arial"/>
          <w:color w:val="3C3C3C"/>
        </w:rPr>
        <w:t>Лебяженского сельсовета</w:t>
      </w:r>
    </w:p>
    <w:p w:rsidR="0028049F" w:rsidRPr="008C3FB7" w:rsidRDefault="0028049F" w:rsidP="0028049F">
      <w:pPr>
        <w:pStyle w:val="a7"/>
        <w:shd w:val="clear" w:color="auto" w:fill="FFFFFF"/>
        <w:spacing w:before="0" w:after="0"/>
        <w:jc w:val="right"/>
        <w:rPr>
          <w:rStyle w:val="StrongEmphasis"/>
          <w:rFonts w:ascii="Arial" w:hAnsi="Arial" w:cs="Arial"/>
          <w:b w:val="0"/>
          <w:color w:val="3C3C3C"/>
        </w:rPr>
      </w:pPr>
      <w:r>
        <w:rPr>
          <w:rStyle w:val="StrongEmphasis"/>
          <w:rFonts w:ascii="Arial" w:hAnsi="Arial" w:cs="Arial"/>
          <w:b w:val="0"/>
          <w:color w:val="3C3C3C"/>
        </w:rPr>
        <w:t>«</w:t>
      </w:r>
      <w:r w:rsidRPr="008C3FB7">
        <w:rPr>
          <w:rStyle w:val="StrongEmphasis"/>
          <w:rFonts w:ascii="Arial" w:hAnsi="Arial" w:cs="Arial"/>
          <w:b w:val="0"/>
          <w:color w:val="3C3C3C"/>
        </w:rPr>
        <w:t>О порядке установления и использования</w:t>
      </w:r>
      <w:r w:rsidRPr="008C3FB7">
        <w:rPr>
          <w:rFonts w:ascii="Arial" w:hAnsi="Arial" w:cs="Arial"/>
          <w:b/>
          <w:color w:val="3C3C3C"/>
        </w:rPr>
        <w:br/>
      </w:r>
      <w:r w:rsidRPr="008C3FB7">
        <w:rPr>
          <w:rStyle w:val="StrongEmphasis"/>
          <w:rFonts w:ascii="Arial" w:hAnsi="Arial" w:cs="Arial"/>
          <w:b w:val="0"/>
          <w:color w:val="3C3C3C"/>
        </w:rPr>
        <w:t>полос отвода и придорожных полос</w:t>
      </w:r>
    </w:p>
    <w:p w:rsidR="0028049F" w:rsidRPr="008C3FB7" w:rsidRDefault="0028049F" w:rsidP="0028049F">
      <w:pPr>
        <w:pStyle w:val="a7"/>
        <w:shd w:val="clear" w:color="auto" w:fill="FFFFFF"/>
        <w:spacing w:before="0" w:after="0"/>
        <w:jc w:val="right"/>
        <w:rPr>
          <w:rStyle w:val="StrongEmphasis"/>
          <w:rFonts w:ascii="Arial" w:hAnsi="Arial" w:cs="Arial"/>
          <w:b w:val="0"/>
          <w:color w:val="3C3C3C"/>
        </w:rPr>
      </w:pPr>
      <w:r w:rsidRPr="008C3FB7">
        <w:rPr>
          <w:rStyle w:val="StrongEmphasis"/>
          <w:rFonts w:ascii="Arial" w:hAnsi="Arial" w:cs="Arial"/>
          <w:b w:val="0"/>
          <w:color w:val="3C3C3C"/>
        </w:rPr>
        <w:t xml:space="preserve">автомобильных  дорог местного значения </w:t>
      </w:r>
    </w:p>
    <w:p w:rsidR="00537602" w:rsidRPr="008C3FB7" w:rsidRDefault="0028049F" w:rsidP="0028049F">
      <w:pPr>
        <w:pStyle w:val="a7"/>
        <w:shd w:val="clear" w:color="auto" w:fill="FFFFFF"/>
        <w:spacing w:before="0" w:after="150"/>
        <w:jc w:val="right"/>
        <w:rPr>
          <w:rFonts w:ascii="Arial" w:hAnsi="Arial" w:cs="Arial"/>
        </w:rPr>
      </w:pPr>
      <w:r w:rsidRPr="008C3FB7">
        <w:rPr>
          <w:rStyle w:val="StrongEmphasis"/>
          <w:rFonts w:ascii="Arial" w:hAnsi="Arial" w:cs="Arial"/>
          <w:b w:val="0"/>
          <w:color w:val="3C3C3C"/>
        </w:rPr>
        <w:t>Лебяженского сельсовета</w:t>
      </w:r>
      <w:r>
        <w:rPr>
          <w:rStyle w:val="StrongEmphasis"/>
          <w:rFonts w:ascii="Arial" w:hAnsi="Arial" w:cs="Arial"/>
          <w:b w:val="0"/>
          <w:color w:val="3C3C3C"/>
        </w:rPr>
        <w:t>»</w:t>
      </w:r>
      <w:r w:rsidR="005E232B" w:rsidRPr="008C3FB7">
        <w:rPr>
          <w:rFonts w:ascii="Arial" w:hAnsi="Arial" w:cs="Arial"/>
          <w:color w:val="3C3C3C"/>
        </w:rPr>
        <w:br/>
      </w:r>
      <w:r w:rsidRPr="0028049F">
        <w:rPr>
          <w:rFonts w:ascii="Arial" w:hAnsi="Arial" w:cs="Arial"/>
          <w:color w:val="3C3C3C"/>
        </w:rPr>
        <w:t>от 14</w:t>
      </w:r>
      <w:r w:rsidR="005E232B" w:rsidRPr="0028049F">
        <w:rPr>
          <w:rFonts w:ascii="Arial" w:hAnsi="Arial" w:cs="Arial"/>
          <w:color w:val="3C3C3C"/>
        </w:rPr>
        <w:t>.0</w:t>
      </w:r>
      <w:r w:rsidRPr="0028049F">
        <w:rPr>
          <w:rFonts w:ascii="Arial" w:hAnsi="Arial" w:cs="Arial"/>
          <w:color w:val="3C3C3C"/>
        </w:rPr>
        <w:t>5.2020 г. № 8</w:t>
      </w:r>
      <w:r>
        <w:rPr>
          <w:rFonts w:ascii="Arial" w:hAnsi="Arial" w:cs="Arial"/>
          <w:color w:val="3C3C3C"/>
        </w:rPr>
        <w:t>-п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center"/>
        <w:rPr>
          <w:rFonts w:ascii="Arial" w:hAnsi="Arial" w:cs="Arial"/>
          <w:color w:val="3C3C3C"/>
        </w:rPr>
      </w:pPr>
      <w:r w:rsidRPr="008C3FB7">
        <w:rPr>
          <w:rStyle w:val="StrongEmphasis"/>
          <w:rFonts w:ascii="Arial" w:hAnsi="Arial" w:cs="Arial"/>
          <w:color w:val="3C3C3C"/>
        </w:rPr>
        <w:t>ПОРЯДОК </w:t>
      </w:r>
      <w:r w:rsidRPr="008C3FB7">
        <w:rPr>
          <w:rFonts w:ascii="Arial" w:hAnsi="Arial" w:cs="Arial"/>
          <w:color w:val="3C3C3C"/>
        </w:rPr>
        <w:br/>
      </w:r>
      <w:r w:rsidRPr="008C3FB7">
        <w:rPr>
          <w:rStyle w:val="StrongEmphasis"/>
          <w:rFonts w:ascii="Arial" w:hAnsi="Arial" w:cs="Arial"/>
          <w:color w:val="3C3C3C"/>
        </w:rPr>
        <w:t xml:space="preserve">установления и использования полос </w:t>
      </w:r>
      <w:proofErr w:type="gramStart"/>
      <w:r w:rsidRPr="008C3FB7">
        <w:rPr>
          <w:rStyle w:val="StrongEmphasis"/>
          <w:rFonts w:ascii="Arial" w:hAnsi="Arial" w:cs="Arial"/>
          <w:color w:val="3C3C3C"/>
        </w:rPr>
        <w:t>отвода</w:t>
      </w:r>
      <w:proofErr w:type="gramEnd"/>
      <w:r w:rsidRPr="008C3FB7">
        <w:rPr>
          <w:rStyle w:val="StrongEmphasis"/>
          <w:rFonts w:ascii="Arial" w:hAnsi="Arial" w:cs="Arial"/>
          <w:color w:val="3C3C3C"/>
        </w:rPr>
        <w:t xml:space="preserve"> автомобильных дорог местного </w:t>
      </w:r>
      <w:r w:rsidRPr="0028049F">
        <w:rPr>
          <w:rStyle w:val="StrongEmphasis"/>
          <w:rFonts w:ascii="Arial" w:hAnsi="Arial" w:cs="Arial"/>
          <w:color w:val="3C3C3C"/>
        </w:rPr>
        <w:t>значения</w:t>
      </w:r>
      <w:r w:rsidRPr="0028049F">
        <w:rPr>
          <w:rStyle w:val="StrongEmphasis"/>
          <w:rFonts w:ascii="Arial" w:hAnsi="Arial" w:cs="Arial"/>
          <w:b w:val="0"/>
          <w:color w:val="3C3C3C"/>
        </w:rPr>
        <w:t xml:space="preserve"> </w:t>
      </w:r>
      <w:r w:rsidR="00E756B4" w:rsidRPr="0028049F">
        <w:rPr>
          <w:rFonts w:ascii="Arial" w:hAnsi="Arial" w:cs="Arial"/>
          <w:b/>
          <w:color w:val="3C3C3C"/>
        </w:rPr>
        <w:t>Лебяженского сельсовета</w:t>
      </w:r>
    </w:p>
    <w:p w:rsidR="00537602" w:rsidRPr="008C3FB7" w:rsidRDefault="005E232B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1. Настоящий Порядок разработан во исполнение пункта 5 статьи 25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257-ФЗ).</w:t>
      </w:r>
    </w:p>
    <w:p w:rsidR="00537602" w:rsidRPr="008C3FB7" w:rsidRDefault="005E232B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 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2009 г. № 717 норм отвода земель для размещения указанных объектов.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 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5. </w:t>
      </w:r>
      <w:proofErr w:type="gramStart"/>
      <w:r w:rsidRPr="008C3FB7">
        <w:rPr>
          <w:rFonts w:ascii="Arial" w:hAnsi="Arial" w:cs="Arial"/>
          <w:color w:val="3C3C3C"/>
        </w:rPr>
        <w:t xml:space="preserve">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</w:t>
      </w:r>
      <w:r w:rsidR="00B57BF1" w:rsidRPr="008C3FB7">
        <w:rPr>
          <w:rFonts w:ascii="Arial" w:hAnsi="Arial" w:cs="Arial"/>
          <w:color w:val="3C3C3C"/>
        </w:rPr>
        <w:t xml:space="preserve">Лебяженского сельсовета </w:t>
      </w:r>
      <w:r w:rsidRPr="008C3FB7">
        <w:rPr>
          <w:rFonts w:ascii="Arial" w:hAnsi="Arial" w:cs="Arial"/>
          <w:color w:val="3C3C3C"/>
        </w:rPr>
        <w:t>в соответствии с законодательством о размещении заказов на выполнение работ для государственных нужд.</w:t>
      </w:r>
      <w:proofErr w:type="gramEnd"/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6. Сформированные земельные участки, образующие полосу отвода, подлежат в установленном порядке постановке на государственный кадастровый учет. 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7. В границах полосы отвода, за исключением случаев, предусмотренных Федеральным законом N 257-ФЗ и пунктом 8 настоящего Порядка, запрещается: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- размещение зданий, строений, сооружений и других объектов, не предназначенных для обслуживания автомобильной дороги местного значения, </w:t>
      </w:r>
      <w:r w:rsidRPr="008C3FB7">
        <w:rPr>
          <w:rFonts w:ascii="Arial" w:hAnsi="Arial" w:cs="Arial"/>
          <w:color w:val="3C3C3C"/>
        </w:rPr>
        <w:lastRenderedPageBreak/>
        <w:t xml:space="preserve">ее строительства, реконструкции, капитального ремонта, ремонта и содержания и не </w:t>
      </w:r>
      <w:r w:rsidR="0028049F">
        <w:rPr>
          <w:rFonts w:ascii="Arial" w:hAnsi="Arial" w:cs="Arial"/>
          <w:color w:val="3C3C3C"/>
        </w:rPr>
        <w:t xml:space="preserve"> </w:t>
      </w:r>
      <w:r w:rsidRPr="008C3FB7">
        <w:rPr>
          <w:rFonts w:ascii="Arial" w:hAnsi="Arial" w:cs="Arial"/>
          <w:color w:val="3C3C3C"/>
        </w:rPr>
        <w:t xml:space="preserve">относящихся </w:t>
      </w:r>
      <w:r w:rsidR="0028049F">
        <w:rPr>
          <w:rFonts w:ascii="Arial" w:hAnsi="Arial" w:cs="Arial"/>
          <w:color w:val="3C3C3C"/>
        </w:rPr>
        <w:t xml:space="preserve">  </w:t>
      </w:r>
      <w:r w:rsidRPr="008C3FB7">
        <w:rPr>
          <w:rFonts w:ascii="Arial" w:hAnsi="Arial" w:cs="Arial"/>
          <w:color w:val="3C3C3C"/>
        </w:rPr>
        <w:t xml:space="preserve">к </w:t>
      </w:r>
      <w:r w:rsidR="0028049F">
        <w:rPr>
          <w:rFonts w:ascii="Arial" w:hAnsi="Arial" w:cs="Arial"/>
          <w:color w:val="3C3C3C"/>
        </w:rPr>
        <w:t xml:space="preserve"> </w:t>
      </w:r>
      <w:r w:rsidRPr="008C3FB7">
        <w:rPr>
          <w:rFonts w:ascii="Arial" w:hAnsi="Arial" w:cs="Arial"/>
          <w:color w:val="3C3C3C"/>
        </w:rPr>
        <w:t>объектам</w:t>
      </w:r>
      <w:r w:rsidR="0028049F">
        <w:rPr>
          <w:rFonts w:ascii="Arial" w:hAnsi="Arial" w:cs="Arial"/>
          <w:color w:val="3C3C3C"/>
        </w:rPr>
        <w:t xml:space="preserve">   </w:t>
      </w:r>
      <w:r w:rsidRPr="008C3FB7">
        <w:rPr>
          <w:rFonts w:ascii="Arial" w:hAnsi="Arial" w:cs="Arial"/>
          <w:color w:val="3C3C3C"/>
        </w:rPr>
        <w:t xml:space="preserve"> дорожного </w:t>
      </w:r>
      <w:r w:rsidR="0028049F">
        <w:rPr>
          <w:rFonts w:ascii="Arial" w:hAnsi="Arial" w:cs="Arial"/>
          <w:color w:val="3C3C3C"/>
        </w:rPr>
        <w:tab/>
      </w:r>
      <w:r w:rsidRPr="008C3FB7">
        <w:rPr>
          <w:rFonts w:ascii="Arial" w:hAnsi="Arial" w:cs="Arial"/>
          <w:color w:val="3C3C3C"/>
        </w:rPr>
        <w:t>сервиса;</w:t>
      </w:r>
      <w:r w:rsidRPr="008C3FB7">
        <w:rPr>
          <w:rFonts w:ascii="Arial" w:hAnsi="Arial" w:cs="Arial"/>
          <w:color w:val="3C3C3C"/>
        </w:rPr>
        <w:br/>
        <w:t>-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установка рекламных конструкций, не соответствующих требованиям технических регламентов и (или) нормативным правовым</w:t>
      </w:r>
      <w:r w:rsidR="0028049F">
        <w:rPr>
          <w:rFonts w:ascii="Arial" w:hAnsi="Arial" w:cs="Arial"/>
          <w:color w:val="3C3C3C"/>
        </w:rPr>
        <w:t xml:space="preserve"> актам о безопасности дорожного </w:t>
      </w:r>
      <w:r w:rsidR="0028049F">
        <w:rPr>
          <w:rFonts w:ascii="Arial" w:hAnsi="Arial" w:cs="Arial"/>
          <w:color w:val="3C3C3C"/>
        </w:rPr>
        <w:tab/>
      </w:r>
      <w:r w:rsidRPr="008C3FB7">
        <w:rPr>
          <w:rFonts w:ascii="Arial" w:hAnsi="Arial" w:cs="Arial"/>
          <w:color w:val="3C3C3C"/>
        </w:rPr>
        <w:t>движения; </w:t>
      </w:r>
      <w:r w:rsidRPr="008C3FB7">
        <w:rPr>
          <w:rFonts w:ascii="Arial" w:hAnsi="Arial" w:cs="Arial"/>
          <w:color w:val="3C3C3C"/>
        </w:rPr>
        <w:br/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нарушение других установленных Федеральным законом N 257-ФЗ требований и ограничений.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8.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</w:t>
      </w:r>
      <w:r w:rsidR="00D855CB" w:rsidRPr="008C3FB7">
        <w:rPr>
          <w:rFonts w:ascii="Arial" w:hAnsi="Arial" w:cs="Arial"/>
          <w:color w:val="3C3C3C"/>
        </w:rPr>
        <w:t>Лебяженского сельсовета</w:t>
      </w:r>
      <w:r w:rsidRPr="008C3FB7">
        <w:rPr>
          <w:rFonts w:ascii="Arial" w:hAnsi="Arial" w:cs="Arial"/>
          <w:color w:val="3C3C3C"/>
        </w:rPr>
        <w:t>, при соблюдении следующих условий: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выбор места размещения объектов дорожного сервиса должен осуществляться с учетом возможной реконструкции автомобильной дороги местного значения;</w:t>
      </w:r>
    </w:p>
    <w:p w:rsidR="00537602" w:rsidRPr="008C3FB7" w:rsidRDefault="005E232B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- объекты дорожного сервиса должны быть обустроены площадками для стоянки и остановки транспортных средств, подъездами, съездами и примыканиями, </w:t>
      </w:r>
    </w:p>
    <w:p w:rsidR="00537602" w:rsidRPr="008C3FB7" w:rsidRDefault="005E232B">
      <w:pPr>
        <w:pStyle w:val="a7"/>
        <w:shd w:val="clear" w:color="auto" w:fill="FFFFFF"/>
        <w:spacing w:before="0" w:after="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обеспечивающими доступ к ним, а также оборудованными переходно-скоростными полосами. 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9. В пределах полосы отвода могут размещаться: 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железнодорожного транспорта;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10.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 </w:t>
      </w:r>
      <w:r w:rsidRPr="008C3FB7">
        <w:rPr>
          <w:rFonts w:ascii="Arial" w:hAnsi="Arial" w:cs="Arial"/>
          <w:color w:val="3C3C3C"/>
        </w:rPr>
        <w:br/>
        <w:t>11.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 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 </w:t>
      </w:r>
    </w:p>
    <w:p w:rsidR="00537602" w:rsidRPr="008C3FB7" w:rsidRDefault="005E232B" w:rsidP="0028049F">
      <w:pPr>
        <w:pStyle w:val="a7"/>
        <w:shd w:val="clear" w:color="auto" w:fill="FFFFFF"/>
        <w:spacing w:before="0" w:after="150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lastRenderedPageBreak/>
        <w:t> </w:t>
      </w:r>
    </w:p>
    <w:p w:rsidR="00537602" w:rsidRPr="008C3FB7" w:rsidRDefault="005E232B">
      <w:pPr>
        <w:pStyle w:val="a7"/>
        <w:shd w:val="clear" w:color="auto" w:fill="FFFFFF"/>
        <w:spacing w:before="0" w:after="0"/>
        <w:jc w:val="right"/>
        <w:rPr>
          <w:rFonts w:ascii="Arial" w:hAnsi="Arial" w:cs="Arial"/>
        </w:rPr>
      </w:pPr>
      <w:r w:rsidRPr="008C3FB7">
        <w:rPr>
          <w:rFonts w:ascii="Arial" w:hAnsi="Arial" w:cs="Arial"/>
          <w:color w:val="3C3C3C"/>
        </w:rPr>
        <w:t> Приложение № 2 </w:t>
      </w:r>
    </w:p>
    <w:p w:rsidR="0028049F" w:rsidRDefault="0028049F" w:rsidP="0028049F">
      <w:pPr>
        <w:pStyle w:val="a7"/>
        <w:shd w:val="clear" w:color="auto" w:fill="FFFFFF"/>
        <w:spacing w:before="0" w:after="150"/>
        <w:jc w:val="right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к постановлению </w:t>
      </w:r>
      <w:r w:rsidRPr="008C3FB7">
        <w:rPr>
          <w:rFonts w:ascii="Arial" w:hAnsi="Arial" w:cs="Arial"/>
          <w:color w:val="3C3C3C"/>
        </w:rPr>
        <w:br/>
        <w:t>Лебяженского сельсовета</w:t>
      </w:r>
    </w:p>
    <w:p w:rsidR="0028049F" w:rsidRPr="008C3FB7" w:rsidRDefault="0028049F" w:rsidP="0028049F">
      <w:pPr>
        <w:pStyle w:val="a7"/>
        <w:shd w:val="clear" w:color="auto" w:fill="FFFFFF"/>
        <w:spacing w:before="0" w:after="0"/>
        <w:jc w:val="right"/>
        <w:rPr>
          <w:rStyle w:val="StrongEmphasis"/>
          <w:rFonts w:ascii="Arial" w:hAnsi="Arial" w:cs="Arial"/>
          <w:b w:val="0"/>
          <w:color w:val="3C3C3C"/>
        </w:rPr>
      </w:pPr>
      <w:r>
        <w:rPr>
          <w:rStyle w:val="StrongEmphasis"/>
          <w:rFonts w:ascii="Arial" w:hAnsi="Arial" w:cs="Arial"/>
          <w:b w:val="0"/>
          <w:color w:val="3C3C3C"/>
        </w:rPr>
        <w:t>«</w:t>
      </w:r>
      <w:r w:rsidRPr="008C3FB7">
        <w:rPr>
          <w:rStyle w:val="StrongEmphasis"/>
          <w:rFonts w:ascii="Arial" w:hAnsi="Arial" w:cs="Arial"/>
          <w:b w:val="0"/>
          <w:color w:val="3C3C3C"/>
        </w:rPr>
        <w:t>О порядке установления и использования</w:t>
      </w:r>
      <w:r w:rsidRPr="008C3FB7">
        <w:rPr>
          <w:rFonts w:ascii="Arial" w:hAnsi="Arial" w:cs="Arial"/>
          <w:b/>
          <w:color w:val="3C3C3C"/>
        </w:rPr>
        <w:br/>
      </w:r>
      <w:r w:rsidRPr="008C3FB7">
        <w:rPr>
          <w:rStyle w:val="StrongEmphasis"/>
          <w:rFonts w:ascii="Arial" w:hAnsi="Arial" w:cs="Arial"/>
          <w:b w:val="0"/>
          <w:color w:val="3C3C3C"/>
        </w:rPr>
        <w:t>полос отвода и придорожных полос</w:t>
      </w:r>
    </w:p>
    <w:p w:rsidR="0028049F" w:rsidRPr="008C3FB7" w:rsidRDefault="0028049F" w:rsidP="0028049F">
      <w:pPr>
        <w:pStyle w:val="a7"/>
        <w:shd w:val="clear" w:color="auto" w:fill="FFFFFF"/>
        <w:spacing w:before="0" w:after="0"/>
        <w:jc w:val="right"/>
        <w:rPr>
          <w:rStyle w:val="StrongEmphasis"/>
          <w:rFonts w:ascii="Arial" w:hAnsi="Arial" w:cs="Arial"/>
          <w:b w:val="0"/>
          <w:color w:val="3C3C3C"/>
        </w:rPr>
      </w:pPr>
      <w:r w:rsidRPr="008C3FB7">
        <w:rPr>
          <w:rStyle w:val="StrongEmphasis"/>
          <w:rFonts w:ascii="Arial" w:hAnsi="Arial" w:cs="Arial"/>
          <w:b w:val="0"/>
          <w:color w:val="3C3C3C"/>
        </w:rPr>
        <w:t xml:space="preserve">автомобильных  дорог местного значения </w:t>
      </w:r>
    </w:p>
    <w:p w:rsidR="0028049F" w:rsidRPr="008C3FB7" w:rsidRDefault="0028049F" w:rsidP="0028049F">
      <w:pPr>
        <w:pStyle w:val="a7"/>
        <w:shd w:val="clear" w:color="auto" w:fill="FFFFFF"/>
        <w:spacing w:before="0" w:after="150"/>
        <w:jc w:val="right"/>
        <w:rPr>
          <w:rFonts w:ascii="Arial" w:hAnsi="Arial" w:cs="Arial"/>
        </w:rPr>
      </w:pPr>
      <w:r w:rsidRPr="008C3FB7">
        <w:rPr>
          <w:rStyle w:val="StrongEmphasis"/>
          <w:rFonts w:ascii="Arial" w:hAnsi="Arial" w:cs="Arial"/>
          <w:b w:val="0"/>
          <w:color w:val="3C3C3C"/>
        </w:rPr>
        <w:t>Лебяженского сельсовета</w:t>
      </w:r>
      <w:r>
        <w:rPr>
          <w:rStyle w:val="StrongEmphasis"/>
          <w:rFonts w:ascii="Arial" w:hAnsi="Arial" w:cs="Arial"/>
          <w:b w:val="0"/>
          <w:color w:val="3C3C3C"/>
        </w:rPr>
        <w:t>»</w:t>
      </w:r>
      <w:r w:rsidRPr="008C3FB7">
        <w:rPr>
          <w:rFonts w:ascii="Arial" w:hAnsi="Arial" w:cs="Arial"/>
          <w:color w:val="3C3C3C"/>
        </w:rPr>
        <w:br/>
      </w:r>
      <w:r w:rsidRPr="0028049F">
        <w:rPr>
          <w:rFonts w:ascii="Arial" w:hAnsi="Arial" w:cs="Arial"/>
          <w:color w:val="3C3C3C"/>
        </w:rPr>
        <w:t>от 14.05.2020 г. № 8</w:t>
      </w:r>
      <w:r>
        <w:rPr>
          <w:rFonts w:ascii="Arial" w:hAnsi="Arial" w:cs="Arial"/>
          <w:color w:val="3C3C3C"/>
        </w:rPr>
        <w:t>-п</w:t>
      </w:r>
    </w:p>
    <w:p w:rsidR="00537602" w:rsidRPr="008C3FB7" w:rsidRDefault="005E232B">
      <w:pPr>
        <w:pStyle w:val="a7"/>
        <w:shd w:val="clear" w:color="auto" w:fill="FFFFFF"/>
        <w:spacing w:before="0" w:after="150"/>
        <w:jc w:val="center"/>
        <w:rPr>
          <w:rFonts w:ascii="Arial" w:hAnsi="Arial" w:cs="Arial"/>
          <w:b/>
          <w:color w:val="3C3C3C"/>
        </w:rPr>
      </w:pPr>
      <w:r w:rsidRPr="008C3FB7">
        <w:rPr>
          <w:rFonts w:ascii="Arial" w:hAnsi="Arial" w:cs="Arial"/>
          <w:b/>
          <w:color w:val="3C3C3C"/>
        </w:rPr>
        <w:t>ПОРЯДОК</w:t>
      </w:r>
      <w:r w:rsidRPr="008C3FB7">
        <w:rPr>
          <w:rFonts w:ascii="Arial" w:hAnsi="Arial" w:cs="Arial"/>
          <w:b/>
          <w:color w:val="3C3C3C"/>
        </w:rPr>
        <w:br/>
        <w:t xml:space="preserve">установления и использования придорожных </w:t>
      </w:r>
      <w:proofErr w:type="gramStart"/>
      <w:r w:rsidRPr="008C3FB7">
        <w:rPr>
          <w:rFonts w:ascii="Arial" w:hAnsi="Arial" w:cs="Arial"/>
          <w:b/>
          <w:color w:val="3C3C3C"/>
        </w:rPr>
        <w:t>полос</w:t>
      </w:r>
      <w:proofErr w:type="gramEnd"/>
      <w:r w:rsidRPr="008C3FB7">
        <w:rPr>
          <w:rFonts w:ascii="Arial" w:hAnsi="Arial" w:cs="Arial"/>
          <w:b/>
          <w:color w:val="3C3C3C"/>
        </w:rPr>
        <w:t xml:space="preserve"> автомобильных дорог местного значения </w:t>
      </w:r>
      <w:r w:rsidR="00D855CB" w:rsidRPr="008C3FB7">
        <w:rPr>
          <w:rFonts w:ascii="Arial" w:hAnsi="Arial" w:cs="Arial"/>
          <w:color w:val="3C3C3C"/>
        </w:rPr>
        <w:t>Лебяженского сельсовета</w:t>
      </w:r>
    </w:p>
    <w:p w:rsidR="00537602" w:rsidRPr="008C3FB7" w:rsidRDefault="005E232B">
      <w:pPr>
        <w:pStyle w:val="a7"/>
        <w:numPr>
          <w:ilvl w:val="0"/>
          <w:numId w:val="3"/>
        </w:numPr>
        <w:shd w:val="clear" w:color="auto" w:fill="FFFFFF"/>
        <w:spacing w:before="0" w:after="0"/>
        <w:ind w:left="0"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Настоящий Порядок разработан во исполнение пункта 9 статьи 26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37602" w:rsidRPr="008C3FB7" w:rsidRDefault="005E232B">
      <w:pPr>
        <w:pStyle w:val="a7"/>
        <w:numPr>
          <w:ilvl w:val="0"/>
          <w:numId w:val="3"/>
        </w:numPr>
        <w:shd w:val="clear" w:color="auto" w:fill="FFFFFF"/>
        <w:spacing w:before="0" w:after="0"/>
        <w:ind w:left="0" w:firstLine="567"/>
        <w:jc w:val="both"/>
        <w:rPr>
          <w:rFonts w:ascii="Arial" w:hAnsi="Arial" w:cs="Arial"/>
          <w:color w:val="3C3C3C"/>
        </w:rPr>
      </w:pPr>
      <w:proofErr w:type="gramStart"/>
      <w:r w:rsidRPr="008C3FB7">
        <w:rPr>
          <w:rFonts w:ascii="Arial" w:hAnsi="Arial" w:cs="Arial"/>
          <w:color w:val="3C3C3C"/>
        </w:rPr>
        <w:t>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</w:t>
      </w:r>
      <w:proofErr w:type="gramEnd"/>
      <w:r w:rsidRPr="008C3FB7">
        <w:rPr>
          <w:rFonts w:ascii="Arial" w:hAnsi="Arial" w:cs="Arial"/>
          <w:color w:val="3C3C3C"/>
        </w:rPr>
        <w:t xml:space="preserve"> с учетом перспектив развития автомобильной дороги местного значения (далее - придорожная полоса).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3. Земельные участки в пределах придорожных полос у собственников, владельцев, пользователей и арендаторов не изымаются.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4. </w:t>
      </w:r>
      <w:proofErr w:type="gramStart"/>
      <w:r w:rsidRPr="008C3FB7">
        <w:rPr>
          <w:rFonts w:ascii="Arial" w:hAnsi="Arial" w:cs="Arial"/>
          <w:color w:val="3C3C3C"/>
        </w:rPr>
        <w:t>Контроль за</w:t>
      </w:r>
      <w:proofErr w:type="gramEnd"/>
      <w:r w:rsidRPr="008C3FB7">
        <w:rPr>
          <w:rFonts w:ascii="Arial" w:hAnsi="Arial" w:cs="Arial"/>
          <w:color w:val="3C3C3C"/>
        </w:rPr>
        <w:t xml:space="preserve"> размещением в пределах придорожных полос объектов и соблюдением требований настоящего Порядка осуществляет администрация </w:t>
      </w:r>
      <w:r w:rsidR="00D855CB" w:rsidRPr="008C3FB7">
        <w:rPr>
          <w:rFonts w:ascii="Arial" w:hAnsi="Arial" w:cs="Arial"/>
          <w:color w:val="3C3C3C"/>
        </w:rPr>
        <w:t xml:space="preserve">Лебяженского </w:t>
      </w:r>
      <w:r w:rsidR="0028049F">
        <w:rPr>
          <w:rFonts w:ascii="Arial" w:hAnsi="Arial" w:cs="Arial"/>
          <w:color w:val="3C3C3C"/>
        </w:rPr>
        <w:tab/>
      </w:r>
      <w:r w:rsidR="00D855CB" w:rsidRPr="008C3FB7">
        <w:rPr>
          <w:rFonts w:ascii="Arial" w:hAnsi="Arial" w:cs="Arial"/>
          <w:color w:val="3C3C3C"/>
        </w:rPr>
        <w:t>сельсовета</w:t>
      </w:r>
      <w:r w:rsidRPr="008C3FB7">
        <w:rPr>
          <w:rFonts w:ascii="Arial" w:hAnsi="Arial" w:cs="Arial"/>
          <w:color w:val="3C3C3C"/>
        </w:rPr>
        <w:t>.</w:t>
      </w:r>
      <w:r w:rsidRPr="008C3FB7">
        <w:rPr>
          <w:rFonts w:ascii="Arial" w:hAnsi="Arial" w:cs="Arial"/>
          <w:color w:val="3C3C3C"/>
        </w:rPr>
        <w:br/>
        <w:t xml:space="preserve">5.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устанавливается:</w:t>
      </w:r>
      <w:r w:rsidRPr="008C3FB7">
        <w:rPr>
          <w:rFonts w:ascii="Arial" w:hAnsi="Arial" w:cs="Arial"/>
          <w:color w:val="3C3C3C"/>
        </w:rPr>
        <w:br/>
        <w:t>- для автомобильных дорог третьей и четвертой категорий - 50 метров;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для автомобильных дорог пятой категории - 25 метров.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6.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7. Решение об установлении границ придорожных полос или об изменении границ придорожных полос принимается администрацией </w:t>
      </w:r>
      <w:r w:rsidR="00D855CB" w:rsidRPr="008C3FB7">
        <w:rPr>
          <w:rFonts w:ascii="Arial" w:hAnsi="Arial" w:cs="Arial"/>
          <w:color w:val="3C3C3C"/>
        </w:rPr>
        <w:t>Лебяженского сельсовета</w:t>
      </w:r>
      <w:r w:rsidRPr="008C3FB7">
        <w:rPr>
          <w:rFonts w:ascii="Arial" w:hAnsi="Arial" w:cs="Arial"/>
          <w:color w:val="3C3C3C"/>
        </w:rPr>
        <w:t>.</w:t>
      </w:r>
      <w:r w:rsidRPr="008C3FB7">
        <w:rPr>
          <w:rFonts w:ascii="Arial" w:hAnsi="Arial" w:cs="Arial"/>
          <w:color w:val="3C3C3C"/>
        </w:rPr>
        <w:br/>
        <w:t xml:space="preserve">8. Администрация </w:t>
      </w:r>
      <w:r w:rsidR="00D855CB" w:rsidRPr="008C3FB7">
        <w:rPr>
          <w:rFonts w:ascii="Arial" w:hAnsi="Arial" w:cs="Arial"/>
          <w:color w:val="3C3C3C"/>
        </w:rPr>
        <w:t>Лебяженского сельсовета</w:t>
      </w:r>
      <w:r w:rsidRPr="008C3FB7">
        <w:rPr>
          <w:rFonts w:ascii="Arial" w:hAnsi="Arial" w:cs="Arial"/>
          <w:color w:val="3C3C3C"/>
        </w:rPr>
        <w:t xml:space="preserve">, </w:t>
      </w:r>
      <w:proofErr w:type="gramStart"/>
      <w:r w:rsidRPr="008C3FB7">
        <w:rPr>
          <w:rFonts w:ascii="Arial" w:hAnsi="Arial" w:cs="Arial"/>
          <w:color w:val="3C3C3C"/>
        </w:rPr>
        <w:t>приняв решение об установлении границ придорожных полос или об изменении границ придорожных полос осуществляет обозначение границ</w:t>
      </w:r>
      <w:proofErr w:type="gramEnd"/>
      <w:r w:rsidRPr="008C3FB7">
        <w:rPr>
          <w:rFonts w:ascii="Arial" w:hAnsi="Arial" w:cs="Arial"/>
          <w:color w:val="3C3C3C"/>
        </w:rPr>
        <w:t xml:space="preserve"> придорожных полос на местности. </w:t>
      </w:r>
      <w:proofErr w:type="gramStart"/>
      <w:r w:rsidRPr="008C3FB7">
        <w:rPr>
          <w:rFonts w:ascii="Arial" w:hAnsi="Arial" w:cs="Arial"/>
          <w:color w:val="3C3C3C"/>
        </w:rPr>
        <w:t xml:space="preserve">Также в течение семи дней со дня принятия решения направляет копию решения в администрацию </w:t>
      </w:r>
      <w:r w:rsidR="00D855CB" w:rsidRPr="008C3FB7">
        <w:rPr>
          <w:rFonts w:ascii="Arial" w:hAnsi="Arial" w:cs="Arial"/>
          <w:color w:val="3C3C3C"/>
        </w:rPr>
        <w:t>Краснотуранского района, осуществляюще</w:t>
      </w:r>
      <w:r w:rsidRPr="008C3FB7">
        <w:rPr>
          <w:rFonts w:ascii="Arial" w:hAnsi="Arial" w:cs="Arial"/>
          <w:color w:val="3C3C3C"/>
        </w:rPr>
        <w:t xml:space="preserve">й распоряжение земельными участками, находящимися в государственной собственности,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</w:t>
      </w:r>
      <w:r w:rsidRPr="008C3FB7">
        <w:rPr>
          <w:rFonts w:ascii="Arial" w:hAnsi="Arial" w:cs="Arial"/>
          <w:color w:val="3C3C3C"/>
        </w:rPr>
        <w:lastRenderedPageBreak/>
        <w:t>земельных участков, находящихся в границах придорожных полос, об особом</w:t>
      </w:r>
      <w:proofErr w:type="gramEnd"/>
      <w:r w:rsidRPr="008C3FB7">
        <w:rPr>
          <w:rFonts w:ascii="Arial" w:hAnsi="Arial" w:cs="Arial"/>
          <w:color w:val="3C3C3C"/>
        </w:rPr>
        <w:t xml:space="preserve"> </w:t>
      </w:r>
      <w:proofErr w:type="gramStart"/>
      <w:r w:rsidRPr="008C3FB7">
        <w:rPr>
          <w:rFonts w:ascii="Arial" w:hAnsi="Arial" w:cs="Arial"/>
          <w:color w:val="3C3C3C"/>
        </w:rPr>
        <w:t>режиме</w:t>
      </w:r>
      <w:proofErr w:type="gramEnd"/>
      <w:r w:rsidRPr="008C3FB7">
        <w:rPr>
          <w:rFonts w:ascii="Arial" w:hAnsi="Arial" w:cs="Arial"/>
          <w:color w:val="3C3C3C"/>
        </w:rPr>
        <w:t xml:space="preserve"> использования земельных </w:t>
      </w:r>
      <w:r w:rsidR="0028049F">
        <w:rPr>
          <w:rFonts w:ascii="Arial" w:hAnsi="Arial" w:cs="Arial"/>
          <w:color w:val="3C3C3C"/>
        </w:rPr>
        <w:tab/>
      </w:r>
      <w:r w:rsidRPr="008C3FB7">
        <w:rPr>
          <w:rFonts w:ascii="Arial" w:hAnsi="Arial" w:cs="Arial"/>
          <w:color w:val="3C3C3C"/>
        </w:rPr>
        <w:t>участков.</w:t>
      </w:r>
      <w:r w:rsidRPr="008C3FB7">
        <w:rPr>
          <w:rFonts w:ascii="Arial" w:hAnsi="Arial" w:cs="Arial"/>
          <w:color w:val="3C3C3C"/>
        </w:rPr>
        <w:br/>
        <w:t xml:space="preserve">9.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 </w:t>
      </w:r>
      <w:r w:rsidR="00D855CB" w:rsidRPr="008C3FB7">
        <w:rPr>
          <w:rFonts w:ascii="Arial" w:hAnsi="Arial" w:cs="Arial"/>
          <w:color w:val="3C3C3C"/>
        </w:rPr>
        <w:t>Лебяженского сельсовета</w:t>
      </w:r>
      <w:r w:rsidRPr="008C3FB7">
        <w:rPr>
          <w:rFonts w:ascii="Arial" w:hAnsi="Arial" w:cs="Arial"/>
          <w:color w:val="3C3C3C"/>
        </w:rPr>
        <w:t>.</w:t>
      </w:r>
      <w:r w:rsidRPr="008C3FB7">
        <w:rPr>
          <w:rFonts w:ascii="Arial" w:hAnsi="Arial" w:cs="Arial"/>
          <w:color w:val="3C3C3C"/>
        </w:rPr>
        <w:br/>
        <w:t>10. Размещение в пределах придорожных полос объектов, указанных в пункте 9 настоящего Порядка, разрешается при соблюдении следующих условий:</w:t>
      </w:r>
      <w:r w:rsidRPr="008C3FB7">
        <w:rPr>
          <w:rFonts w:ascii="Arial" w:hAnsi="Arial" w:cs="Arial"/>
          <w:color w:val="3C3C3C"/>
        </w:rPr>
        <w:br/>
        <w:t xml:space="preserve">- 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</w:t>
      </w:r>
      <w:r w:rsidR="0028049F">
        <w:rPr>
          <w:rFonts w:ascii="Arial" w:hAnsi="Arial" w:cs="Arial"/>
          <w:color w:val="3C3C3C"/>
        </w:rPr>
        <w:tab/>
      </w:r>
      <w:r w:rsidRPr="008C3FB7">
        <w:rPr>
          <w:rFonts w:ascii="Arial" w:hAnsi="Arial" w:cs="Arial"/>
          <w:color w:val="3C3C3C"/>
        </w:rPr>
        <w:t>населения;</w:t>
      </w:r>
      <w:r w:rsidRPr="008C3FB7">
        <w:rPr>
          <w:rFonts w:ascii="Arial" w:hAnsi="Arial" w:cs="Arial"/>
          <w:color w:val="3C3C3C"/>
        </w:rPr>
        <w:br/>
        <w:t>- выбор места размещения объектов должен осуществляться с учетом возможной реконструкции автомобильной дороги местного значения;</w:t>
      </w:r>
      <w:r w:rsidRPr="008C3FB7">
        <w:rPr>
          <w:rFonts w:ascii="Arial" w:hAnsi="Arial" w:cs="Arial"/>
          <w:color w:val="3C3C3C"/>
        </w:rPr>
        <w:br/>
        <w:t xml:space="preserve">-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8C3FB7">
        <w:rPr>
          <w:rFonts w:ascii="Arial" w:hAnsi="Arial" w:cs="Arial"/>
          <w:color w:val="3C3C3C"/>
        </w:rPr>
        <w:t>эксплуатации</w:t>
      </w:r>
      <w:proofErr w:type="gramEnd"/>
      <w:r w:rsidRPr="008C3FB7">
        <w:rPr>
          <w:rFonts w:ascii="Arial" w:hAnsi="Arial" w:cs="Arial"/>
          <w:color w:val="3C3C3C"/>
        </w:rPr>
        <w:t xml:space="preserve"> автомобильных дорог местного значения.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11. </w:t>
      </w:r>
      <w:proofErr w:type="gramStart"/>
      <w:r w:rsidRPr="008C3FB7">
        <w:rPr>
          <w:rFonts w:ascii="Arial" w:hAnsi="Arial" w:cs="Arial"/>
          <w:color w:val="3C3C3C"/>
        </w:rPr>
        <w:t xml:space="preserve">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администрацией </w:t>
      </w:r>
      <w:r w:rsidR="00D855CB" w:rsidRPr="008C3FB7">
        <w:rPr>
          <w:rFonts w:ascii="Arial" w:hAnsi="Arial" w:cs="Arial"/>
          <w:color w:val="3C3C3C"/>
        </w:rPr>
        <w:t>Лебяженского сельсовета</w:t>
      </w:r>
      <w:r w:rsidRPr="008C3FB7">
        <w:rPr>
          <w:rFonts w:ascii="Arial" w:hAnsi="Arial" w:cs="Arial"/>
          <w:color w:val="3C3C3C"/>
        </w:rPr>
        <w:t xml:space="preserve"> по согласованию с органами местного самоуправления </w:t>
      </w:r>
      <w:r w:rsidR="00D855CB" w:rsidRPr="008C3FB7">
        <w:rPr>
          <w:rFonts w:ascii="Arial" w:hAnsi="Arial" w:cs="Arial"/>
          <w:color w:val="3C3C3C"/>
        </w:rPr>
        <w:t>Краснотуранского района</w:t>
      </w:r>
      <w:r w:rsidRPr="008C3FB7">
        <w:rPr>
          <w:rFonts w:ascii="Arial" w:hAnsi="Arial" w:cs="Arial"/>
          <w:color w:val="3C3C3C"/>
        </w:rPr>
        <w:t>, осуществляющим распоряжение земельными участками, находящимися в государственной собственности права на которую не разграничены.</w:t>
      </w:r>
      <w:proofErr w:type="gramEnd"/>
      <w:r w:rsidRPr="008C3FB7">
        <w:rPr>
          <w:rFonts w:ascii="Arial" w:hAnsi="Arial" w:cs="Arial"/>
          <w:color w:val="3C3C3C"/>
        </w:rPr>
        <w:br/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12. Размещение инженерных коммуникаций в пределах придорожных полос допускается по согласованию с администрацией </w:t>
      </w:r>
      <w:r w:rsidR="00D855CB" w:rsidRPr="008C3FB7">
        <w:rPr>
          <w:rFonts w:ascii="Arial" w:hAnsi="Arial" w:cs="Arial"/>
          <w:color w:val="3C3C3C"/>
        </w:rPr>
        <w:t>Лебяженского сельсовета</w:t>
      </w:r>
      <w:r w:rsidRPr="008C3FB7">
        <w:rPr>
          <w:rFonts w:ascii="Arial" w:hAnsi="Arial" w:cs="Arial"/>
          <w:color w:val="3C3C3C"/>
        </w:rPr>
        <w:t>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13. </w:t>
      </w:r>
      <w:proofErr w:type="gramStart"/>
      <w:r w:rsidRPr="008C3FB7">
        <w:rPr>
          <w:rFonts w:ascii="Arial" w:hAnsi="Arial" w:cs="Arial"/>
          <w:color w:val="3C3C3C"/>
        </w:rPr>
        <w:t xml:space="preserve">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</w:t>
      </w:r>
      <w:r w:rsidR="0028049F">
        <w:rPr>
          <w:rFonts w:ascii="Arial" w:hAnsi="Arial" w:cs="Arial"/>
          <w:color w:val="3C3C3C"/>
        </w:rPr>
        <w:tab/>
      </w:r>
      <w:r w:rsidRPr="008C3FB7">
        <w:rPr>
          <w:rFonts w:ascii="Arial" w:hAnsi="Arial" w:cs="Arial"/>
          <w:color w:val="3C3C3C"/>
        </w:rPr>
        <w:t>ней</w:t>
      </w:r>
      <w:proofErr w:type="gramEnd"/>
      <w:r w:rsidRPr="008C3FB7">
        <w:rPr>
          <w:rFonts w:ascii="Arial" w:hAnsi="Arial" w:cs="Arial"/>
          <w:color w:val="3C3C3C"/>
        </w:rPr>
        <w:t>.</w:t>
      </w:r>
      <w:r w:rsidRPr="008C3FB7">
        <w:rPr>
          <w:rFonts w:ascii="Arial" w:hAnsi="Arial" w:cs="Arial"/>
          <w:color w:val="3C3C3C"/>
        </w:rPr>
        <w:br/>
        <w:t>14. 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  <w:r w:rsidRPr="008C3FB7">
        <w:rPr>
          <w:rFonts w:ascii="Arial" w:hAnsi="Arial" w:cs="Arial"/>
          <w:color w:val="3C3C3C"/>
        </w:rPr>
        <w:br/>
        <w:t xml:space="preserve"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</w:t>
      </w:r>
      <w:r w:rsidRPr="008C3FB7">
        <w:rPr>
          <w:rFonts w:ascii="Arial" w:hAnsi="Arial" w:cs="Arial"/>
          <w:color w:val="3C3C3C"/>
        </w:rPr>
        <w:lastRenderedPageBreak/>
        <w:t xml:space="preserve">земельным законодательством порядке по согласованию с администрацией </w:t>
      </w:r>
      <w:r w:rsidR="00D855CB" w:rsidRPr="008C3FB7">
        <w:rPr>
          <w:rFonts w:ascii="Arial" w:hAnsi="Arial" w:cs="Arial"/>
          <w:color w:val="3C3C3C"/>
        </w:rPr>
        <w:t xml:space="preserve">Лебяженского </w:t>
      </w:r>
      <w:r w:rsidR="0028049F">
        <w:rPr>
          <w:rFonts w:ascii="Arial" w:hAnsi="Arial" w:cs="Arial"/>
          <w:color w:val="3C3C3C"/>
        </w:rPr>
        <w:tab/>
      </w:r>
      <w:r w:rsidR="00D855CB" w:rsidRPr="008C3FB7">
        <w:rPr>
          <w:rFonts w:ascii="Arial" w:hAnsi="Arial" w:cs="Arial"/>
          <w:color w:val="3C3C3C"/>
        </w:rPr>
        <w:t>сельсовета</w:t>
      </w:r>
      <w:r w:rsidRPr="008C3FB7">
        <w:rPr>
          <w:rFonts w:ascii="Arial" w:hAnsi="Arial" w:cs="Arial"/>
          <w:color w:val="3C3C3C"/>
        </w:rPr>
        <w:t>.</w:t>
      </w:r>
      <w:r w:rsidRPr="008C3FB7">
        <w:rPr>
          <w:rFonts w:ascii="Arial" w:hAnsi="Arial" w:cs="Arial"/>
          <w:color w:val="3C3C3C"/>
        </w:rPr>
        <w:br/>
        <w:t xml:space="preserve">16. </w:t>
      </w:r>
      <w:proofErr w:type="gramStart"/>
      <w:r w:rsidRPr="008C3FB7">
        <w:rPr>
          <w:rFonts w:ascii="Arial" w:hAnsi="Arial" w:cs="Arial"/>
          <w:color w:val="3C3C3C"/>
        </w:rPr>
        <w:t xml:space="preserve">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17 настоящего Порядка, план участка в масштабе 1:2000 с нанесенным на него объектом и чертежи этого </w:t>
      </w:r>
      <w:r w:rsidR="0028049F">
        <w:rPr>
          <w:rFonts w:ascii="Arial" w:hAnsi="Arial" w:cs="Arial"/>
          <w:color w:val="3C3C3C"/>
        </w:rPr>
        <w:tab/>
      </w:r>
      <w:r w:rsidRPr="008C3FB7">
        <w:rPr>
          <w:rFonts w:ascii="Arial" w:hAnsi="Arial" w:cs="Arial"/>
          <w:color w:val="3C3C3C"/>
        </w:rPr>
        <w:t>объекта.</w:t>
      </w:r>
      <w:proofErr w:type="gramEnd"/>
      <w:r w:rsidRPr="008C3FB7">
        <w:rPr>
          <w:rFonts w:ascii="Arial" w:hAnsi="Arial" w:cs="Arial"/>
          <w:color w:val="3C3C3C"/>
        </w:rPr>
        <w:br/>
        <w:t xml:space="preserve">Согласование предоставления земельного участка или размещения объекта либо мотивированный отказ в согласовании оформляются в месячный срок </w:t>
      </w:r>
      <w:proofErr w:type="gramStart"/>
      <w:r w:rsidRPr="008C3FB7">
        <w:rPr>
          <w:rFonts w:ascii="Arial" w:hAnsi="Arial" w:cs="Arial"/>
          <w:color w:val="3C3C3C"/>
        </w:rPr>
        <w:t>с даты получения</w:t>
      </w:r>
      <w:proofErr w:type="gramEnd"/>
      <w:r w:rsidRPr="008C3FB7">
        <w:rPr>
          <w:rFonts w:ascii="Arial" w:hAnsi="Arial" w:cs="Arial"/>
          <w:color w:val="3C3C3C"/>
        </w:rPr>
        <w:t xml:space="preserve"> документов от заявителя.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17.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возводить на предоставленных им земельных участках объекты, разрешенные настоящим Порядком;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получать информацию о проведении ремонта или реконструкции автомобильной дороги местного значения.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18.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proofErr w:type="gramStart"/>
      <w:r w:rsidRPr="008C3FB7">
        <w:rPr>
          <w:rFonts w:ascii="Arial" w:hAnsi="Arial" w:cs="Arial"/>
          <w:color w:val="3C3C3C"/>
        </w:rPr>
        <w:t>- 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  <w:r w:rsidRPr="008C3FB7">
        <w:rPr>
          <w:rFonts w:ascii="Arial" w:hAnsi="Arial" w:cs="Arial"/>
          <w:color w:val="3C3C3C"/>
        </w:rPr>
        <w:br/>
        <w:t xml:space="preserve">- 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контроль за использованием земель, а также своевременно исполнять выданные ими </w:t>
      </w:r>
      <w:r w:rsidR="0028049F">
        <w:rPr>
          <w:rFonts w:ascii="Arial" w:hAnsi="Arial" w:cs="Arial"/>
          <w:color w:val="3C3C3C"/>
        </w:rPr>
        <w:tab/>
      </w:r>
      <w:r w:rsidRPr="008C3FB7">
        <w:rPr>
          <w:rFonts w:ascii="Arial" w:hAnsi="Arial" w:cs="Arial"/>
          <w:color w:val="3C3C3C"/>
        </w:rPr>
        <w:t>предписания;</w:t>
      </w:r>
      <w:proofErr w:type="gramEnd"/>
      <w:r w:rsidRPr="008C3FB7">
        <w:rPr>
          <w:rFonts w:ascii="Arial" w:hAnsi="Arial" w:cs="Arial"/>
          <w:color w:val="3C3C3C"/>
        </w:rPr>
        <w:br/>
        <w:t>- согласовывать с администрацией поселения строительство на принадлежащих им земельных участках зданий и сооружений;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</w:t>
      </w:r>
      <w:r w:rsidRPr="008C3FB7">
        <w:rPr>
          <w:rFonts w:ascii="Arial" w:hAnsi="Arial" w:cs="Arial"/>
          <w:color w:val="3C3C3C"/>
        </w:rPr>
        <w:br/>
        <w:t>19.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20. Администрация </w:t>
      </w:r>
      <w:r w:rsidR="002579B0" w:rsidRPr="008C3FB7">
        <w:rPr>
          <w:rFonts w:ascii="Arial" w:hAnsi="Arial" w:cs="Arial"/>
          <w:color w:val="3C3C3C"/>
        </w:rPr>
        <w:t xml:space="preserve">Лебяженского сельсовета </w:t>
      </w:r>
      <w:r w:rsidRPr="008C3FB7">
        <w:rPr>
          <w:rFonts w:ascii="Arial" w:hAnsi="Arial" w:cs="Arial"/>
          <w:color w:val="3C3C3C"/>
        </w:rPr>
        <w:t>имеет право: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 xml:space="preserve">- осуществлять в пределах своей компетенции </w:t>
      </w:r>
      <w:proofErr w:type="gramStart"/>
      <w:r w:rsidRPr="008C3FB7">
        <w:rPr>
          <w:rFonts w:ascii="Arial" w:hAnsi="Arial" w:cs="Arial"/>
          <w:color w:val="3C3C3C"/>
        </w:rPr>
        <w:t>контроль за</w:t>
      </w:r>
      <w:proofErr w:type="gramEnd"/>
      <w:r w:rsidRPr="008C3FB7">
        <w:rPr>
          <w:rFonts w:ascii="Arial" w:hAnsi="Arial" w:cs="Arial"/>
          <w:color w:val="3C3C3C"/>
        </w:rPr>
        <w:t xml:space="preserve">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lastRenderedPageBreak/>
        <w:t>21. Администрация</w:t>
      </w:r>
      <w:r w:rsidR="0028049F">
        <w:rPr>
          <w:rFonts w:ascii="Arial" w:hAnsi="Arial" w:cs="Arial"/>
          <w:color w:val="3C3C3C"/>
        </w:rPr>
        <w:t xml:space="preserve"> </w:t>
      </w:r>
      <w:r w:rsidR="002579B0" w:rsidRPr="008C3FB7">
        <w:rPr>
          <w:rFonts w:ascii="Arial" w:hAnsi="Arial" w:cs="Arial"/>
          <w:color w:val="3C3C3C"/>
        </w:rPr>
        <w:t xml:space="preserve">Лебяженского </w:t>
      </w:r>
      <w:r w:rsidR="0028049F">
        <w:rPr>
          <w:rFonts w:ascii="Arial" w:hAnsi="Arial" w:cs="Arial"/>
          <w:color w:val="3C3C3C"/>
        </w:rPr>
        <w:t xml:space="preserve">    </w:t>
      </w:r>
      <w:r w:rsidR="002579B0" w:rsidRPr="008C3FB7">
        <w:rPr>
          <w:rFonts w:ascii="Arial" w:hAnsi="Arial" w:cs="Arial"/>
          <w:color w:val="3C3C3C"/>
        </w:rPr>
        <w:t xml:space="preserve">сельсовета </w:t>
      </w:r>
      <w:r w:rsidR="0028049F">
        <w:rPr>
          <w:rFonts w:ascii="Arial" w:hAnsi="Arial" w:cs="Arial"/>
          <w:color w:val="3C3C3C"/>
        </w:rPr>
        <w:tab/>
      </w:r>
      <w:r w:rsidRPr="008C3FB7">
        <w:rPr>
          <w:rFonts w:ascii="Arial" w:hAnsi="Arial" w:cs="Arial"/>
          <w:color w:val="3C3C3C"/>
        </w:rPr>
        <w:t>обязана:</w:t>
      </w:r>
      <w:r w:rsidRPr="008C3FB7">
        <w:rPr>
          <w:rFonts w:ascii="Arial" w:hAnsi="Arial" w:cs="Arial"/>
          <w:color w:val="3C3C3C"/>
        </w:rPr>
        <w:br/>
        <w:t>- 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- 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537602" w:rsidRPr="008C3FB7" w:rsidRDefault="005E232B">
      <w:pPr>
        <w:pStyle w:val="a7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3C3C3C"/>
        </w:rPr>
      </w:pPr>
      <w:r w:rsidRPr="008C3FB7">
        <w:rPr>
          <w:rFonts w:ascii="Arial" w:hAnsi="Arial" w:cs="Arial"/>
          <w:color w:val="3C3C3C"/>
        </w:rPr>
        <w:t>22.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sectPr w:rsidR="00537602" w:rsidRPr="008C3FB7" w:rsidSect="0028049F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3D1"/>
    <w:multiLevelType w:val="multilevel"/>
    <w:tmpl w:val="34B68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75298D"/>
    <w:multiLevelType w:val="multilevel"/>
    <w:tmpl w:val="9DA2E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1310"/>
    <w:multiLevelType w:val="multilevel"/>
    <w:tmpl w:val="0A522A6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602"/>
    <w:rsid w:val="002579B0"/>
    <w:rsid w:val="0028049F"/>
    <w:rsid w:val="00537602"/>
    <w:rsid w:val="005E232B"/>
    <w:rsid w:val="008C3FB7"/>
    <w:rsid w:val="00A57BB6"/>
    <w:rsid w:val="00B57BF1"/>
    <w:rsid w:val="00D710C4"/>
    <w:rsid w:val="00D855CB"/>
    <w:rsid w:val="00E756B4"/>
    <w:rsid w:val="00F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0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37602"/>
  </w:style>
  <w:style w:type="character" w:customStyle="1" w:styleId="WW8Num1z1">
    <w:name w:val="WW8Num1z1"/>
    <w:qFormat/>
    <w:rsid w:val="00537602"/>
  </w:style>
  <w:style w:type="character" w:customStyle="1" w:styleId="WW8Num1z2">
    <w:name w:val="WW8Num1z2"/>
    <w:qFormat/>
    <w:rsid w:val="00537602"/>
  </w:style>
  <w:style w:type="character" w:customStyle="1" w:styleId="WW8Num1z3">
    <w:name w:val="WW8Num1z3"/>
    <w:qFormat/>
    <w:rsid w:val="00537602"/>
  </w:style>
  <w:style w:type="character" w:customStyle="1" w:styleId="WW8Num1z4">
    <w:name w:val="WW8Num1z4"/>
    <w:qFormat/>
    <w:rsid w:val="00537602"/>
  </w:style>
  <w:style w:type="character" w:customStyle="1" w:styleId="WW8Num1z5">
    <w:name w:val="WW8Num1z5"/>
    <w:qFormat/>
    <w:rsid w:val="00537602"/>
  </w:style>
  <w:style w:type="character" w:customStyle="1" w:styleId="WW8Num1z6">
    <w:name w:val="WW8Num1z6"/>
    <w:qFormat/>
    <w:rsid w:val="00537602"/>
  </w:style>
  <w:style w:type="character" w:customStyle="1" w:styleId="WW8Num1z7">
    <w:name w:val="WW8Num1z7"/>
    <w:qFormat/>
    <w:rsid w:val="00537602"/>
  </w:style>
  <w:style w:type="character" w:customStyle="1" w:styleId="WW8Num1z8">
    <w:name w:val="WW8Num1z8"/>
    <w:qFormat/>
    <w:rsid w:val="00537602"/>
  </w:style>
  <w:style w:type="character" w:customStyle="1" w:styleId="submenu-table">
    <w:name w:val="submenu-table"/>
    <w:basedOn w:val="a0"/>
    <w:qFormat/>
    <w:rsid w:val="00537602"/>
  </w:style>
  <w:style w:type="character" w:customStyle="1" w:styleId="StrongEmphasis">
    <w:name w:val="Strong Emphasis"/>
    <w:qFormat/>
    <w:rsid w:val="00537602"/>
    <w:rPr>
      <w:b/>
      <w:bCs/>
    </w:rPr>
  </w:style>
  <w:style w:type="paragraph" w:customStyle="1" w:styleId="Heading">
    <w:name w:val="Heading"/>
    <w:basedOn w:val="a"/>
    <w:next w:val="a3"/>
    <w:qFormat/>
    <w:rsid w:val="0053760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37602"/>
    <w:pPr>
      <w:spacing w:after="140"/>
    </w:pPr>
  </w:style>
  <w:style w:type="paragraph" w:styleId="a4">
    <w:name w:val="List"/>
    <w:basedOn w:val="a3"/>
    <w:rsid w:val="00537602"/>
  </w:style>
  <w:style w:type="paragraph" w:customStyle="1" w:styleId="1">
    <w:name w:val="Название объекта1"/>
    <w:basedOn w:val="a"/>
    <w:qFormat/>
    <w:rsid w:val="005376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37602"/>
    <w:pPr>
      <w:suppressLineNumbers/>
    </w:pPr>
  </w:style>
  <w:style w:type="paragraph" w:customStyle="1" w:styleId="a5">
    <w:name w:val="???????"/>
    <w:qFormat/>
    <w:rsid w:val="00537602"/>
    <w:rPr>
      <w:rFonts w:eastAsia="Times New Roman" w:cs="Times New Roman"/>
      <w:sz w:val="20"/>
      <w:szCs w:val="20"/>
      <w:lang w:val="ru-RU" w:bidi="ar-SA"/>
    </w:rPr>
  </w:style>
  <w:style w:type="paragraph" w:customStyle="1" w:styleId="a6">
    <w:name w:val="????????"/>
    <w:basedOn w:val="a5"/>
    <w:qFormat/>
    <w:rsid w:val="00537602"/>
    <w:pPr>
      <w:jc w:val="center"/>
    </w:pPr>
    <w:rPr>
      <w:sz w:val="36"/>
    </w:rPr>
  </w:style>
  <w:style w:type="paragraph" w:customStyle="1" w:styleId="Style4">
    <w:name w:val="Style4"/>
    <w:basedOn w:val="a"/>
    <w:qFormat/>
    <w:rsid w:val="00537602"/>
    <w:pPr>
      <w:widowControl w:val="0"/>
      <w:autoSpaceDE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qFormat/>
    <w:rsid w:val="00537602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"/>
    <w:qFormat/>
    <w:rsid w:val="0053760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qFormat/>
    <w:rsid w:val="00537602"/>
    <w:pPr>
      <w:spacing w:before="34" w:after="34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customStyle="1" w:styleId="p10">
    <w:name w:val="p10"/>
    <w:basedOn w:val="a"/>
    <w:qFormat/>
    <w:rsid w:val="0053760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qFormat/>
    <w:rsid w:val="0053760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numbering" w:customStyle="1" w:styleId="WW8Num1">
    <w:name w:val="WW8Num1"/>
    <w:qFormat/>
    <w:rsid w:val="00537602"/>
  </w:style>
  <w:style w:type="paragraph" w:styleId="a8">
    <w:name w:val="Balloon Text"/>
    <w:basedOn w:val="a"/>
    <w:link w:val="a9"/>
    <w:uiPriority w:val="99"/>
    <w:semiHidden/>
    <w:unhideWhenUsed/>
    <w:rsid w:val="0028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49F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gorelovo</dc:creator>
  <cp:lastModifiedBy>Alena</cp:lastModifiedBy>
  <cp:revision>6</cp:revision>
  <cp:lastPrinted>2020-05-28T08:45:00Z</cp:lastPrinted>
  <dcterms:created xsi:type="dcterms:W3CDTF">2018-12-03T11:22:00Z</dcterms:created>
  <dcterms:modified xsi:type="dcterms:W3CDTF">2020-05-28T08:50:00Z</dcterms:modified>
  <dc:language>en-US</dc:language>
</cp:coreProperties>
</file>