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FF6B63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12.08.2020</w:t>
      </w:r>
      <w:r w:rsidR="00A03A3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D73F9">
        <w:rPr>
          <w:rFonts w:ascii="Arial" w:hAnsi="Arial" w:cs="Arial"/>
          <w:sz w:val="24"/>
          <w:szCs w:val="24"/>
        </w:rPr>
        <w:t xml:space="preserve">                             №</w:t>
      </w:r>
      <w:r w:rsidR="00BE6225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8</w:t>
      </w:r>
      <w:r w:rsidR="00A03A3B">
        <w:rPr>
          <w:rFonts w:ascii="Arial" w:hAnsi="Arial" w:cs="Arial"/>
          <w:sz w:val="24"/>
          <w:szCs w:val="24"/>
        </w:rPr>
        <w:t>-п</w:t>
      </w:r>
    </w:p>
    <w:p w:rsidR="00773691" w:rsidRDefault="00773691" w:rsidP="00773691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присвоении почтового адреса земельному участку</w:t>
      </w:r>
    </w:p>
    <w:p w:rsidR="00773691" w:rsidRDefault="00773691" w:rsidP="00773691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об установлении категории земли</w:t>
      </w:r>
    </w:p>
    <w:p w:rsidR="00B74B1F" w:rsidRDefault="00B74B1F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B74B1F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подпункта 21 части 1 ст.14 Федерального закона «Об общих принципах организации местного самоуправления в Российской Федерации», руководствуясь ст. 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Лебяженского сельсовета,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7C9B" w:rsidRPr="00A47C9B" w:rsidRDefault="009E7BFD" w:rsidP="00FF6B63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</w:t>
      </w:r>
      <w:r w:rsidR="00B83F42">
        <w:rPr>
          <w:rFonts w:ascii="Arial" w:hAnsi="Arial" w:cs="Arial"/>
          <w:color w:val="000000"/>
          <w:sz w:val="24"/>
          <w:szCs w:val="24"/>
        </w:rPr>
        <w:t>емельному участку</w:t>
      </w:r>
      <w:r w:rsidR="003A204E">
        <w:rPr>
          <w:rFonts w:ascii="Arial" w:hAnsi="Arial" w:cs="Arial"/>
          <w:color w:val="000000"/>
          <w:sz w:val="24"/>
          <w:szCs w:val="24"/>
        </w:rPr>
        <w:t>,</w:t>
      </w:r>
      <w:r w:rsidR="00BE6225">
        <w:rPr>
          <w:rFonts w:ascii="Arial" w:hAnsi="Arial" w:cs="Arial"/>
          <w:color w:val="000000"/>
          <w:sz w:val="24"/>
          <w:szCs w:val="24"/>
        </w:rPr>
        <w:t xml:space="preserve"> с кадастровым номером </w:t>
      </w:r>
      <w:r w:rsidR="00FF6B63" w:rsidRPr="00FF6B63">
        <w:rPr>
          <w:rFonts w:ascii="Arial" w:hAnsi="Arial" w:cs="Arial"/>
          <w:color w:val="000000"/>
          <w:sz w:val="24"/>
          <w:szCs w:val="24"/>
        </w:rPr>
        <w:t>24:22:0000000:3409</w:t>
      </w:r>
      <w:r w:rsidR="001C1A5E">
        <w:rPr>
          <w:rFonts w:ascii="Arial" w:hAnsi="Arial" w:cs="Arial"/>
          <w:color w:val="000000"/>
          <w:sz w:val="24"/>
          <w:szCs w:val="24"/>
        </w:rPr>
        <w:t>, площадью-6741</w:t>
      </w:r>
      <w:r w:rsidR="00A47C9B">
        <w:rPr>
          <w:rFonts w:ascii="Arial" w:hAnsi="Arial" w:cs="Arial"/>
          <w:color w:val="000000"/>
          <w:sz w:val="24"/>
          <w:szCs w:val="24"/>
        </w:rPr>
        <w:t xml:space="preserve"> м</w:t>
      </w:r>
      <w:proofErr w:type="gramStart"/>
      <w:r w:rsidR="00A47C9B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="00A47C9B">
        <w:rPr>
          <w:rFonts w:ascii="Arial" w:hAnsi="Arial" w:cs="Arial"/>
          <w:color w:val="000000"/>
          <w:sz w:val="24"/>
          <w:szCs w:val="24"/>
        </w:rPr>
        <w:t>, категория земель-земли населённых пунктов, вид разрешённого использования-объекты складского назначения различного профиля,</w:t>
      </w:r>
      <w:r w:rsidR="00FF6B63">
        <w:rPr>
          <w:rFonts w:ascii="Arial" w:hAnsi="Arial" w:cs="Arial"/>
          <w:color w:val="000000"/>
          <w:sz w:val="24"/>
          <w:szCs w:val="24"/>
        </w:rPr>
        <w:t xml:space="preserve"> </w:t>
      </w:r>
      <w:r w:rsidR="00A47C9B">
        <w:rPr>
          <w:rFonts w:ascii="Arial" w:hAnsi="Arial" w:cs="Arial"/>
          <w:sz w:val="24"/>
          <w:szCs w:val="24"/>
        </w:rPr>
        <w:t>адрес</w:t>
      </w:r>
      <w:r w:rsidR="005B400B" w:rsidRPr="005B400B">
        <w:rPr>
          <w:rFonts w:ascii="Arial" w:hAnsi="Arial" w:cs="Arial"/>
          <w:sz w:val="24"/>
          <w:szCs w:val="24"/>
        </w:rPr>
        <w:t xml:space="preserve">: 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</w:t>
      </w:r>
      <w:r w:rsidR="00A47C9B">
        <w:rPr>
          <w:rFonts w:ascii="Arial" w:hAnsi="Arial" w:cs="Arial"/>
          <w:color w:val="000000"/>
          <w:sz w:val="24"/>
          <w:szCs w:val="24"/>
        </w:rPr>
        <w:t>район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, </w:t>
      </w:r>
      <w:r w:rsidR="00A47C9B">
        <w:rPr>
          <w:rFonts w:ascii="Arial" w:hAnsi="Arial" w:cs="Arial"/>
          <w:color w:val="000000"/>
          <w:sz w:val="24"/>
          <w:szCs w:val="24"/>
        </w:rPr>
        <w:t xml:space="preserve">с. </w:t>
      </w:r>
      <w:proofErr w:type="gramStart"/>
      <w:r w:rsidR="00A47C9B">
        <w:rPr>
          <w:rFonts w:ascii="Arial" w:hAnsi="Arial" w:cs="Arial"/>
          <w:color w:val="000000"/>
          <w:sz w:val="24"/>
          <w:szCs w:val="24"/>
        </w:rPr>
        <w:t>Лебяжье</w:t>
      </w:r>
      <w:proofErr w:type="gramEnd"/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, </w:t>
      </w:r>
      <w:r w:rsidR="00A47C9B">
        <w:rPr>
          <w:rFonts w:ascii="Arial" w:hAnsi="Arial" w:cs="Arial"/>
          <w:color w:val="000000"/>
          <w:sz w:val="24"/>
          <w:szCs w:val="24"/>
        </w:rPr>
        <w:t xml:space="preserve">ул. </w:t>
      </w:r>
      <w:r w:rsidR="00FF6B63">
        <w:rPr>
          <w:rFonts w:ascii="Arial" w:hAnsi="Arial" w:cs="Arial"/>
          <w:color w:val="000000"/>
          <w:sz w:val="24"/>
          <w:szCs w:val="24"/>
        </w:rPr>
        <w:t>Ленина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>,</w:t>
      </w:r>
    </w:p>
    <w:p w:rsidR="00A03A3B" w:rsidRPr="00F10850" w:rsidRDefault="005B400B" w:rsidP="00F10850">
      <w:pPr>
        <w:pStyle w:val="a4"/>
        <w:tabs>
          <w:tab w:val="left" w:pos="1365"/>
        </w:tabs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5B400B">
        <w:rPr>
          <w:rFonts w:ascii="Arial" w:hAnsi="Arial" w:cs="Arial"/>
          <w:sz w:val="24"/>
          <w:szCs w:val="24"/>
        </w:rPr>
        <w:t xml:space="preserve">присвоить почтовый адрес: Российская Федерация, </w:t>
      </w:r>
      <w:r w:rsidRPr="005B400B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Муниципальный Район, Сельское Поселение Лебяженский Сельсовет, Лебяжье село, </w:t>
      </w:r>
      <w:r w:rsidR="00FF6B63">
        <w:rPr>
          <w:rFonts w:ascii="Arial" w:hAnsi="Arial" w:cs="Arial"/>
          <w:color w:val="000000"/>
          <w:sz w:val="24"/>
          <w:szCs w:val="24"/>
        </w:rPr>
        <w:t>Ленина улица</w:t>
      </w:r>
      <w:r w:rsidR="00FF6B63" w:rsidRPr="006365FA">
        <w:rPr>
          <w:rFonts w:ascii="Arial" w:hAnsi="Arial" w:cs="Arial"/>
          <w:color w:val="000000"/>
          <w:sz w:val="24"/>
          <w:szCs w:val="24"/>
        </w:rPr>
        <w:t xml:space="preserve">, </w:t>
      </w:r>
      <w:r w:rsidR="00FF6B63">
        <w:rPr>
          <w:rFonts w:ascii="Arial" w:hAnsi="Arial" w:cs="Arial"/>
          <w:color w:val="000000"/>
          <w:sz w:val="24"/>
          <w:szCs w:val="24"/>
        </w:rPr>
        <w:t>29А</w:t>
      </w:r>
      <w:r w:rsidR="00BE6225">
        <w:rPr>
          <w:rFonts w:ascii="Arial" w:hAnsi="Arial" w:cs="Arial"/>
          <w:color w:val="000000"/>
          <w:sz w:val="24"/>
          <w:szCs w:val="24"/>
        </w:rPr>
        <w:t>.</w:t>
      </w:r>
    </w:p>
    <w:p w:rsidR="00F10850" w:rsidRDefault="00F10850" w:rsidP="00F108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7523B">
        <w:rPr>
          <w:rFonts w:ascii="Arial" w:hAnsi="Arial" w:cs="Arial"/>
        </w:rPr>
        <w:t xml:space="preserve">Настоящее постановление вступает в силу с момента </w:t>
      </w:r>
      <w:r w:rsidR="001C1A5E">
        <w:rPr>
          <w:rFonts w:ascii="Arial" w:hAnsi="Arial" w:cs="Arial"/>
        </w:rPr>
        <w:t>подписания.</w:t>
      </w:r>
      <w:bookmarkStart w:id="0" w:name="_GoBack"/>
      <w:bookmarkEnd w:id="0"/>
    </w:p>
    <w:p w:rsidR="00F10850" w:rsidRPr="0077523B" w:rsidRDefault="00F10850" w:rsidP="00F108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77523B">
        <w:rPr>
          <w:rFonts w:ascii="Arial" w:hAnsi="Arial" w:cs="Arial"/>
        </w:rPr>
        <w:t>Контроль за</w:t>
      </w:r>
      <w:proofErr w:type="gramEnd"/>
      <w:r w:rsidRPr="0077523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10850" w:rsidRPr="00020720" w:rsidRDefault="00F10850" w:rsidP="00F10850">
      <w:pPr>
        <w:rPr>
          <w:rFonts w:ascii="Arial" w:hAnsi="Arial" w:cs="Arial"/>
        </w:rPr>
      </w:pP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691" w:rsidRDefault="00773691" w:rsidP="0077369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773691" w:rsidRDefault="00773691" w:rsidP="00773691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Лебяженского сельсовета                                               М.А. Назирова </w:t>
      </w:r>
    </w:p>
    <w:p w:rsidR="000B01E3" w:rsidRDefault="000B01E3" w:rsidP="000B01E3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716C20" w:rsidRDefault="00716C20"/>
    <w:sectPr w:rsidR="0071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2681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B62641F"/>
    <w:multiLevelType w:val="hybridMultilevel"/>
    <w:tmpl w:val="4A74A5BE"/>
    <w:lvl w:ilvl="0" w:tplc="F4EA3C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7D4565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0B01E3"/>
    <w:rsid w:val="001C1A5E"/>
    <w:rsid w:val="003A204E"/>
    <w:rsid w:val="003E589F"/>
    <w:rsid w:val="004D73F9"/>
    <w:rsid w:val="005B400B"/>
    <w:rsid w:val="00624307"/>
    <w:rsid w:val="006365FA"/>
    <w:rsid w:val="006B539A"/>
    <w:rsid w:val="006C1B9F"/>
    <w:rsid w:val="00716C20"/>
    <w:rsid w:val="00773691"/>
    <w:rsid w:val="007B22BB"/>
    <w:rsid w:val="009B2BAB"/>
    <w:rsid w:val="009E7BFD"/>
    <w:rsid w:val="00A03A3B"/>
    <w:rsid w:val="00A24AEA"/>
    <w:rsid w:val="00A47C9B"/>
    <w:rsid w:val="00A57B14"/>
    <w:rsid w:val="00B74B1F"/>
    <w:rsid w:val="00B83F42"/>
    <w:rsid w:val="00BE6225"/>
    <w:rsid w:val="00C7313B"/>
    <w:rsid w:val="00D747A7"/>
    <w:rsid w:val="00E8160D"/>
    <w:rsid w:val="00F10850"/>
    <w:rsid w:val="00FF559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29</cp:revision>
  <cp:lastPrinted>2020-08-13T08:03:00Z</cp:lastPrinted>
  <dcterms:created xsi:type="dcterms:W3CDTF">2018-05-22T01:17:00Z</dcterms:created>
  <dcterms:modified xsi:type="dcterms:W3CDTF">2020-08-14T01:26:00Z</dcterms:modified>
</cp:coreProperties>
</file>