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B6" w:rsidRPr="008040A4" w:rsidRDefault="00DB34B6" w:rsidP="00DB3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C1E51BA" wp14:editId="22321F12">
            <wp:simplePos x="0" y="0"/>
            <wp:positionH relativeFrom="column">
              <wp:posOffset>2634615</wp:posOffset>
            </wp:positionH>
            <wp:positionV relativeFrom="paragraph">
              <wp:posOffset>-170815</wp:posOffset>
            </wp:positionV>
            <wp:extent cx="638175" cy="656590"/>
            <wp:effectExtent l="0" t="0" r="9525" b="0"/>
            <wp:wrapNone/>
            <wp:docPr id="1" name="Рисунок 1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0A4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0A4">
        <w:rPr>
          <w:rFonts w:ascii="Arial" w:eastAsia="Times New Roman" w:hAnsi="Arial" w:cs="Arial"/>
          <w:b/>
          <w:sz w:val="24"/>
          <w:szCs w:val="24"/>
        </w:rPr>
        <w:t>ЛЕБЯЖЕНСКАЯ СЕЛЬСКАЯ АДМИНИСТРАЦИЯ</w:t>
      </w:r>
      <w:r w:rsidRPr="008040A4">
        <w:rPr>
          <w:rFonts w:ascii="Arial" w:eastAsia="Times New Roman" w:hAnsi="Arial" w:cs="Arial"/>
          <w:b/>
          <w:sz w:val="24"/>
          <w:szCs w:val="24"/>
        </w:rPr>
        <w:br/>
        <w:t>КРАСНОТУРАНСКОГО РАЙОНА КРАСНОЯРСКОГО КРАЯ</w:t>
      </w: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B34B6" w:rsidRPr="008040A4" w:rsidRDefault="00DB34B6" w:rsidP="00DB34B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040A4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DB34B6" w:rsidRPr="008040A4" w:rsidRDefault="00720E62" w:rsidP="00DB3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sz w:val="24"/>
          <w:szCs w:val="24"/>
        </w:rPr>
        <w:t>2</w:t>
      </w:r>
      <w:r w:rsidR="00DB34B6" w:rsidRPr="008040A4">
        <w:rPr>
          <w:rFonts w:ascii="Arial" w:eastAsia="Times New Roman" w:hAnsi="Arial" w:cs="Arial"/>
          <w:sz w:val="24"/>
          <w:szCs w:val="24"/>
        </w:rPr>
        <w:t>3.0</w:t>
      </w:r>
      <w:r w:rsidRPr="008040A4">
        <w:rPr>
          <w:rFonts w:ascii="Arial" w:eastAsia="Times New Roman" w:hAnsi="Arial" w:cs="Arial"/>
          <w:sz w:val="24"/>
          <w:szCs w:val="24"/>
        </w:rPr>
        <w:t>6</w:t>
      </w:r>
      <w:r w:rsidR="00DB34B6" w:rsidRPr="008040A4">
        <w:rPr>
          <w:rFonts w:ascii="Arial" w:eastAsia="Times New Roman" w:hAnsi="Arial" w:cs="Arial"/>
          <w:sz w:val="24"/>
          <w:szCs w:val="24"/>
        </w:rPr>
        <w:t>.202</w:t>
      </w:r>
      <w:r w:rsidRPr="008040A4">
        <w:rPr>
          <w:rFonts w:ascii="Arial" w:eastAsia="Times New Roman" w:hAnsi="Arial" w:cs="Arial"/>
          <w:sz w:val="24"/>
          <w:szCs w:val="24"/>
        </w:rPr>
        <w:t>2</w:t>
      </w:r>
      <w:r w:rsidR="00DB34B6" w:rsidRPr="008040A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№ </w:t>
      </w:r>
      <w:r w:rsidRPr="008040A4">
        <w:rPr>
          <w:rFonts w:ascii="Arial" w:eastAsia="Times New Roman" w:hAnsi="Arial" w:cs="Arial"/>
          <w:sz w:val="24"/>
          <w:szCs w:val="24"/>
        </w:rPr>
        <w:t>21</w:t>
      </w:r>
      <w:r w:rsidR="00DB34B6" w:rsidRPr="008040A4">
        <w:rPr>
          <w:rFonts w:ascii="Arial" w:eastAsia="Times New Roman" w:hAnsi="Arial" w:cs="Arial"/>
          <w:sz w:val="24"/>
          <w:szCs w:val="24"/>
        </w:rPr>
        <w:t>-п</w:t>
      </w:r>
    </w:p>
    <w:p w:rsidR="00A46A3D" w:rsidRPr="008040A4" w:rsidRDefault="00A46A3D" w:rsidP="00DB34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2D7CDB" w:rsidRPr="008040A4" w:rsidRDefault="002D7CDB" w:rsidP="00920AA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>О внесении изменений в постановление Администра</w:t>
      </w:r>
      <w:r w:rsidR="000842BB" w:rsidRPr="008040A4">
        <w:rPr>
          <w:rFonts w:ascii="Arial" w:hAnsi="Arial" w:cs="Arial"/>
          <w:sz w:val="24"/>
          <w:szCs w:val="24"/>
        </w:rPr>
        <w:t xml:space="preserve">ции Лебяженского сельсовета от </w:t>
      </w:r>
      <w:r w:rsidR="00920AA8" w:rsidRPr="008040A4">
        <w:rPr>
          <w:rFonts w:ascii="Arial" w:hAnsi="Arial" w:cs="Arial"/>
          <w:sz w:val="24"/>
          <w:szCs w:val="24"/>
        </w:rPr>
        <w:t>31.07.2018 № 26-п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образования»</w:t>
      </w:r>
    </w:p>
    <w:p w:rsidR="00920AA8" w:rsidRPr="008040A4" w:rsidRDefault="00920AA8" w:rsidP="00920AA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2D7CDB" w:rsidRPr="008040A4" w:rsidRDefault="00B8510C" w:rsidP="008F1B72">
      <w:pPr>
        <w:tabs>
          <w:tab w:val="left" w:pos="136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В соответствии с п. 29 Постановления Правительства РФ от 19.11.2014 № 1221 «Об утверждении Правил присвоения, изменения и аннулирования адресов», </w:t>
      </w:r>
      <w:r w:rsidR="002D7CDB" w:rsidRPr="008040A4">
        <w:rPr>
          <w:rFonts w:ascii="Arial" w:hAnsi="Arial" w:cs="Arial"/>
          <w:sz w:val="24"/>
          <w:szCs w:val="24"/>
        </w:rPr>
        <w:t>руководствуясь Уставом Лебяженского сельсовета</w:t>
      </w:r>
      <w:r w:rsidR="00516505" w:rsidRPr="008040A4">
        <w:rPr>
          <w:rFonts w:ascii="Arial" w:hAnsi="Arial" w:cs="Arial"/>
          <w:sz w:val="24"/>
          <w:szCs w:val="24"/>
        </w:rPr>
        <w:t xml:space="preserve"> Краснотуранского района Красноярского края,</w:t>
      </w:r>
    </w:p>
    <w:p w:rsidR="00974AAD" w:rsidRPr="008040A4" w:rsidRDefault="00974AAD" w:rsidP="00974AAD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>ПОСТАНОВЛЯЮ:</w:t>
      </w:r>
    </w:p>
    <w:p w:rsidR="00974AAD" w:rsidRPr="008040A4" w:rsidRDefault="00974AAD" w:rsidP="00974AAD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3057" w:rsidRPr="008040A4" w:rsidRDefault="00FE3057" w:rsidP="007664B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3E0654" w:rsidRPr="008040A4">
        <w:rPr>
          <w:rFonts w:ascii="Arial" w:eastAsia="Times New Roman" w:hAnsi="Arial" w:cs="Arial"/>
          <w:sz w:val="24"/>
          <w:szCs w:val="24"/>
        </w:rPr>
        <w:t>постановление</w:t>
      </w:r>
      <w:r w:rsidRPr="008040A4">
        <w:rPr>
          <w:rFonts w:ascii="Arial" w:eastAsia="Times New Roman" w:hAnsi="Arial" w:cs="Arial"/>
          <w:sz w:val="24"/>
          <w:szCs w:val="24"/>
        </w:rPr>
        <w:t xml:space="preserve"> </w:t>
      </w:r>
      <w:r w:rsidR="00234FCC" w:rsidRPr="008040A4">
        <w:rPr>
          <w:rFonts w:ascii="Arial" w:eastAsia="Times New Roman" w:hAnsi="Arial" w:cs="Arial"/>
          <w:sz w:val="24"/>
          <w:szCs w:val="24"/>
        </w:rPr>
        <w:t xml:space="preserve">от 31.07.2018 </w:t>
      </w:r>
      <w:r w:rsidR="003E0654" w:rsidRPr="008040A4">
        <w:rPr>
          <w:rFonts w:ascii="Arial" w:eastAsia="Times New Roman" w:hAnsi="Arial" w:cs="Arial"/>
          <w:sz w:val="24"/>
          <w:szCs w:val="24"/>
        </w:rPr>
        <w:t>«</w:t>
      </w:r>
      <w:r w:rsidR="007664B1" w:rsidRPr="008040A4">
        <w:rPr>
          <w:rFonts w:ascii="Arial" w:eastAsia="Times New Roman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муниципального образования</w:t>
      </w:r>
      <w:r w:rsidR="003E0654" w:rsidRPr="008040A4">
        <w:rPr>
          <w:rFonts w:ascii="Arial" w:eastAsia="Times New Roman" w:hAnsi="Arial" w:cs="Arial"/>
          <w:sz w:val="24"/>
          <w:szCs w:val="24"/>
        </w:rPr>
        <w:t>"</w:t>
      </w:r>
      <w:r w:rsidR="007664B1" w:rsidRPr="008040A4">
        <w:rPr>
          <w:rFonts w:ascii="Arial" w:eastAsia="Times New Roman" w:hAnsi="Arial" w:cs="Arial"/>
          <w:sz w:val="24"/>
          <w:szCs w:val="24"/>
        </w:rPr>
        <w:t xml:space="preserve"> </w:t>
      </w:r>
      <w:r w:rsidRPr="008040A4">
        <w:rPr>
          <w:rFonts w:ascii="Arial" w:eastAsia="Times New Roman" w:hAnsi="Arial" w:cs="Arial"/>
          <w:sz w:val="24"/>
          <w:szCs w:val="24"/>
        </w:rPr>
        <w:t>следующие изменения и дополнения:</w:t>
      </w:r>
    </w:p>
    <w:p w:rsidR="007664B1" w:rsidRPr="008040A4" w:rsidRDefault="007664B1" w:rsidP="00234FC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>дополнить п. 2.3 абзацем следующего содержания: «от имени лица, указанного в пункте 2.3 настоящего регламента, вправе обратиться кадастровый инженер, выполняющий на основании документа, предусмотренного статьей 35 или статьей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адресации»;</w:t>
      </w:r>
    </w:p>
    <w:p w:rsidR="00234FCC" w:rsidRPr="008040A4" w:rsidRDefault="00234FCC" w:rsidP="00234FC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 п. 2.5 изложить в следующей редакции: «Срок предоставления муниципальной услуги составляет не более чем 10 рабочих дней со дня поступления заявления. В случае представления заявления через многофункциональный центр срок, исчисляется со дня передачи многофункциональным центром заявления и документов, указанных в п.2.7 Регламента».</w:t>
      </w:r>
    </w:p>
    <w:p w:rsidR="008040A4" w:rsidRPr="008040A4" w:rsidRDefault="008040A4" w:rsidP="00234FC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>п. 2.9 изложить в следующей редакции: «Решение о присвоении объекту адресации адреса или аннулировании его адреса, а также </w:t>
      </w:r>
      <w:hyperlink r:id="rId7" w:anchor="block_2000" w:history="1">
        <w:r w:rsidRPr="008040A4">
          <w:rPr>
            <w:rFonts w:ascii="Arial" w:hAnsi="Arial" w:cs="Arial"/>
            <w:sz w:val="24"/>
            <w:szCs w:val="24"/>
          </w:rPr>
          <w:t>решение</w:t>
        </w:r>
      </w:hyperlink>
      <w:r w:rsidRPr="008040A4">
        <w:rPr>
          <w:rFonts w:ascii="Arial" w:hAnsi="Arial" w:cs="Arial"/>
          <w:sz w:val="24"/>
          <w:szCs w:val="24"/>
        </w:rPr>
        <w:t> об отказе в таком присвоении или аннулировании принимаются уполномоченным органом в срок не более чем 10 рабочих дней со дня поступления заявления. В случае представления заявления через многофункциональный центр срок, указанный в </w:t>
      </w:r>
      <w:hyperlink r:id="rId8" w:anchor="block_1037" w:history="1">
        <w:r w:rsidRPr="008040A4">
          <w:rPr>
            <w:rFonts w:ascii="Arial" w:hAnsi="Arial" w:cs="Arial"/>
            <w:sz w:val="24"/>
            <w:szCs w:val="24"/>
          </w:rPr>
          <w:t>пункте 2.9.</w:t>
        </w:r>
      </w:hyperlink>
      <w:r w:rsidRPr="008040A4">
        <w:rPr>
          <w:rFonts w:ascii="Arial" w:hAnsi="Arial" w:cs="Arial"/>
          <w:sz w:val="24"/>
          <w:szCs w:val="24"/>
        </w:rPr>
        <w:t> настоящего Регламента, исчисляется со дня передачи многофункциональным центром заявления и документов, указанных в </w:t>
      </w:r>
      <w:hyperlink r:id="rId9" w:anchor="block_1034" w:history="1">
        <w:r w:rsidRPr="008040A4">
          <w:rPr>
            <w:rFonts w:ascii="Arial" w:hAnsi="Arial" w:cs="Arial"/>
            <w:sz w:val="24"/>
            <w:szCs w:val="24"/>
          </w:rPr>
          <w:t>пункте 2.7.</w:t>
        </w:r>
      </w:hyperlink>
      <w:r w:rsidRPr="008040A4">
        <w:rPr>
          <w:rFonts w:ascii="Arial" w:hAnsi="Arial" w:cs="Arial"/>
          <w:sz w:val="24"/>
          <w:szCs w:val="24"/>
        </w:rPr>
        <w:t>настоящего Регламента (при их наличии), в уполномоченный орган».</w:t>
      </w:r>
    </w:p>
    <w:p w:rsidR="008040A4" w:rsidRPr="008040A4" w:rsidRDefault="008040A4" w:rsidP="008040A4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 п. 2.7. изложить в следующей редакции:</w:t>
      </w:r>
    </w:p>
    <w:p w:rsidR="008040A4" w:rsidRPr="008040A4" w:rsidRDefault="008040A4" w:rsidP="008040A4">
      <w:pPr>
        <w:pStyle w:val="a4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«а)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r w:rsidRPr="008040A4">
        <w:rPr>
          <w:rFonts w:ascii="Arial" w:hAnsi="Arial" w:cs="Arial"/>
          <w:sz w:val="24"/>
          <w:szCs w:val="24"/>
        </w:rPr>
        <w:lastRenderedPageBreak/>
        <w:t xml:space="preserve">правоудостоверяющие документы на земельный участок, на котором расположены указанное здание (строение), сооружение); </w:t>
      </w:r>
    </w:p>
    <w:p w:rsidR="008040A4" w:rsidRPr="008040A4" w:rsidRDefault="008040A4" w:rsidP="008040A4">
      <w:pPr>
        <w:pStyle w:val="a4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 </w:t>
      </w:r>
    </w:p>
    <w:p w:rsidR="008040A4" w:rsidRPr="008040A4" w:rsidRDefault="008040A4" w:rsidP="008040A4">
      <w:pPr>
        <w:pStyle w:val="a4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 </w:t>
      </w:r>
    </w:p>
    <w:p w:rsidR="008040A4" w:rsidRPr="008040A4" w:rsidRDefault="008040A4" w:rsidP="008040A4">
      <w:pPr>
        <w:pStyle w:val="a4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 </w:t>
      </w:r>
    </w:p>
    <w:p w:rsidR="008040A4" w:rsidRPr="008040A4" w:rsidRDefault="008040A4" w:rsidP="008040A4">
      <w:pPr>
        <w:pStyle w:val="a4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 </w:t>
      </w:r>
    </w:p>
    <w:p w:rsidR="008040A4" w:rsidRPr="008040A4" w:rsidRDefault="008040A4" w:rsidP="008040A4">
      <w:pPr>
        <w:pStyle w:val="a4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 </w:t>
      </w:r>
    </w:p>
    <w:p w:rsidR="008040A4" w:rsidRPr="008040A4" w:rsidRDefault="008040A4" w:rsidP="008040A4">
      <w:pPr>
        <w:pStyle w:val="a4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 </w:t>
      </w:r>
    </w:p>
    <w:p w:rsidR="008040A4" w:rsidRPr="008040A4" w:rsidRDefault="008040A4" w:rsidP="008040A4">
      <w:pPr>
        <w:pStyle w:val="a4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настоящих Правил); </w:t>
      </w:r>
    </w:p>
    <w:p w:rsidR="008040A4" w:rsidRPr="008040A4" w:rsidRDefault="008040A4" w:rsidP="008040A4">
      <w:pPr>
        <w:pStyle w:val="a4"/>
        <w:autoSpaceDE w:val="0"/>
        <w:autoSpaceDN w:val="0"/>
        <w:adjustRightInd w:val="0"/>
        <w:spacing w:after="0" w:line="240" w:lineRule="auto"/>
        <w:ind w:left="945"/>
        <w:jc w:val="both"/>
        <w:rPr>
          <w:rFonts w:ascii="Arial" w:hAnsi="Arial" w:cs="Arial"/>
          <w:sz w:val="24"/>
          <w:szCs w:val="24"/>
        </w:rPr>
      </w:pPr>
      <w:r w:rsidRPr="008040A4">
        <w:rPr>
          <w:rFonts w:ascii="Arial" w:hAnsi="Arial" w:cs="Arial"/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 пункта 14 настоящих Правил)».</w:t>
      </w:r>
    </w:p>
    <w:p w:rsidR="008040A4" w:rsidRPr="008040A4" w:rsidRDefault="00234FCC" w:rsidP="00F11AF1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040A4">
        <w:rPr>
          <w:rFonts w:ascii="Arial" w:hAnsi="Arial" w:cs="Arial"/>
        </w:rPr>
        <w:t xml:space="preserve"> </w:t>
      </w:r>
      <w:r w:rsidR="008040A4" w:rsidRPr="008040A4">
        <w:rPr>
          <w:rFonts w:ascii="Arial" w:hAnsi="Arial" w:cs="Arial"/>
        </w:rPr>
        <w:t xml:space="preserve"> Настоящее постановление вступает в силу с момента опубликования на сайте администрации Лебяженского сельсовета Краснотуранского района </w:t>
      </w:r>
      <w:r w:rsidR="00F11AF1" w:rsidRPr="00F11AF1">
        <w:rPr>
          <w:rFonts w:ascii="Arial" w:hAnsi="Arial" w:cs="Arial"/>
        </w:rPr>
        <w:t>https://lebyazhe-adm.ru/</w:t>
      </w:r>
      <w:r w:rsidR="00F11AF1">
        <w:rPr>
          <w:rFonts w:ascii="Arial" w:hAnsi="Arial" w:cs="Arial"/>
        </w:rPr>
        <w:t>.</w:t>
      </w:r>
      <w:bookmarkStart w:id="0" w:name="_GoBack"/>
      <w:bookmarkEnd w:id="0"/>
    </w:p>
    <w:p w:rsidR="008040A4" w:rsidRPr="008040A4" w:rsidRDefault="008040A4" w:rsidP="008040A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8040A4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6568B7" w:rsidRPr="008040A4" w:rsidRDefault="006568B7" w:rsidP="008040A4">
      <w:pPr>
        <w:pStyle w:val="s1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</w:rPr>
      </w:pPr>
    </w:p>
    <w:p w:rsidR="006568B7" w:rsidRPr="008040A4" w:rsidRDefault="006568B7" w:rsidP="006568B7">
      <w:pPr>
        <w:pStyle w:val="a4"/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6568B7" w:rsidRPr="008040A4" w:rsidRDefault="006568B7" w:rsidP="006568B7">
      <w:pPr>
        <w:pStyle w:val="a4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</w:p>
    <w:p w:rsidR="006568B7" w:rsidRPr="008040A4" w:rsidRDefault="006568B7" w:rsidP="00DB34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040A4">
        <w:rPr>
          <w:rFonts w:ascii="Arial" w:eastAsia="Times New Roman" w:hAnsi="Arial" w:cs="Arial"/>
          <w:sz w:val="24"/>
          <w:szCs w:val="24"/>
        </w:rPr>
        <w:t>Глав</w:t>
      </w:r>
      <w:r w:rsidR="008040A4" w:rsidRPr="008040A4">
        <w:rPr>
          <w:rFonts w:ascii="Arial" w:eastAsia="Times New Roman" w:hAnsi="Arial" w:cs="Arial"/>
          <w:sz w:val="24"/>
          <w:szCs w:val="24"/>
        </w:rPr>
        <w:t>а</w:t>
      </w:r>
      <w:r w:rsidRPr="008040A4">
        <w:rPr>
          <w:rFonts w:ascii="Arial" w:eastAsia="Times New Roman" w:hAnsi="Arial" w:cs="Arial"/>
          <w:sz w:val="24"/>
          <w:szCs w:val="24"/>
        </w:rPr>
        <w:t xml:space="preserve"> Лебяженского сельсовета:          </w:t>
      </w:r>
      <w:r w:rsidR="00DB34B6" w:rsidRPr="008040A4">
        <w:rPr>
          <w:rFonts w:ascii="Arial" w:eastAsia="Times New Roman" w:hAnsi="Arial" w:cs="Arial"/>
          <w:sz w:val="24"/>
          <w:szCs w:val="24"/>
        </w:rPr>
        <w:t xml:space="preserve">     </w:t>
      </w:r>
      <w:r w:rsidRPr="008040A4">
        <w:rPr>
          <w:rFonts w:ascii="Arial" w:eastAsia="Times New Roman" w:hAnsi="Arial" w:cs="Arial"/>
          <w:sz w:val="24"/>
          <w:szCs w:val="24"/>
        </w:rPr>
        <w:t xml:space="preserve">      </w:t>
      </w:r>
      <w:r w:rsidR="00DB34B6" w:rsidRPr="008040A4">
        <w:rPr>
          <w:rFonts w:ascii="Arial" w:eastAsia="Times New Roman" w:hAnsi="Arial" w:cs="Arial"/>
          <w:sz w:val="24"/>
          <w:szCs w:val="24"/>
        </w:rPr>
        <w:t xml:space="preserve">    </w:t>
      </w:r>
      <w:r w:rsidRPr="008040A4">
        <w:rPr>
          <w:rFonts w:ascii="Arial" w:eastAsia="Times New Roman" w:hAnsi="Arial" w:cs="Arial"/>
          <w:sz w:val="24"/>
          <w:szCs w:val="24"/>
        </w:rPr>
        <w:t xml:space="preserve">           </w:t>
      </w:r>
      <w:r w:rsidR="008040A4" w:rsidRPr="008040A4">
        <w:rPr>
          <w:rFonts w:ascii="Arial" w:eastAsia="Times New Roman" w:hAnsi="Arial" w:cs="Arial"/>
          <w:sz w:val="24"/>
          <w:szCs w:val="24"/>
        </w:rPr>
        <w:t>М.А.Назирова</w:t>
      </w:r>
      <w:r w:rsidRPr="008040A4">
        <w:rPr>
          <w:rFonts w:ascii="Arial" w:eastAsia="Times New Roman" w:hAnsi="Arial" w:cs="Arial"/>
          <w:sz w:val="24"/>
          <w:szCs w:val="24"/>
        </w:rPr>
        <w:t xml:space="preserve">                     </w:t>
      </w:r>
    </w:p>
    <w:sectPr w:rsidR="006568B7" w:rsidRPr="008040A4" w:rsidSect="008040A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414"/>
    <w:multiLevelType w:val="multilevel"/>
    <w:tmpl w:val="F4DA0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2641F"/>
    <w:multiLevelType w:val="multilevel"/>
    <w:tmpl w:val="55761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4AAD"/>
    <w:rsid w:val="00012099"/>
    <w:rsid w:val="0001567A"/>
    <w:rsid w:val="000842BB"/>
    <w:rsid w:val="000A0B20"/>
    <w:rsid w:val="000D5010"/>
    <w:rsid w:val="000E3E2D"/>
    <w:rsid w:val="000F214C"/>
    <w:rsid w:val="001719D1"/>
    <w:rsid w:val="001A0D81"/>
    <w:rsid w:val="00221289"/>
    <w:rsid w:val="00233C1F"/>
    <w:rsid w:val="00234FCC"/>
    <w:rsid w:val="002D7CDB"/>
    <w:rsid w:val="003418EA"/>
    <w:rsid w:val="003C0C58"/>
    <w:rsid w:val="003E0654"/>
    <w:rsid w:val="00451749"/>
    <w:rsid w:val="00466AAA"/>
    <w:rsid w:val="004C53B6"/>
    <w:rsid w:val="00516505"/>
    <w:rsid w:val="005C6AC3"/>
    <w:rsid w:val="006568B7"/>
    <w:rsid w:val="00673727"/>
    <w:rsid w:val="006D39F3"/>
    <w:rsid w:val="006D7F7B"/>
    <w:rsid w:val="00720E62"/>
    <w:rsid w:val="007602AE"/>
    <w:rsid w:val="007664B1"/>
    <w:rsid w:val="00785B5C"/>
    <w:rsid w:val="007C14A2"/>
    <w:rsid w:val="008040A4"/>
    <w:rsid w:val="00867820"/>
    <w:rsid w:val="008F1B72"/>
    <w:rsid w:val="00920AA8"/>
    <w:rsid w:val="009556D5"/>
    <w:rsid w:val="00964B5A"/>
    <w:rsid w:val="00974AAD"/>
    <w:rsid w:val="00980613"/>
    <w:rsid w:val="00A46A3D"/>
    <w:rsid w:val="00A61DB2"/>
    <w:rsid w:val="00AB799C"/>
    <w:rsid w:val="00AF7683"/>
    <w:rsid w:val="00B20FCF"/>
    <w:rsid w:val="00B635BB"/>
    <w:rsid w:val="00B8510C"/>
    <w:rsid w:val="00BD0C35"/>
    <w:rsid w:val="00C20F64"/>
    <w:rsid w:val="00CB1A4B"/>
    <w:rsid w:val="00DB34B6"/>
    <w:rsid w:val="00F11AF1"/>
    <w:rsid w:val="00F517D9"/>
    <w:rsid w:val="00F8400E"/>
    <w:rsid w:val="00F94519"/>
    <w:rsid w:val="00FA0AEC"/>
    <w:rsid w:val="00FE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A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73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A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74A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2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737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673727"/>
    <w:rPr>
      <w:color w:val="0000FF"/>
      <w:u w:val="single"/>
    </w:rPr>
  </w:style>
  <w:style w:type="paragraph" w:customStyle="1" w:styleId="consplusnormal">
    <w:name w:val="consplusnormal"/>
    <w:basedOn w:val="a"/>
    <w:rsid w:val="0076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a"/>
    <w:rsid w:val="00766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Байкалуправтодор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ShkolinaNN</dc:creator>
  <cp:keywords/>
  <dc:description/>
  <cp:lastModifiedBy>Alena</cp:lastModifiedBy>
  <cp:revision>32</cp:revision>
  <cp:lastPrinted>2021-03-25T04:40:00Z</cp:lastPrinted>
  <dcterms:created xsi:type="dcterms:W3CDTF">2018-07-24T09:16:00Z</dcterms:created>
  <dcterms:modified xsi:type="dcterms:W3CDTF">2022-07-01T03:17:00Z</dcterms:modified>
</cp:coreProperties>
</file>