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1C" w:rsidRDefault="008D711C" w:rsidP="003D0986">
      <w:pPr>
        <w:spacing w:after="0" w:line="2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711C" w:rsidRDefault="008D711C" w:rsidP="003D0986">
      <w:pPr>
        <w:spacing w:after="0" w:line="2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711C" w:rsidRDefault="008D711C" w:rsidP="003D0986">
      <w:pPr>
        <w:spacing w:after="0" w:line="2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711C" w:rsidRDefault="008D711C" w:rsidP="003D0986">
      <w:pPr>
        <w:spacing w:after="0" w:line="2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711C" w:rsidRDefault="008D711C" w:rsidP="003D0986">
      <w:pPr>
        <w:spacing w:after="0" w:line="2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711C" w:rsidRDefault="008D711C" w:rsidP="003D0986">
      <w:pPr>
        <w:spacing w:after="0" w:line="2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711C" w:rsidRDefault="008D711C" w:rsidP="003D0986">
      <w:pPr>
        <w:spacing w:after="0" w:line="2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711C" w:rsidRDefault="008D711C" w:rsidP="003D0986">
      <w:pPr>
        <w:spacing w:after="0" w:line="2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711C" w:rsidRDefault="008D711C" w:rsidP="003D0986">
      <w:pPr>
        <w:spacing w:after="0" w:line="2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711C" w:rsidRDefault="008D711C" w:rsidP="003D0986">
      <w:pPr>
        <w:spacing w:after="0" w:line="2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711C" w:rsidRDefault="008D711C" w:rsidP="003D0986">
      <w:pPr>
        <w:spacing w:after="0" w:line="2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711C" w:rsidRDefault="008D711C" w:rsidP="003D0986">
      <w:pPr>
        <w:spacing w:after="0" w:line="2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4ABF" w:rsidRPr="008D711C" w:rsidRDefault="00394ABF" w:rsidP="003D0986">
      <w:pPr>
        <w:spacing w:after="0" w:line="220" w:lineRule="atLeast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  <w:r w:rsidRPr="008D711C">
        <w:rPr>
          <w:rFonts w:ascii="Times New Roman" w:hAnsi="Times New Roman"/>
          <w:b/>
          <w:bCs/>
          <w:sz w:val="48"/>
          <w:szCs w:val="48"/>
          <w:lang w:eastAsia="ru-RU"/>
        </w:rPr>
        <w:t xml:space="preserve">Основные направления бюджетной и налоговой политики муниципального образования </w:t>
      </w:r>
      <w:r w:rsidR="00FD1FEF">
        <w:rPr>
          <w:rFonts w:ascii="Times New Roman" w:hAnsi="Times New Roman"/>
          <w:b/>
          <w:bCs/>
          <w:sz w:val="48"/>
          <w:szCs w:val="48"/>
          <w:lang w:eastAsia="ru-RU"/>
        </w:rPr>
        <w:t>Лебяжен</w:t>
      </w:r>
      <w:r w:rsidRPr="008D711C">
        <w:rPr>
          <w:rFonts w:ascii="Times New Roman" w:hAnsi="Times New Roman"/>
          <w:b/>
          <w:bCs/>
          <w:sz w:val="48"/>
          <w:szCs w:val="48"/>
          <w:lang w:eastAsia="ru-RU"/>
        </w:rPr>
        <w:t>ский сельсовет на 20</w:t>
      </w:r>
      <w:r w:rsidR="000F0804">
        <w:rPr>
          <w:rFonts w:ascii="Times New Roman" w:hAnsi="Times New Roman"/>
          <w:b/>
          <w:bCs/>
          <w:sz w:val="48"/>
          <w:szCs w:val="48"/>
          <w:lang w:eastAsia="ru-RU"/>
        </w:rPr>
        <w:t>2</w:t>
      </w:r>
      <w:r w:rsidR="007F4058">
        <w:rPr>
          <w:rFonts w:ascii="Times New Roman" w:hAnsi="Times New Roman"/>
          <w:b/>
          <w:bCs/>
          <w:sz w:val="48"/>
          <w:szCs w:val="48"/>
          <w:lang w:eastAsia="ru-RU"/>
        </w:rPr>
        <w:t>3</w:t>
      </w:r>
      <w:r w:rsidRPr="008D711C">
        <w:rPr>
          <w:rFonts w:ascii="Times New Roman" w:hAnsi="Times New Roman"/>
          <w:b/>
          <w:bCs/>
          <w:sz w:val="48"/>
          <w:szCs w:val="48"/>
          <w:lang w:eastAsia="ru-RU"/>
        </w:rPr>
        <w:t xml:space="preserve"> год и на плановый период 20</w:t>
      </w:r>
      <w:r w:rsidR="00CC2334">
        <w:rPr>
          <w:rFonts w:ascii="Times New Roman" w:hAnsi="Times New Roman"/>
          <w:b/>
          <w:bCs/>
          <w:sz w:val="48"/>
          <w:szCs w:val="48"/>
          <w:lang w:eastAsia="ru-RU"/>
        </w:rPr>
        <w:t>2</w:t>
      </w:r>
      <w:r w:rsidR="007F4058">
        <w:rPr>
          <w:rFonts w:ascii="Times New Roman" w:hAnsi="Times New Roman"/>
          <w:b/>
          <w:bCs/>
          <w:sz w:val="48"/>
          <w:szCs w:val="48"/>
          <w:lang w:eastAsia="ru-RU"/>
        </w:rPr>
        <w:t>4</w:t>
      </w:r>
      <w:r w:rsidRPr="008D711C">
        <w:rPr>
          <w:rFonts w:ascii="Times New Roman" w:hAnsi="Times New Roman"/>
          <w:b/>
          <w:bCs/>
          <w:sz w:val="48"/>
          <w:szCs w:val="48"/>
          <w:lang w:eastAsia="ru-RU"/>
        </w:rPr>
        <w:t xml:space="preserve"> и 202</w:t>
      </w:r>
      <w:r w:rsidR="007F4058">
        <w:rPr>
          <w:rFonts w:ascii="Times New Roman" w:hAnsi="Times New Roman"/>
          <w:b/>
          <w:bCs/>
          <w:sz w:val="48"/>
          <w:szCs w:val="48"/>
          <w:lang w:eastAsia="ru-RU"/>
        </w:rPr>
        <w:t>5</w:t>
      </w:r>
      <w:r w:rsidRPr="008D711C">
        <w:rPr>
          <w:rFonts w:ascii="Times New Roman" w:hAnsi="Times New Roman"/>
          <w:b/>
          <w:bCs/>
          <w:sz w:val="48"/>
          <w:szCs w:val="48"/>
          <w:lang w:eastAsia="ru-RU"/>
        </w:rPr>
        <w:t xml:space="preserve"> годов</w:t>
      </w:r>
    </w:p>
    <w:p w:rsidR="00394ABF" w:rsidRPr="008D711C" w:rsidRDefault="00394ABF" w:rsidP="001D508D">
      <w:pPr>
        <w:spacing w:after="0" w:line="220" w:lineRule="atLeast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8D711C" w:rsidRDefault="008D711C" w:rsidP="007B39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11C" w:rsidRDefault="008D711C" w:rsidP="007B39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11C" w:rsidRDefault="008D711C" w:rsidP="007B39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11C" w:rsidRDefault="008D711C" w:rsidP="007B39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11C" w:rsidRDefault="008D711C" w:rsidP="007B39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11C" w:rsidRDefault="008D711C" w:rsidP="007B39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11C" w:rsidRDefault="008D711C" w:rsidP="007B39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11C" w:rsidRDefault="008D711C" w:rsidP="007B39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11C" w:rsidRDefault="008D711C" w:rsidP="007B39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11C" w:rsidRDefault="008D711C" w:rsidP="007B39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11C" w:rsidRDefault="008D711C" w:rsidP="007B39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11C" w:rsidRDefault="008D711C" w:rsidP="007B39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11C" w:rsidRDefault="008D711C" w:rsidP="007B39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08B2" w:rsidRPr="000F0804" w:rsidRDefault="00434517" w:rsidP="00FD1FEF">
      <w:pPr>
        <w:pStyle w:val="a3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ОСНОВНАЯ ЧАСТЬ</w:t>
      </w:r>
    </w:p>
    <w:p w:rsidR="00AA788D" w:rsidRDefault="00394ABF" w:rsidP="006F490E">
      <w:pPr>
        <w:pStyle w:val="a3"/>
        <w:spacing w:before="0" w:after="0"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D44154">
        <w:rPr>
          <w:sz w:val="28"/>
          <w:szCs w:val="28"/>
        </w:rPr>
        <w:t xml:space="preserve">Основные направления бюджетной и налоговой политики </w:t>
      </w:r>
      <w:r w:rsidRPr="00D44154">
        <w:rPr>
          <w:bCs/>
          <w:sz w:val="28"/>
          <w:szCs w:val="28"/>
        </w:rPr>
        <w:t xml:space="preserve">муниципального образования </w:t>
      </w:r>
      <w:r w:rsidR="00FD1FEF">
        <w:rPr>
          <w:bCs/>
          <w:sz w:val="28"/>
          <w:szCs w:val="28"/>
        </w:rPr>
        <w:t>Лебяже</w:t>
      </w:r>
      <w:r w:rsidRPr="00D44154">
        <w:rPr>
          <w:bCs/>
          <w:sz w:val="28"/>
          <w:szCs w:val="28"/>
        </w:rPr>
        <w:t xml:space="preserve">нский сельсовет </w:t>
      </w:r>
      <w:r w:rsidRPr="00D44154">
        <w:rPr>
          <w:sz w:val="28"/>
          <w:szCs w:val="28"/>
        </w:rPr>
        <w:t>на 20</w:t>
      </w:r>
      <w:r w:rsidR="000F0804" w:rsidRPr="00D44154">
        <w:rPr>
          <w:sz w:val="28"/>
          <w:szCs w:val="28"/>
        </w:rPr>
        <w:t>2</w:t>
      </w:r>
      <w:r w:rsidR="007F4058">
        <w:rPr>
          <w:sz w:val="28"/>
          <w:szCs w:val="28"/>
        </w:rPr>
        <w:t>3</w:t>
      </w:r>
      <w:r w:rsidR="00832FB3">
        <w:rPr>
          <w:sz w:val="28"/>
          <w:szCs w:val="28"/>
        </w:rPr>
        <w:t xml:space="preserve"> </w:t>
      </w:r>
      <w:r w:rsidR="0023127E" w:rsidRPr="00D44154">
        <w:rPr>
          <w:sz w:val="28"/>
          <w:szCs w:val="28"/>
        </w:rPr>
        <w:t>г</w:t>
      </w:r>
      <w:r w:rsidRPr="00D44154">
        <w:rPr>
          <w:sz w:val="28"/>
          <w:szCs w:val="28"/>
        </w:rPr>
        <w:t>од и плановый период 20</w:t>
      </w:r>
      <w:r w:rsidR="00045F69" w:rsidRPr="00D44154">
        <w:rPr>
          <w:sz w:val="28"/>
          <w:szCs w:val="28"/>
        </w:rPr>
        <w:t>2</w:t>
      </w:r>
      <w:r w:rsidR="007F4058">
        <w:rPr>
          <w:sz w:val="28"/>
          <w:szCs w:val="28"/>
        </w:rPr>
        <w:t>4</w:t>
      </w:r>
      <w:r w:rsidRPr="00D44154">
        <w:rPr>
          <w:sz w:val="28"/>
          <w:szCs w:val="28"/>
        </w:rPr>
        <w:t xml:space="preserve"> и 202</w:t>
      </w:r>
      <w:r w:rsidR="007F4058">
        <w:rPr>
          <w:sz w:val="28"/>
          <w:szCs w:val="28"/>
        </w:rPr>
        <w:t>5</w:t>
      </w:r>
      <w:r w:rsidRPr="00D44154">
        <w:rPr>
          <w:sz w:val="28"/>
          <w:szCs w:val="28"/>
        </w:rPr>
        <w:t xml:space="preserve"> годов подготовлены </w:t>
      </w:r>
      <w:r w:rsidR="00AC4E8F" w:rsidRPr="00D44154">
        <w:rPr>
          <w:sz w:val="28"/>
          <w:szCs w:val="28"/>
        </w:rPr>
        <w:t xml:space="preserve">в соответствии </w:t>
      </w:r>
      <w:r w:rsidR="00AC4E8F" w:rsidRPr="00D44154">
        <w:rPr>
          <w:rFonts w:eastAsia="Calibri"/>
          <w:sz w:val="28"/>
          <w:szCs w:val="22"/>
          <w:lang w:eastAsia="en-US"/>
        </w:rPr>
        <w:t>с бюджетным и налоговым законодательством Российской Федерации и Красноярского края</w:t>
      </w:r>
      <w:r w:rsidR="00AA788D">
        <w:rPr>
          <w:rFonts w:eastAsia="Calibri"/>
          <w:sz w:val="28"/>
          <w:szCs w:val="22"/>
          <w:lang w:eastAsia="en-US"/>
        </w:rPr>
        <w:t>.</w:t>
      </w:r>
    </w:p>
    <w:p w:rsidR="00A660E9" w:rsidRPr="00D44154" w:rsidRDefault="00AC4E8F" w:rsidP="006F490E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D4415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A788D" w:rsidRPr="00AA788D">
        <w:rPr>
          <w:rFonts w:eastAsia="Calibri"/>
          <w:color w:val="000000"/>
          <w:sz w:val="28"/>
          <w:szCs w:val="22"/>
          <w:lang w:eastAsia="en-US"/>
        </w:rPr>
        <w:t xml:space="preserve">Основные направления </w:t>
      </w:r>
      <w:r w:rsidR="00AA788D" w:rsidRPr="00AA788D">
        <w:rPr>
          <w:rFonts w:eastAsia="Calibri"/>
          <w:color w:val="000000"/>
          <w:sz w:val="28"/>
          <w:szCs w:val="28"/>
          <w:lang w:eastAsia="en-US"/>
        </w:rPr>
        <w:t>сформированы с учетом положений Указ</w:t>
      </w:r>
      <w:r w:rsidR="00AA788D">
        <w:rPr>
          <w:rFonts w:eastAsia="Calibri"/>
          <w:color w:val="000000"/>
          <w:sz w:val="28"/>
          <w:szCs w:val="28"/>
          <w:lang w:eastAsia="en-US"/>
        </w:rPr>
        <w:t>а</w:t>
      </w:r>
      <w:r w:rsidR="00AA788D" w:rsidRPr="00AA788D">
        <w:rPr>
          <w:rFonts w:eastAsia="Calibri"/>
          <w:color w:val="000000"/>
          <w:sz w:val="28"/>
          <w:szCs w:val="28"/>
          <w:lang w:eastAsia="en-US"/>
        </w:rPr>
        <w:t xml:space="preserve"> Президента Российской Федерации от 7 мая 2018 года № 204 </w:t>
      </w:r>
      <w:r w:rsidR="00AA788D" w:rsidRPr="00AA788D">
        <w:rPr>
          <w:rFonts w:eastAsia="Calibri"/>
          <w:color w:val="000000"/>
          <w:sz w:val="28"/>
          <w:szCs w:val="28"/>
          <w:lang w:eastAsia="en-US"/>
        </w:rPr>
        <w:br/>
        <w:t>«О национальных целях и стратегических задачах развития Российской Федерации на период до 2024 года»</w:t>
      </w:r>
      <w:r w:rsidR="00AA788D">
        <w:rPr>
          <w:rFonts w:eastAsia="Calibri"/>
          <w:color w:val="000000"/>
          <w:sz w:val="28"/>
          <w:szCs w:val="28"/>
          <w:lang w:eastAsia="en-US"/>
        </w:rPr>
        <w:t>,</w:t>
      </w:r>
      <w:r w:rsidR="00AA788D" w:rsidRPr="00AA788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44154">
        <w:rPr>
          <w:rFonts w:eastAsia="Calibri"/>
          <w:sz w:val="28"/>
          <w:szCs w:val="28"/>
          <w:lang w:eastAsia="en-US"/>
        </w:rPr>
        <w:t>Указ</w:t>
      </w:r>
      <w:r w:rsidR="00AA788D">
        <w:rPr>
          <w:rFonts w:eastAsia="Calibri"/>
          <w:sz w:val="28"/>
          <w:szCs w:val="28"/>
          <w:lang w:eastAsia="en-US"/>
        </w:rPr>
        <w:t xml:space="preserve">а </w:t>
      </w:r>
      <w:r w:rsidRPr="00D44154">
        <w:rPr>
          <w:rFonts w:eastAsia="Calibri"/>
          <w:sz w:val="28"/>
          <w:szCs w:val="28"/>
          <w:lang w:eastAsia="en-US"/>
        </w:rPr>
        <w:t xml:space="preserve"> Президента Российской Федерации от </w:t>
      </w:r>
      <w:r w:rsidR="002547A0">
        <w:rPr>
          <w:rFonts w:eastAsia="Calibri"/>
          <w:sz w:val="28"/>
          <w:szCs w:val="28"/>
          <w:lang w:eastAsia="en-US"/>
        </w:rPr>
        <w:t>2</w:t>
      </w:r>
      <w:r w:rsidRPr="00D44154">
        <w:rPr>
          <w:rFonts w:eastAsia="Calibri"/>
          <w:sz w:val="28"/>
          <w:szCs w:val="28"/>
          <w:lang w:eastAsia="en-US"/>
        </w:rPr>
        <w:t xml:space="preserve">7 </w:t>
      </w:r>
      <w:r w:rsidR="002547A0">
        <w:rPr>
          <w:rFonts w:eastAsia="Calibri"/>
          <w:sz w:val="28"/>
          <w:szCs w:val="28"/>
          <w:lang w:eastAsia="en-US"/>
        </w:rPr>
        <w:t>июля</w:t>
      </w:r>
      <w:r w:rsidRPr="00D44154">
        <w:rPr>
          <w:rFonts w:eastAsia="Calibri"/>
          <w:sz w:val="28"/>
          <w:szCs w:val="28"/>
          <w:lang w:eastAsia="en-US"/>
        </w:rPr>
        <w:t xml:space="preserve"> 20</w:t>
      </w:r>
      <w:r w:rsidR="002547A0">
        <w:rPr>
          <w:rFonts w:eastAsia="Calibri"/>
          <w:sz w:val="28"/>
          <w:szCs w:val="28"/>
          <w:lang w:eastAsia="en-US"/>
        </w:rPr>
        <w:t>20</w:t>
      </w:r>
      <w:r w:rsidRPr="00D44154">
        <w:rPr>
          <w:rFonts w:eastAsia="Calibri"/>
          <w:sz w:val="28"/>
          <w:szCs w:val="28"/>
          <w:lang w:eastAsia="en-US"/>
        </w:rPr>
        <w:t xml:space="preserve"> года № </w:t>
      </w:r>
      <w:r w:rsidR="002547A0">
        <w:rPr>
          <w:rFonts w:eastAsia="Calibri"/>
          <w:sz w:val="28"/>
          <w:szCs w:val="28"/>
          <w:lang w:eastAsia="en-US"/>
        </w:rPr>
        <w:t>47</w:t>
      </w:r>
      <w:r w:rsidRPr="00D44154">
        <w:rPr>
          <w:rFonts w:eastAsia="Calibri"/>
          <w:sz w:val="28"/>
          <w:szCs w:val="28"/>
          <w:lang w:eastAsia="en-US"/>
        </w:rPr>
        <w:t>4 «О национальных целях развития Российской Федерации на период до 20</w:t>
      </w:r>
      <w:r w:rsidR="002547A0">
        <w:rPr>
          <w:rFonts w:eastAsia="Calibri"/>
          <w:sz w:val="28"/>
          <w:szCs w:val="28"/>
          <w:lang w:eastAsia="en-US"/>
        </w:rPr>
        <w:t>30</w:t>
      </w:r>
      <w:r w:rsidRPr="00D44154">
        <w:rPr>
          <w:rFonts w:eastAsia="Calibri"/>
          <w:sz w:val="28"/>
          <w:szCs w:val="28"/>
          <w:lang w:eastAsia="en-US"/>
        </w:rPr>
        <w:t xml:space="preserve"> года», </w:t>
      </w:r>
      <w:r w:rsidR="00AA788D" w:rsidRPr="00D44154">
        <w:rPr>
          <w:rFonts w:ascii="Roboto" w:hAnsi="Roboto" w:cs="Arial"/>
          <w:sz w:val="28"/>
          <w:szCs w:val="28"/>
        </w:rPr>
        <w:t>стратегическими целями развития страны, определенными в ежегодном послании Президента</w:t>
      </w:r>
      <w:proofErr w:type="gramEnd"/>
      <w:r w:rsidR="00AA788D" w:rsidRPr="00D44154">
        <w:rPr>
          <w:rFonts w:ascii="Roboto" w:hAnsi="Roboto" w:cs="Arial"/>
          <w:sz w:val="28"/>
          <w:szCs w:val="28"/>
        </w:rPr>
        <w:t xml:space="preserve"> Российской Федерации Федеральному Собранию </w:t>
      </w:r>
      <w:r w:rsidR="00AA788D" w:rsidRPr="00D44154">
        <w:rPr>
          <w:rFonts w:eastAsia="Calibri"/>
          <w:sz w:val="28"/>
          <w:szCs w:val="28"/>
          <w:lang w:eastAsia="en-US"/>
        </w:rPr>
        <w:t xml:space="preserve">от </w:t>
      </w:r>
      <w:r w:rsidR="00AA788D">
        <w:rPr>
          <w:rFonts w:eastAsia="Calibri"/>
          <w:sz w:val="28"/>
          <w:szCs w:val="28"/>
          <w:lang w:eastAsia="en-US"/>
        </w:rPr>
        <w:t>21</w:t>
      </w:r>
      <w:r w:rsidR="00AA788D" w:rsidRPr="00D44154">
        <w:rPr>
          <w:rFonts w:eastAsia="Calibri"/>
          <w:sz w:val="28"/>
          <w:szCs w:val="28"/>
          <w:lang w:eastAsia="en-US"/>
        </w:rPr>
        <w:t xml:space="preserve"> </w:t>
      </w:r>
      <w:r w:rsidR="00AA788D">
        <w:rPr>
          <w:rFonts w:eastAsia="Calibri"/>
          <w:sz w:val="28"/>
          <w:szCs w:val="28"/>
          <w:lang w:eastAsia="en-US"/>
        </w:rPr>
        <w:t>апреля</w:t>
      </w:r>
      <w:r w:rsidR="00AA788D" w:rsidRPr="00D44154">
        <w:rPr>
          <w:rFonts w:eastAsia="Calibri"/>
          <w:sz w:val="28"/>
          <w:szCs w:val="28"/>
          <w:lang w:eastAsia="en-US"/>
        </w:rPr>
        <w:t xml:space="preserve"> 202</w:t>
      </w:r>
      <w:r w:rsidR="00AA788D">
        <w:rPr>
          <w:rFonts w:eastAsia="Calibri"/>
          <w:sz w:val="28"/>
          <w:szCs w:val="28"/>
          <w:lang w:eastAsia="en-US"/>
        </w:rPr>
        <w:t>1</w:t>
      </w:r>
      <w:r w:rsidR="00AA788D" w:rsidRPr="00D44154">
        <w:rPr>
          <w:rFonts w:eastAsia="Calibri"/>
          <w:sz w:val="28"/>
          <w:szCs w:val="28"/>
          <w:lang w:eastAsia="en-US"/>
        </w:rPr>
        <w:t xml:space="preserve"> года</w:t>
      </w:r>
      <w:r w:rsidR="00AA788D" w:rsidRPr="00D44154">
        <w:rPr>
          <w:rFonts w:ascii="Roboto" w:hAnsi="Roboto" w:cs="Arial"/>
          <w:sz w:val="28"/>
          <w:szCs w:val="28"/>
        </w:rPr>
        <w:t xml:space="preserve"> </w:t>
      </w:r>
      <w:r w:rsidR="00A660E9" w:rsidRPr="00D44154">
        <w:rPr>
          <w:rFonts w:ascii="Roboto" w:hAnsi="Roboto" w:cs="Arial"/>
          <w:sz w:val="28"/>
          <w:szCs w:val="28"/>
        </w:rPr>
        <w:t>нормативно-правовы</w:t>
      </w:r>
      <w:r w:rsidR="000F0804" w:rsidRPr="00D44154">
        <w:rPr>
          <w:rFonts w:ascii="Roboto" w:hAnsi="Roboto" w:cs="Arial"/>
          <w:sz w:val="28"/>
          <w:szCs w:val="28"/>
        </w:rPr>
        <w:t>ми</w:t>
      </w:r>
      <w:r w:rsidR="00A660E9" w:rsidRPr="00D44154">
        <w:rPr>
          <w:rFonts w:ascii="Roboto" w:hAnsi="Roboto" w:cs="Arial"/>
          <w:sz w:val="28"/>
          <w:szCs w:val="28"/>
        </w:rPr>
        <w:t xml:space="preserve"> акта</w:t>
      </w:r>
      <w:r w:rsidR="000F0804" w:rsidRPr="00D44154">
        <w:rPr>
          <w:rFonts w:ascii="Roboto" w:hAnsi="Roboto" w:cs="Arial"/>
          <w:sz w:val="28"/>
          <w:szCs w:val="28"/>
        </w:rPr>
        <w:t>ми</w:t>
      </w:r>
      <w:r w:rsidR="00A660E9" w:rsidRPr="00D44154">
        <w:rPr>
          <w:rFonts w:ascii="Roboto" w:hAnsi="Roboto" w:cs="Arial"/>
          <w:sz w:val="28"/>
          <w:szCs w:val="28"/>
        </w:rPr>
        <w:t xml:space="preserve"> органов государственной власти </w:t>
      </w:r>
      <w:r w:rsidR="00775E10" w:rsidRPr="00D44154">
        <w:rPr>
          <w:rFonts w:ascii="Roboto" w:hAnsi="Roboto" w:cs="Arial"/>
          <w:sz w:val="28"/>
          <w:szCs w:val="28"/>
        </w:rPr>
        <w:t>Красноярского края</w:t>
      </w:r>
      <w:r w:rsidR="00FD1FEF">
        <w:rPr>
          <w:rFonts w:ascii="Roboto" w:hAnsi="Roboto" w:cs="Arial"/>
          <w:sz w:val="28"/>
          <w:szCs w:val="28"/>
        </w:rPr>
        <w:t>.</w:t>
      </w:r>
      <w:r w:rsidR="00A660E9" w:rsidRPr="00D44154">
        <w:rPr>
          <w:sz w:val="28"/>
          <w:szCs w:val="28"/>
        </w:rPr>
        <w:t xml:space="preserve"> </w:t>
      </w:r>
    </w:p>
    <w:p w:rsidR="00A660E9" w:rsidRPr="00D44154" w:rsidRDefault="00A660E9" w:rsidP="006F490E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D44154">
        <w:rPr>
          <w:sz w:val="28"/>
          <w:szCs w:val="28"/>
        </w:rPr>
        <w:t xml:space="preserve">Основные направления бюджетной и налоговой политики </w:t>
      </w:r>
      <w:r w:rsidR="00FD1FEF">
        <w:rPr>
          <w:sz w:val="28"/>
          <w:szCs w:val="28"/>
        </w:rPr>
        <w:t>Лебяже</w:t>
      </w:r>
      <w:r w:rsidR="00775E10" w:rsidRPr="00D44154">
        <w:rPr>
          <w:sz w:val="28"/>
          <w:szCs w:val="28"/>
        </w:rPr>
        <w:t>нского сельсовета</w:t>
      </w:r>
      <w:r w:rsidRPr="00D44154">
        <w:rPr>
          <w:sz w:val="28"/>
          <w:szCs w:val="28"/>
        </w:rPr>
        <w:t xml:space="preserve"> на 20</w:t>
      </w:r>
      <w:r w:rsidR="000F0804" w:rsidRPr="00D44154">
        <w:rPr>
          <w:sz w:val="28"/>
          <w:szCs w:val="28"/>
        </w:rPr>
        <w:t>2</w:t>
      </w:r>
      <w:r w:rsidR="007F4058">
        <w:rPr>
          <w:sz w:val="28"/>
          <w:szCs w:val="28"/>
        </w:rPr>
        <w:t>3</w:t>
      </w:r>
      <w:r w:rsidRPr="00D44154">
        <w:rPr>
          <w:sz w:val="28"/>
          <w:szCs w:val="28"/>
        </w:rPr>
        <w:t xml:space="preserve"> год и плановый период 20</w:t>
      </w:r>
      <w:r w:rsidR="00775E10" w:rsidRPr="00D44154">
        <w:rPr>
          <w:sz w:val="28"/>
          <w:szCs w:val="28"/>
        </w:rPr>
        <w:t>2</w:t>
      </w:r>
      <w:r w:rsidR="007F4058">
        <w:rPr>
          <w:sz w:val="28"/>
          <w:szCs w:val="28"/>
        </w:rPr>
        <w:t>4</w:t>
      </w:r>
      <w:r w:rsidRPr="00D44154">
        <w:rPr>
          <w:sz w:val="28"/>
          <w:szCs w:val="28"/>
        </w:rPr>
        <w:t xml:space="preserve"> и 20</w:t>
      </w:r>
      <w:r w:rsidR="00775E10" w:rsidRPr="00D44154">
        <w:rPr>
          <w:sz w:val="28"/>
          <w:szCs w:val="28"/>
        </w:rPr>
        <w:t>2</w:t>
      </w:r>
      <w:r w:rsidR="007F4058">
        <w:rPr>
          <w:sz w:val="28"/>
          <w:szCs w:val="28"/>
        </w:rPr>
        <w:t>5</w:t>
      </w:r>
      <w:r w:rsidRPr="00D44154">
        <w:rPr>
          <w:sz w:val="28"/>
          <w:szCs w:val="28"/>
        </w:rPr>
        <w:t xml:space="preserve"> годов являются основой для формирования бюджета поселения на </w:t>
      </w:r>
      <w:r w:rsidR="00775E10" w:rsidRPr="00D44154">
        <w:rPr>
          <w:sz w:val="28"/>
          <w:szCs w:val="28"/>
        </w:rPr>
        <w:t>20</w:t>
      </w:r>
      <w:r w:rsidR="000F0804" w:rsidRPr="00D44154">
        <w:rPr>
          <w:sz w:val="28"/>
          <w:szCs w:val="28"/>
        </w:rPr>
        <w:t>2</w:t>
      </w:r>
      <w:r w:rsidR="007F4058">
        <w:rPr>
          <w:sz w:val="28"/>
          <w:szCs w:val="28"/>
        </w:rPr>
        <w:t>3</w:t>
      </w:r>
      <w:r w:rsidR="00775E10" w:rsidRPr="00D44154">
        <w:rPr>
          <w:sz w:val="28"/>
          <w:szCs w:val="28"/>
        </w:rPr>
        <w:t xml:space="preserve"> год и плановый период 202</w:t>
      </w:r>
      <w:r w:rsidR="007F4058">
        <w:rPr>
          <w:sz w:val="28"/>
          <w:szCs w:val="28"/>
        </w:rPr>
        <w:t>4</w:t>
      </w:r>
      <w:r w:rsidR="00775E10" w:rsidRPr="00D44154">
        <w:rPr>
          <w:sz w:val="28"/>
          <w:szCs w:val="28"/>
        </w:rPr>
        <w:t xml:space="preserve"> и 202</w:t>
      </w:r>
      <w:r w:rsidR="007F4058">
        <w:rPr>
          <w:sz w:val="28"/>
          <w:szCs w:val="28"/>
        </w:rPr>
        <w:t>5</w:t>
      </w:r>
      <w:r w:rsidR="00775E10" w:rsidRPr="00D44154">
        <w:rPr>
          <w:sz w:val="28"/>
          <w:szCs w:val="28"/>
        </w:rPr>
        <w:t xml:space="preserve"> годов</w:t>
      </w:r>
      <w:r w:rsidRPr="00D44154">
        <w:rPr>
          <w:sz w:val="28"/>
          <w:szCs w:val="28"/>
        </w:rPr>
        <w:t xml:space="preserve">, повышения качества бюджетного процесса, обеспечения рационального и эффективного использования бюджетных средств. </w:t>
      </w:r>
    </w:p>
    <w:p w:rsidR="00E6079B" w:rsidRPr="00D44154" w:rsidRDefault="00E6079B" w:rsidP="006F49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4154">
        <w:rPr>
          <w:rFonts w:ascii="Times New Roman" w:hAnsi="Times New Roman"/>
          <w:sz w:val="28"/>
          <w:szCs w:val="28"/>
        </w:rPr>
        <w:t xml:space="preserve">Целью основных направлений бюджетной и налоговой политики является </w:t>
      </w:r>
      <w:r w:rsidR="0035146A">
        <w:rPr>
          <w:rFonts w:ascii="Times New Roman" w:hAnsi="Times New Roman"/>
          <w:sz w:val="28"/>
          <w:szCs w:val="28"/>
        </w:rPr>
        <w:t>формирование</w:t>
      </w:r>
      <w:r w:rsidR="0035146A" w:rsidRPr="00D44154">
        <w:rPr>
          <w:rFonts w:ascii="Times New Roman" w:hAnsi="Times New Roman"/>
          <w:sz w:val="28"/>
          <w:szCs w:val="28"/>
        </w:rPr>
        <w:t xml:space="preserve"> </w:t>
      </w:r>
      <w:r w:rsidRPr="00D44154">
        <w:rPr>
          <w:rFonts w:ascii="Times New Roman" w:hAnsi="Times New Roman"/>
          <w:sz w:val="28"/>
          <w:szCs w:val="28"/>
        </w:rPr>
        <w:t xml:space="preserve">основных подходов  </w:t>
      </w:r>
      <w:r w:rsidR="0035146A" w:rsidRPr="00D44154">
        <w:rPr>
          <w:rFonts w:ascii="Times New Roman" w:hAnsi="Times New Roman"/>
          <w:sz w:val="28"/>
          <w:szCs w:val="28"/>
        </w:rPr>
        <w:t xml:space="preserve">используемых при составлении проекта бюджета </w:t>
      </w:r>
      <w:r w:rsidR="00FD1FEF">
        <w:rPr>
          <w:rFonts w:ascii="Times New Roman" w:hAnsi="Times New Roman"/>
          <w:sz w:val="28"/>
          <w:szCs w:val="28"/>
        </w:rPr>
        <w:t>Лебяже</w:t>
      </w:r>
      <w:r w:rsidR="0035146A" w:rsidRPr="00D44154">
        <w:rPr>
          <w:rFonts w:ascii="Times New Roman" w:hAnsi="Times New Roman"/>
          <w:sz w:val="28"/>
          <w:szCs w:val="28"/>
        </w:rPr>
        <w:t>нского сельсовета на 202</w:t>
      </w:r>
      <w:r w:rsidR="0035146A">
        <w:rPr>
          <w:rFonts w:ascii="Times New Roman" w:hAnsi="Times New Roman"/>
          <w:sz w:val="28"/>
          <w:szCs w:val="28"/>
        </w:rPr>
        <w:t>2</w:t>
      </w:r>
      <w:r w:rsidR="0035146A" w:rsidRPr="00D44154">
        <w:rPr>
          <w:rFonts w:ascii="Times New Roman" w:hAnsi="Times New Roman"/>
          <w:sz w:val="28"/>
          <w:szCs w:val="28"/>
        </w:rPr>
        <w:t xml:space="preserve"> – 202</w:t>
      </w:r>
      <w:r w:rsidR="0035146A">
        <w:rPr>
          <w:rFonts w:ascii="Times New Roman" w:hAnsi="Times New Roman"/>
          <w:sz w:val="28"/>
          <w:szCs w:val="28"/>
        </w:rPr>
        <w:t>4</w:t>
      </w:r>
      <w:r w:rsidR="0035146A" w:rsidRPr="00D44154">
        <w:rPr>
          <w:rFonts w:ascii="Times New Roman" w:hAnsi="Times New Roman"/>
          <w:sz w:val="28"/>
          <w:szCs w:val="28"/>
        </w:rPr>
        <w:t xml:space="preserve"> годы </w:t>
      </w:r>
      <w:r w:rsidRPr="00D44154">
        <w:rPr>
          <w:rFonts w:ascii="Times New Roman" w:hAnsi="Times New Roman"/>
          <w:sz w:val="28"/>
          <w:szCs w:val="28"/>
        </w:rPr>
        <w:t xml:space="preserve">и общего порядка разработки основных характеристик и прогнозируемых параметров бюджета </w:t>
      </w:r>
      <w:r w:rsidR="00FD1FEF">
        <w:rPr>
          <w:rFonts w:ascii="Times New Roman" w:hAnsi="Times New Roman"/>
          <w:sz w:val="28"/>
          <w:szCs w:val="28"/>
        </w:rPr>
        <w:t>Лебяже</w:t>
      </w:r>
      <w:r w:rsidRPr="00D44154">
        <w:rPr>
          <w:rFonts w:ascii="Times New Roman" w:hAnsi="Times New Roman"/>
          <w:sz w:val="28"/>
          <w:szCs w:val="28"/>
        </w:rPr>
        <w:t>нского сельсовета.</w:t>
      </w:r>
    </w:p>
    <w:p w:rsidR="00782ACA" w:rsidRDefault="006F490E" w:rsidP="006F49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154">
        <w:rPr>
          <w:rFonts w:ascii="Times New Roman" w:hAnsi="Times New Roman"/>
          <w:sz w:val="28"/>
          <w:szCs w:val="28"/>
          <w:lang w:eastAsia="ru-RU"/>
        </w:rPr>
        <w:t>Задачами о</w:t>
      </w:r>
      <w:r w:rsidR="00782ACA" w:rsidRPr="00D44154">
        <w:rPr>
          <w:rFonts w:ascii="Times New Roman" w:hAnsi="Times New Roman"/>
          <w:sz w:val="28"/>
          <w:szCs w:val="28"/>
          <w:lang w:eastAsia="ru-RU"/>
        </w:rPr>
        <w:t xml:space="preserve">сновных направлений бюджетной и налоговой </w:t>
      </w:r>
      <w:r w:rsidR="00E55762" w:rsidRPr="00D44154">
        <w:rPr>
          <w:rFonts w:ascii="Times New Roman" w:hAnsi="Times New Roman"/>
          <w:sz w:val="28"/>
          <w:szCs w:val="28"/>
          <w:lang w:eastAsia="ru-RU"/>
        </w:rPr>
        <w:t xml:space="preserve">политики </w:t>
      </w:r>
      <w:r w:rsidR="00782ACA" w:rsidRPr="00D44154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0E5D0D" w:rsidRPr="000E5D0D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="000E5D0D">
        <w:rPr>
          <w:rFonts w:ascii="Times New Roman" w:hAnsi="Times New Roman"/>
          <w:color w:val="000000"/>
          <w:sz w:val="28"/>
          <w:szCs w:val="28"/>
        </w:rPr>
        <w:t xml:space="preserve">устойчивости и </w:t>
      </w:r>
      <w:r w:rsidR="000E5D0D" w:rsidRPr="000E5D0D">
        <w:rPr>
          <w:rFonts w:ascii="Times New Roman" w:hAnsi="Times New Roman"/>
          <w:color w:val="000000"/>
          <w:sz w:val="28"/>
          <w:szCs w:val="28"/>
        </w:rPr>
        <w:t xml:space="preserve">сбалансированного развития </w:t>
      </w:r>
      <w:r w:rsidR="000E5D0D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E6079B" w:rsidRPr="00D44154">
        <w:rPr>
          <w:rFonts w:ascii="Times New Roman" w:hAnsi="Times New Roman"/>
          <w:sz w:val="28"/>
          <w:szCs w:val="28"/>
          <w:lang w:eastAsia="ru-RU"/>
        </w:rPr>
        <w:t>,</w:t>
      </w:r>
      <w:r w:rsidR="00E6079B" w:rsidRPr="00D44154">
        <w:rPr>
          <w:rFonts w:ascii="Times New Roman" w:hAnsi="Times New Roman"/>
          <w:sz w:val="28"/>
          <w:szCs w:val="28"/>
        </w:rPr>
        <w:t xml:space="preserve"> </w:t>
      </w:r>
      <w:r w:rsidR="00E6079B" w:rsidRPr="00D44154">
        <w:rPr>
          <w:rFonts w:ascii="Times New Roman" w:hAnsi="Times New Roman"/>
          <w:sz w:val="28"/>
          <w:szCs w:val="28"/>
          <w:lang w:eastAsia="ru-RU"/>
        </w:rPr>
        <w:t>а также</w:t>
      </w:r>
      <w:r w:rsidR="00E6079B" w:rsidRPr="00D44154">
        <w:rPr>
          <w:rFonts w:ascii="Times New Roman" w:hAnsi="Times New Roman"/>
          <w:sz w:val="28"/>
          <w:szCs w:val="28"/>
        </w:rPr>
        <w:t xml:space="preserve"> решение большего количества текущих задач и задач развития в соответствии со стратегией социально – экономического развития поселения</w:t>
      </w:r>
      <w:r w:rsidR="00782ACA" w:rsidRPr="00D44154">
        <w:rPr>
          <w:rFonts w:ascii="Times New Roman" w:hAnsi="Times New Roman"/>
          <w:sz w:val="28"/>
          <w:szCs w:val="28"/>
          <w:lang w:eastAsia="ru-RU"/>
        </w:rPr>
        <w:t>.</w:t>
      </w:r>
    </w:p>
    <w:p w:rsidR="001D7191" w:rsidRDefault="000E5D0D" w:rsidP="00712E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154">
        <w:rPr>
          <w:rFonts w:ascii="Times New Roman" w:hAnsi="Times New Roman"/>
          <w:sz w:val="28"/>
          <w:szCs w:val="24"/>
          <w:lang w:eastAsia="ru-RU"/>
        </w:rPr>
        <w:t xml:space="preserve">В соответствии с Законом края «О бюджетном процессе в Красноярском крае» основные направления представлены единым документом, объединяющим </w:t>
      </w:r>
      <w:r w:rsidRPr="00D44154">
        <w:rPr>
          <w:rFonts w:ascii="Times New Roman" w:hAnsi="Times New Roman"/>
          <w:sz w:val="28"/>
          <w:szCs w:val="28"/>
        </w:rPr>
        <w:t>бюджетную и налоговой политику.</w:t>
      </w:r>
      <w:proofErr w:type="gramEnd"/>
    </w:p>
    <w:p w:rsidR="000E5D0D" w:rsidRDefault="000E5D0D" w:rsidP="00712E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D0D" w:rsidRPr="00FD52A4" w:rsidRDefault="000E5D0D" w:rsidP="00712E90">
      <w:pPr>
        <w:shd w:val="clear" w:color="auto" w:fill="FFFFFF"/>
        <w:spacing w:after="0" w:line="240" w:lineRule="auto"/>
        <w:ind w:firstLine="567"/>
        <w:jc w:val="both"/>
        <w:rPr>
          <w:rFonts w:ascii="sans" w:eastAsia="Times New Roman" w:hAnsi="sans"/>
          <w:color w:val="000000"/>
          <w:sz w:val="28"/>
          <w:szCs w:val="28"/>
          <w:lang w:eastAsia="ru-RU"/>
        </w:rPr>
      </w:pPr>
    </w:p>
    <w:p w:rsidR="00782ACA" w:rsidRPr="00D44154" w:rsidRDefault="00782ACA" w:rsidP="00814FC4">
      <w:pPr>
        <w:numPr>
          <w:ilvl w:val="0"/>
          <w:numId w:val="4"/>
        </w:numPr>
        <w:spacing w:after="0" w:line="220" w:lineRule="atLeast"/>
        <w:ind w:left="10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814FC4" w:rsidRPr="00D44154">
        <w:rPr>
          <w:rFonts w:ascii="Times New Roman" w:hAnsi="Times New Roman"/>
          <w:b/>
          <w:bCs/>
          <w:sz w:val="28"/>
          <w:szCs w:val="28"/>
          <w:lang w:eastAsia="ru-RU"/>
        </w:rPr>
        <w:t>СНОВНЫЕ</w:t>
      </w:r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4FC4" w:rsidRPr="00D44154">
        <w:rPr>
          <w:rFonts w:ascii="Times New Roman" w:hAnsi="Times New Roman"/>
          <w:b/>
          <w:bCs/>
          <w:sz w:val="28"/>
          <w:szCs w:val="28"/>
          <w:lang w:eastAsia="ru-RU"/>
        </w:rPr>
        <w:t>НАПРАВЛЕНИЯ</w:t>
      </w:r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4FC4" w:rsidRPr="00D44154">
        <w:rPr>
          <w:rFonts w:ascii="Times New Roman" w:hAnsi="Times New Roman"/>
          <w:b/>
          <w:bCs/>
          <w:sz w:val="28"/>
          <w:szCs w:val="28"/>
          <w:lang w:eastAsia="ru-RU"/>
        </w:rPr>
        <w:t>БЮДЖЕТНОЙ</w:t>
      </w:r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4FC4" w:rsidRPr="00D44154">
        <w:rPr>
          <w:rFonts w:ascii="Times New Roman" w:hAnsi="Times New Roman"/>
          <w:b/>
          <w:bCs/>
          <w:sz w:val="28"/>
          <w:szCs w:val="28"/>
          <w:lang w:eastAsia="ru-RU"/>
        </w:rPr>
        <w:t>ПОЛИТИКИ</w:t>
      </w:r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4FC4" w:rsidRPr="00D44154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D1FEF">
        <w:rPr>
          <w:rFonts w:ascii="Times New Roman" w:hAnsi="Times New Roman"/>
          <w:b/>
          <w:bCs/>
          <w:sz w:val="28"/>
          <w:szCs w:val="28"/>
          <w:lang w:eastAsia="ru-RU"/>
        </w:rPr>
        <w:t>ЛЕБЯЖЕ</w:t>
      </w:r>
      <w:r w:rsidR="00814FC4" w:rsidRPr="00D44154">
        <w:rPr>
          <w:rFonts w:ascii="Times New Roman" w:hAnsi="Times New Roman"/>
          <w:b/>
          <w:bCs/>
          <w:sz w:val="28"/>
          <w:szCs w:val="28"/>
          <w:lang w:eastAsia="ru-RU"/>
        </w:rPr>
        <w:t>НСКИЙ</w:t>
      </w:r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4FC4" w:rsidRPr="00D4415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СЕЛЬСОВЕТ</w:t>
      </w:r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4FC4" w:rsidRPr="00D44154"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</w:t>
      </w:r>
      <w:r w:rsidR="00EF51E1" w:rsidRPr="00D44154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7F4058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4FC4" w:rsidRPr="00D44154">
        <w:rPr>
          <w:rFonts w:ascii="Times New Roman" w:hAnsi="Times New Roman"/>
          <w:b/>
          <w:bCs/>
          <w:sz w:val="28"/>
          <w:szCs w:val="28"/>
          <w:lang w:eastAsia="ru-RU"/>
        </w:rPr>
        <w:t>ГОД</w:t>
      </w:r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4FC4" w:rsidRPr="00D44154">
        <w:rPr>
          <w:rFonts w:ascii="Times New Roman" w:hAnsi="Times New Roman"/>
          <w:b/>
          <w:bCs/>
          <w:sz w:val="28"/>
          <w:szCs w:val="28"/>
          <w:lang w:eastAsia="ru-RU"/>
        </w:rPr>
        <w:t>И НА</w:t>
      </w:r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4FC4" w:rsidRPr="00D44154">
        <w:rPr>
          <w:rFonts w:ascii="Times New Roman" w:hAnsi="Times New Roman"/>
          <w:b/>
          <w:bCs/>
          <w:sz w:val="28"/>
          <w:szCs w:val="28"/>
          <w:lang w:eastAsia="ru-RU"/>
        </w:rPr>
        <w:t>ПЛАНОВЫЙ</w:t>
      </w:r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4FC4" w:rsidRPr="00D44154">
        <w:rPr>
          <w:rFonts w:ascii="Times New Roman" w:hAnsi="Times New Roman"/>
          <w:b/>
          <w:bCs/>
          <w:sz w:val="28"/>
          <w:szCs w:val="28"/>
          <w:lang w:eastAsia="ru-RU"/>
        </w:rPr>
        <w:t>ПЕРИОД</w:t>
      </w:r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</w:t>
      </w:r>
      <w:r w:rsidR="00B442E5" w:rsidRPr="00D44154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7F4058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proofErr w:type="gramStart"/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4FC4" w:rsidRPr="00D44154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proofErr w:type="gramEnd"/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7F4058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4FC4" w:rsidRPr="00D44154">
        <w:rPr>
          <w:rFonts w:ascii="Times New Roman" w:hAnsi="Times New Roman"/>
          <w:b/>
          <w:bCs/>
          <w:sz w:val="28"/>
          <w:szCs w:val="28"/>
          <w:lang w:eastAsia="ru-RU"/>
        </w:rPr>
        <w:t>ГОДОВ</w:t>
      </w:r>
    </w:p>
    <w:p w:rsidR="00CA56E6" w:rsidRPr="00D44154" w:rsidRDefault="00CA56E6" w:rsidP="00CA56E6">
      <w:pPr>
        <w:spacing w:after="0" w:line="2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56E6" w:rsidRDefault="00136E08" w:rsidP="00A928A0">
      <w:pPr>
        <w:spacing w:after="0" w:line="2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44154">
        <w:rPr>
          <w:rFonts w:ascii="Times New Roman" w:hAnsi="Times New Roman"/>
          <w:sz w:val="28"/>
          <w:szCs w:val="28"/>
        </w:rPr>
        <w:t xml:space="preserve">Бюджетная политика реализуется через исполнение действующих расходных обязательств муниципального образования </w:t>
      </w:r>
      <w:r w:rsidR="00FD1FEF">
        <w:rPr>
          <w:rFonts w:ascii="Times New Roman" w:hAnsi="Times New Roman"/>
          <w:sz w:val="28"/>
          <w:szCs w:val="28"/>
        </w:rPr>
        <w:t>Лебяже</w:t>
      </w:r>
      <w:r w:rsidRPr="00D44154">
        <w:rPr>
          <w:rFonts w:ascii="Times New Roman" w:hAnsi="Times New Roman"/>
          <w:sz w:val="28"/>
          <w:szCs w:val="28"/>
        </w:rPr>
        <w:t xml:space="preserve">нский сельсовет, возникших в результате принятых нормативных правовых актов органами власти поселения, полномочий в соответствии с Федеральным законом от 06 октября 2003г. № 131-ФЗ «Об общих принципах организации местного самоуправления в Российской Федерации». </w:t>
      </w:r>
    </w:p>
    <w:p w:rsidR="00491CDD" w:rsidRPr="00491CDD" w:rsidRDefault="00491CDD" w:rsidP="00A928A0">
      <w:pPr>
        <w:spacing w:after="0" w:line="220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82ACA" w:rsidRPr="00D44154" w:rsidRDefault="002B1940" w:rsidP="00A928A0">
      <w:pPr>
        <w:numPr>
          <w:ilvl w:val="1"/>
          <w:numId w:val="14"/>
        </w:numPr>
        <w:spacing w:before="120"/>
        <w:ind w:left="0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Ц</w:t>
      </w:r>
      <w:r w:rsidR="00782ACA" w:rsidRPr="00D44154">
        <w:rPr>
          <w:rFonts w:ascii="Times New Roman" w:hAnsi="Times New Roman"/>
          <w:sz w:val="28"/>
          <w:szCs w:val="24"/>
          <w:lang w:eastAsia="ru-RU"/>
        </w:rPr>
        <w:t>ели и задачи бюджетной политики на 20</w:t>
      </w:r>
      <w:r w:rsidR="00EF51E1" w:rsidRPr="00D44154">
        <w:rPr>
          <w:rFonts w:ascii="Times New Roman" w:hAnsi="Times New Roman"/>
          <w:sz w:val="28"/>
          <w:szCs w:val="24"/>
          <w:lang w:eastAsia="ru-RU"/>
        </w:rPr>
        <w:t>2</w:t>
      </w:r>
      <w:r w:rsidR="007F4058">
        <w:rPr>
          <w:rFonts w:ascii="Times New Roman" w:hAnsi="Times New Roman"/>
          <w:sz w:val="28"/>
          <w:szCs w:val="24"/>
          <w:lang w:eastAsia="ru-RU"/>
        </w:rPr>
        <w:t>3</w:t>
      </w:r>
      <w:r w:rsidR="00782ACA" w:rsidRPr="00D44154">
        <w:rPr>
          <w:rFonts w:ascii="Times New Roman" w:hAnsi="Times New Roman"/>
          <w:sz w:val="28"/>
          <w:szCs w:val="24"/>
          <w:lang w:eastAsia="ru-RU"/>
        </w:rPr>
        <w:t>-202</w:t>
      </w:r>
      <w:r w:rsidR="007F4058">
        <w:rPr>
          <w:rFonts w:ascii="Times New Roman" w:hAnsi="Times New Roman"/>
          <w:sz w:val="28"/>
          <w:szCs w:val="24"/>
          <w:lang w:eastAsia="ru-RU"/>
        </w:rPr>
        <w:t>5</w:t>
      </w:r>
      <w:r w:rsidR="00782ACA" w:rsidRPr="00D44154">
        <w:rPr>
          <w:rFonts w:ascii="Times New Roman" w:hAnsi="Times New Roman"/>
          <w:sz w:val="28"/>
          <w:szCs w:val="24"/>
          <w:lang w:eastAsia="ru-RU"/>
        </w:rPr>
        <w:t xml:space="preserve"> годы</w:t>
      </w:r>
    </w:p>
    <w:p w:rsidR="0080242D" w:rsidRPr="00D44154" w:rsidRDefault="0080242D" w:rsidP="00D44154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D44154">
        <w:rPr>
          <w:sz w:val="28"/>
          <w:szCs w:val="28"/>
        </w:rPr>
        <w:t>Целью бюджетной политики является определение условий, используемых при составлении бюджета поселения на 202</w:t>
      </w:r>
      <w:r w:rsidR="007F4058">
        <w:rPr>
          <w:sz w:val="28"/>
          <w:szCs w:val="28"/>
        </w:rPr>
        <w:t>3</w:t>
      </w:r>
      <w:r w:rsidRPr="00D44154">
        <w:rPr>
          <w:sz w:val="28"/>
          <w:szCs w:val="28"/>
        </w:rPr>
        <w:t xml:space="preserve"> год и на плановый период 202</w:t>
      </w:r>
      <w:r w:rsidR="007F4058">
        <w:rPr>
          <w:sz w:val="28"/>
          <w:szCs w:val="28"/>
        </w:rPr>
        <w:t>4</w:t>
      </w:r>
      <w:r w:rsidRPr="00D44154">
        <w:rPr>
          <w:sz w:val="28"/>
          <w:szCs w:val="28"/>
        </w:rPr>
        <w:t xml:space="preserve"> и 202</w:t>
      </w:r>
      <w:r w:rsidR="007F4058">
        <w:rPr>
          <w:sz w:val="28"/>
          <w:szCs w:val="28"/>
        </w:rPr>
        <w:t>5</w:t>
      </w:r>
      <w:r w:rsidRPr="00D44154">
        <w:rPr>
          <w:sz w:val="28"/>
          <w:szCs w:val="28"/>
        </w:rPr>
        <w:t xml:space="preserve"> годов, подходов к его формированию, основных характеристик и прогнозируемых параметров бюджета поселения на 202</w:t>
      </w:r>
      <w:r w:rsidR="007F4058">
        <w:rPr>
          <w:sz w:val="28"/>
          <w:szCs w:val="28"/>
        </w:rPr>
        <w:t>3</w:t>
      </w:r>
      <w:r w:rsidRPr="00D44154">
        <w:rPr>
          <w:sz w:val="28"/>
          <w:szCs w:val="28"/>
        </w:rPr>
        <w:t xml:space="preserve"> - 202</w:t>
      </w:r>
      <w:r w:rsidR="007F4058">
        <w:rPr>
          <w:sz w:val="28"/>
          <w:szCs w:val="28"/>
        </w:rPr>
        <w:t>5</w:t>
      </w:r>
      <w:r w:rsidRPr="00D44154">
        <w:rPr>
          <w:sz w:val="28"/>
          <w:szCs w:val="28"/>
        </w:rPr>
        <w:t xml:space="preserve"> годы.</w:t>
      </w:r>
    </w:p>
    <w:p w:rsidR="00FD52A4" w:rsidRPr="00FD52A4" w:rsidRDefault="00FD52A4" w:rsidP="004047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   </w:t>
      </w:r>
      <w:r w:rsidRPr="00FD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этой связи будет продолжено применение мер, направленных на развитие доходной базы поселения, концентрацию имеющихся ресурсов на приоритетных направлениях социально-экономического развития сельского поселения, оптимизации расходов.</w:t>
      </w:r>
    </w:p>
    <w:p w:rsidR="0080242D" w:rsidRPr="00D44154" w:rsidRDefault="00323730" w:rsidP="00A928A0">
      <w:pPr>
        <w:pStyle w:val="a3"/>
        <w:spacing w:before="0"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0242D" w:rsidRPr="00D44154">
        <w:rPr>
          <w:sz w:val="28"/>
          <w:szCs w:val="28"/>
        </w:rPr>
        <w:t xml:space="preserve">адачей бюджетной политики является обеспечение сбалансированности бюджета муниципального образования </w:t>
      </w:r>
      <w:r w:rsidR="00FD1FEF">
        <w:rPr>
          <w:sz w:val="28"/>
          <w:szCs w:val="28"/>
        </w:rPr>
        <w:t>Лебяже</w:t>
      </w:r>
      <w:r w:rsidR="0080242D" w:rsidRPr="00D44154">
        <w:rPr>
          <w:sz w:val="28"/>
          <w:szCs w:val="28"/>
        </w:rPr>
        <w:t>нский сельсовет, включая следующие направления:</w:t>
      </w:r>
    </w:p>
    <w:p w:rsidR="0080242D" w:rsidRPr="00D44154" w:rsidRDefault="0080242D" w:rsidP="00D44154">
      <w:pPr>
        <w:pStyle w:val="a3"/>
        <w:spacing w:before="0" w:after="0"/>
        <w:jc w:val="both"/>
        <w:rPr>
          <w:sz w:val="28"/>
          <w:szCs w:val="28"/>
        </w:rPr>
      </w:pPr>
      <w:r w:rsidRPr="00D44154">
        <w:rPr>
          <w:sz w:val="28"/>
          <w:szCs w:val="28"/>
        </w:rPr>
        <w:t>1) осуществление расходов</w:t>
      </w:r>
      <w:r w:rsidR="0044332B">
        <w:rPr>
          <w:sz w:val="28"/>
          <w:szCs w:val="28"/>
        </w:rPr>
        <w:t>,</w:t>
      </w:r>
      <w:r w:rsidRPr="00D44154">
        <w:rPr>
          <w:sz w:val="28"/>
          <w:szCs w:val="28"/>
        </w:rPr>
        <w:t xml:space="preserve"> на исполнение действующих расходных обязательств исходя из возможностей доходов бюджета </w:t>
      </w:r>
      <w:r w:rsidR="00FD1FEF">
        <w:rPr>
          <w:sz w:val="28"/>
          <w:szCs w:val="28"/>
        </w:rPr>
        <w:t>Лебяже</w:t>
      </w:r>
      <w:r w:rsidRPr="00D44154">
        <w:rPr>
          <w:sz w:val="28"/>
          <w:szCs w:val="28"/>
        </w:rPr>
        <w:t>нского сельсовета и источников финансирования дефицита бюджета;</w:t>
      </w:r>
    </w:p>
    <w:p w:rsidR="0080242D" w:rsidRPr="00D44154" w:rsidRDefault="00983579" w:rsidP="00D44154">
      <w:pPr>
        <w:pStyle w:val="a3"/>
        <w:spacing w:before="0" w:after="0"/>
        <w:jc w:val="both"/>
        <w:rPr>
          <w:sz w:val="28"/>
          <w:szCs w:val="28"/>
        </w:rPr>
      </w:pPr>
      <w:r w:rsidRPr="00D44154">
        <w:rPr>
          <w:sz w:val="28"/>
          <w:szCs w:val="28"/>
        </w:rPr>
        <w:t>2</w:t>
      </w:r>
      <w:r w:rsidR="0080242D" w:rsidRPr="00D44154">
        <w:rPr>
          <w:sz w:val="28"/>
          <w:szCs w:val="28"/>
        </w:rPr>
        <w:t xml:space="preserve">) </w:t>
      </w:r>
      <w:r w:rsidR="00491CDD" w:rsidRPr="00491CDD">
        <w:rPr>
          <w:rFonts w:eastAsia="Calibri"/>
          <w:sz w:val="28"/>
          <w:szCs w:val="28"/>
          <w:lang w:eastAsia="en-US"/>
        </w:rPr>
        <w:t>ограничение роста общего объема расходов бюджета в целях гарантированного обеспечения исполнения расходных обязательств и сохранения устойчивости бюджета в условиях бюджетных доходов</w:t>
      </w:r>
      <w:r w:rsidR="0080242D" w:rsidRPr="00D44154">
        <w:rPr>
          <w:sz w:val="28"/>
          <w:szCs w:val="28"/>
        </w:rPr>
        <w:t>;</w:t>
      </w:r>
    </w:p>
    <w:p w:rsidR="00404797" w:rsidRPr="00404797" w:rsidRDefault="00404797" w:rsidP="0040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83579" w:rsidRPr="00404797">
        <w:rPr>
          <w:rFonts w:ascii="Times New Roman" w:hAnsi="Times New Roman"/>
          <w:sz w:val="28"/>
          <w:szCs w:val="28"/>
        </w:rPr>
        <w:t>3</w:t>
      </w:r>
      <w:r w:rsidR="0080242D" w:rsidRPr="00404797">
        <w:rPr>
          <w:rFonts w:ascii="Times New Roman" w:hAnsi="Times New Roman"/>
          <w:sz w:val="28"/>
          <w:szCs w:val="28"/>
        </w:rPr>
        <w:t>)</w:t>
      </w:r>
      <w:r w:rsidR="0080242D" w:rsidRPr="00D44154">
        <w:rPr>
          <w:sz w:val="28"/>
          <w:szCs w:val="28"/>
        </w:rPr>
        <w:t xml:space="preserve"> </w:t>
      </w:r>
      <w:r w:rsidRPr="00404797">
        <w:rPr>
          <w:rFonts w:ascii="Times New Roman" w:hAnsi="Times New Roman"/>
          <w:sz w:val="28"/>
          <w:szCs w:val="28"/>
        </w:rPr>
        <w:t>повышение эффективности бюджетных расходов, в том числе путем нормирования бюджетных затрат и контроля в государственных закупках;</w:t>
      </w:r>
    </w:p>
    <w:p w:rsidR="0080242D" w:rsidRDefault="00983579" w:rsidP="00D44154">
      <w:pPr>
        <w:pStyle w:val="a3"/>
        <w:spacing w:before="0" w:after="0"/>
        <w:jc w:val="both"/>
        <w:rPr>
          <w:sz w:val="28"/>
          <w:szCs w:val="28"/>
        </w:rPr>
      </w:pPr>
      <w:r w:rsidRPr="00D44154">
        <w:rPr>
          <w:sz w:val="28"/>
          <w:szCs w:val="28"/>
        </w:rPr>
        <w:t>4</w:t>
      </w:r>
      <w:r w:rsidR="0080242D" w:rsidRPr="00D44154">
        <w:rPr>
          <w:sz w:val="28"/>
          <w:szCs w:val="28"/>
        </w:rPr>
        <w:t>) привлечение дополнительных межбюджетных трансфертов и</w:t>
      </w:r>
      <w:r w:rsidR="00404797">
        <w:rPr>
          <w:sz w:val="28"/>
          <w:szCs w:val="28"/>
        </w:rPr>
        <w:t>з краевого и районного бюджетов;</w:t>
      </w:r>
    </w:p>
    <w:p w:rsidR="00404797" w:rsidRDefault="00404797" w:rsidP="00404797">
      <w:pPr>
        <w:pStyle w:val="a3"/>
        <w:spacing w:before="0" w:after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5) </w:t>
      </w:r>
      <w:r w:rsidRPr="00404797">
        <w:rPr>
          <w:rFonts w:eastAsia="Calibri"/>
          <w:sz w:val="28"/>
          <w:szCs w:val="28"/>
          <w:lang w:eastAsia="en-US"/>
        </w:rPr>
        <w:t>обеспечение открытости и понятности бюджетной информации, повышение финансовой грамотности граждан, поддержку и развитие общедоступных информационно-аналитических ресурсов</w:t>
      </w:r>
      <w:r>
        <w:rPr>
          <w:sz w:val="28"/>
          <w:szCs w:val="28"/>
        </w:rPr>
        <w:t>.</w:t>
      </w:r>
    </w:p>
    <w:p w:rsidR="00404797" w:rsidRPr="00404797" w:rsidRDefault="00404797" w:rsidP="00404797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FD52A4">
        <w:rPr>
          <w:color w:val="000000"/>
          <w:sz w:val="28"/>
          <w:szCs w:val="28"/>
        </w:rPr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:rsidR="0080242D" w:rsidRPr="00D44154" w:rsidRDefault="0080242D" w:rsidP="00D44154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D44154">
        <w:rPr>
          <w:sz w:val="28"/>
          <w:szCs w:val="28"/>
        </w:rPr>
        <w:t>В целях повышения операционной эффективности бюджетных расходов предполагается дальнейшее совершенствование процедур планирования и технологий исполнения бюджета, включая:</w:t>
      </w:r>
    </w:p>
    <w:p w:rsidR="0080242D" w:rsidRPr="00D44154" w:rsidRDefault="0080242D" w:rsidP="00687700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D44154">
        <w:rPr>
          <w:sz w:val="28"/>
          <w:szCs w:val="28"/>
        </w:rPr>
        <w:lastRenderedPageBreak/>
        <w:t xml:space="preserve">- расширение практики внедрения обоснований расходов для получателей бюджетных средств, </w:t>
      </w:r>
      <w:r w:rsidR="00D721F6" w:rsidRPr="00D44154">
        <w:rPr>
          <w:sz w:val="28"/>
          <w:szCs w:val="28"/>
        </w:rPr>
        <w:t xml:space="preserve">подведомственными казенными </w:t>
      </w:r>
      <w:r w:rsidRPr="00D44154">
        <w:rPr>
          <w:sz w:val="28"/>
          <w:szCs w:val="28"/>
        </w:rPr>
        <w:t xml:space="preserve"> учреждени</w:t>
      </w:r>
      <w:r w:rsidR="00D721F6" w:rsidRPr="00D44154">
        <w:rPr>
          <w:sz w:val="28"/>
          <w:szCs w:val="28"/>
        </w:rPr>
        <w:t>ями</w:t>
      </w:r>
      <w:r w:rsidRPr="00D44154">
        <w:rPr>
          <w:sz w:val="28"/>
          <w:szCs w:val="28"/>
        </w:rPr>
        <w:t xml:space="preserve"> по расходам на приобретение </w:t>
      </w:r>
      <w:r w:rsidR="009C7D38" w:rsidRPr="00D44154">
        <w:rPr>
          <w:sz w:val="28"/>
          <w:szCs w:val="28"/>
        </w:rPr>
        <w:t>товаро</w:t>
      </w:r>
      <w:r w:rsidR="00D721F6" w:rsidRPr="00D44154">
        <w:rPr>
          <w:sz w:val="28"/>
          <w:szCs w:val="28"/>
        </w:rPr>
        <w:t>материальных ценностей</w:t>
      </w:r>
      <w:r w:rsidRPr="00D44154">
        <w:rPr>
          <w:sz w:val="28"/>
          <w:szCs w:val="28"/>
        </w:rPr>
        <w:t xml:space="preserve"> и проведение работ</w:t>
      </w:r>
      <w:r w:rsidR="00D721F6" w:rsidRPr="00D44154">
        <w:rPr>
          <w:sz w:val="28"/>
          <w:szCs w:val="28"/>
        </w:rPr>
        <w:t>, оказание услуг</w:t>
      </w:r>
      <w:r w:rsidR="00983579" w:rsidRPr="00D44154">
        <w:rPr>
          <w:sz w:val="28"/>
          <w:szCs w:val="28"/>
        </w:rPr>
        <w:t>.</w:t>
      </w:r>
    </w:p>
    <w:p w:rsidR="001B0F96" w:rsidRDefault="006876BC" w:rsidP="00A928A0">
      <w:pPr>
        <w:pStyle w:val="a3"/>
        <w:spacing w:before="0"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Послания Президента РФ бюджетная политика направлена на создание комплексного подхода в решениях, направленных на социально-экономическое развитие муниципальных образований, целью которого является достижение высокого качества жизни местного населения. </w:t>
      </w:r>
    </w:p>
    <w:p w:rsidR="0080242D" w:rsidRPr="00D44154" w:rsidRDefault="006876BC" w:rsidP="00A928A0">
      <w:pPr>
        <w:pStyle w:val="a3"/>
        <w:spacing w:before="0"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0F96">
        <w:rPr>
          <w:sz w:val="28"/>
          <w:szCs w:val="28"/>
        </w:rPr>
        <w:t xml:space="preserve">Будет продолжена работа по созданию </w:t>
      </w:r>
      <w:r w:rsidR="0080242D" w:rsidRPr="00D44154">
        <w:rPr>
          <w:sz w:val="28"/>
          <w:szCs w:val="28"/>
        </w:rPr>
        <w:t xml:space="preserve">условий для реализации мероприятий, имеющих приоритетное значение для жителей муниципального образования и определяемых с учетом их мнения (путем проведения открытого голосования или конкурсного отбора). В этих целях следует обеспечить возможность направления на осуществление этих мероприятий по истечении трех лет не менее пяти процентов расходов местного бюджета, в первую очередь, по таким направлениям, как благоустройство </w:t>
      </w:r>
      <w:r w:rsidR="00D34805" w:rsidRPr="00D44154">
        <w:rPr>
          <w:sz w:val="28"/>
          <w:szCs w:val="28"/>
        </w:rPr>
        <w:t>территорий сельских населенных пунктов</w:t>
      </w:r>
      <w:r w:rsidR="0080242D" w:rsidRPr="00D44154">
        <w:rPr>
          <w:sz w:val="28"/>
          <w:szCs w:val="28"/>
        </w:rPr>
        <w:t xml:space="preserve">, проведение культурных и спортивных мероприятий, обустройство объектов социальной инфраструктуры и прилегающих к ним территорий. </w:t>
      </w:r>
      <w:r w:rsidR="001B0F96">
        <w:rPr>
          <w:sz w:val="28"/>
          <w:szCs w:val="28"/>
        </w:rPr>
        <w:t>П</w:t>
      </w:r>
      <w:r w:rsidR="0080242D" w:rsidRPr="00D44154">
        <w:rPr>
          <w:sz w:val="28"/>
          <w:szCs w:val="28"/>
        </w:rPr>
        <w:t xml:space="preserve">родолжена </w:t>
      </w:r>
      <w:r w:rsidR="00687700">
        <w:rPr>
          <w:sz w:val="28"/>
          <w:szCs w:val="28"/>
        </w:rPr>
        <w:t>работа по</w:t>
      </w:r>
      <w:r w:rsidR="006C5135">
        <w:rPr>
          <w:sz w:val="28"/>
          <w:szCs w:val="28"/>
        </w:rPr>
        <w:t xml:space="preserve"> </w:t>
      </w:r>
      <w:proofErr w:type="gramStart"/>
      <w:r w:rsidR="006C5135">
        <w:rPr>
          <w:sz w:val="28"/>
          <w:szCs w:val="28"/>
        </w:rPr>
        <w:t>инициативному</w:t>
      </w:r>
      <w:proofErr w:type="gramEnd"/>
      <w:r w:rsidR="006C5135">
        <w:rPr>
          <w:sz w:val="28"/>
          <w:szCs w:val="28"/>
        </w:rPr>
        <w:t xml:space="preserve"> бюджетированию</w:t>
      </w:r>
      <w:r w:rsidR="0080242D" w:rsidRPr="00D44154">
        <w:rPr>
          <w:sz w:val="28"/>
          <w:szCs w:val="28"/>
        </w:rPr>
        <w:t xml:space="preserve"> через стимулирование доходов местных бюджетов за счет самообложения граждан и добровольных пожертвований, направленных на реализацию инициативных проектов.</w:t>
      </w:r>
    </w:p>
    <w:p w:rsidR="00D34805" w:rsidRPr="00D44154" w:rsidRDefault="0091756C" w:rsidP="00201C07">
      <w:pPr>
        <w:spacing w:after="15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34805" w:rsidRPr="00D44154">
        <w:rPr>
          <w:rFonts w:ascii="Times New Roman" w:eastAsia="Times New Roman" w:hAnsi="Times New Roman"/>
          <w:sz w:val="28"/>
          <w:szCs w:val="28"/>
          <w:lang w:eastAsia="ru-RU"/>
        </w:rPr>
        <w:t>2. Направления бюджетных расходов</w:t>
      </w:r>
    </w:p>
    <w:p w:rsidR="00D34805" w:rsidRPr="00D44154" w:rsidRDefault="00D34805" w:rsidP="00D441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 xml:space="preserve">В трехлетнем периоде будет сохранена социальная направленность бюджета </w:t>
      </w:r>
      <w:r w:rsidR="00FD1FEF">
        <w:rPr>
          <w:rFonts w:ascii="Times New Roman" w:eastAsia="Times New Roman" w:hAnsi="Times New Roman"/>
          <w:sz w:val="28"/>
          <w:szCs w:val="28"/>
          <w:lang w:eastAsia="ru-RU"/>
        </w:rPr>
        <w:t>Лебяже</w:t>
      </w: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>нского сельсовета.</w:t>
      </w:r>
    </w:p>
    <w:p w:rsidR="0063334B" w:rsidRPr="00242D36" w:rsidRDefault="0063334B" w:rsidP="00A928A0">
      <w:pPr>
        <w:spacing w:after="150" w:line="240" w:lineRule="auto"/>
        <w:ind w:firstLine="567"/>
        <w:jc w:val="both"/>
        <w:rPr>
          <w:rStyle w:val="fontstyle01"/>
          <w:b/>
          <w:i/>
        </w:rPr>
      </w:pPr>
      <w:r>
        <w:rPr>
          <w:rStyle w:val="fontstyle01"/>
        </w:rPr>
        <w:t>Необходимым условием повышения эффективности бюджетных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расходов является </w:t>
      </w:r>
      <w:r w:rsidRPr="00242D36">
        <w:rPr>
          <w:rStyle w:val="fontstyle21"/>
          <w:b w:val="0"/>
          <w:i w:val="0"/>
        </w:rPr>
        <w:t>совершенствование системы финансового обеспечения</w:t>
      </w:r>
      <w:r w:rsidRPr="00242D36">
        <w:rPr>
          <w:b/>
          <w:bCs/>
          <w:i/>
          <w:iCs/>
          <w:color w:val="000000"/>
          <w:sz w:val="28"/>
          <w:szCs w:val="28"/>
        </w:rPr>
        <w:br/>
      </w:r>
      <w:r w:rsidRPr="00242D36">
        <w:rPr>
          <w:rStyle w:val="fontstyle21"/>
          <w:b w:val="0"/>
          <w:i w:val="0"/>
        </w:rPr>
        <w:t>оказания муниципальных услуг, повышение эффективности и качества</w:t>
      </w:r>
      <w:r w:rsidRPr="00242D36">
        <w:rPr>
          <w:b/>
          <w:bCs/>
          <w:i/>
          <w:iCs/>
          <w:color w:val="000000"/>
          <w:sz w:val="28"/>
          <w:szCs w:val="28"/>
        </w:rPr>
        <w:br/>
      </w:r>
      <w:r w:rsidRPr="00242D36">
        <w:rPr>
          <w:rStyle w:val="fontstyle21"/>
          <w:b w:val="0"/>
          <w:i w:val="0"/>
        </w:rPr>
        <w:t>их оказания</w:t>
      </w:r>
      <w:r w:rsidRPr="00242D36">
        <w:rPr>
          <w:rStyle w:val="fontstyle01"/>
          <w:b/>
          <w:i/>
        </w:rPr>
        <w:t>.</w:t>
      </w:r>
    </w:p>
    <w:p w:rsidR="00D34805" w:rsidRPr="00D44154" w:rsidRDefault="0063334B" w:rsidP="00A928A0">
      <w:pPr>
        <w:spacing w:after="15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 </w:t>
      </w:r>
      <w:r w:rsidR="00D34805" w:rsidRPr="00D44154">
        <w:rPr>
          <w:rFonts w:ascii="Times New Roman" w:eastAsia="Times New Roman" w:hAnsi="Times New Roman"/>
          <w:sz w:val="28"/>
          <w:szCs w:val="28"/>
          <w:lang w:eastAsia="ru-RU"/>
        </w:rPr>
        <w:t>В сфере обеспечения первичных мер пожарной безопасности 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мероприятия.</w:t>
      </w:r>
    </w:p>
    <w:p w:rsidR="000B7200" w:rsidRPr="00D44154" w:rsidRDefault="000B7200" w:rsidP="00D441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безопасности дорожного движения продолжится работа по обустройству пешеходных переходов </w:t>
      </w:r>
      <w:r w:rsidRPr="00D44154">
        <w:rPr>
          <w:rFonts w:ascii="Times New Roman" w:hAnsi="Times New Roman"/>
          <w:sz w:val="28"/>
          <w:szCs w:val="28"/>
        </w:rPr>
        <w:t xml:space="preserve">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системы». </w:t>
      </w:r>
    </w:p>
    <w:p w:rsidR="00D34805" w:rsidRPr="00D44154" w:rsidRDefault="00D34805" w:rsidP="00D441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жилищно-коммунального хозяйства продолжится реализация </w:t>
      </w:r>
      <w:r w:rsidR="00B21FC9" w:rsidRPr="00D44154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>, направленн</w:t>
      </w:r>
      <w:r w:rsidR="00B21FC9" w:rsidRPr="00D4415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благоустройство территории сельского поселения.</w:t>
      </w:r>
    </w:p>
    <w:p w:rsidR="00D34805" w:rsidRPr="00D44154" w:rsidRDefault="00D34805" w:rsidP="00D441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>Будет продолж</w:t>
      </w:r>
      <w:r w:rsidR="00A928A0" w:rsidRPr="00D44154"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проведению мероприятий, направленных на энергосбережение и повышение энергетической эффективности </w:t>
      </w: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использования электрической энергии при эксплуатации объектов наружного освещения </w:t>
      </w:r>
      <w:r w:rsidR="00B21FC9" w:rsidRPr="00D44154">
        <w:rPr>
          <w:rFonts w:ascii="Times New Roman" w:eastAsia="Times New Roman" w:hAnsi="Times New Roman"/>
          <w:sz w:val="28"/>
          <w:szCs w:val="28"/>
          <w:lang w:eastAsia="ru-RU"/>
        </w:rPr>
        <w:t>села</w:t>
      </w: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>, оснащению линий уличного освещения приборами учета, а также обеспечению надлежащей эксплуатацию этих приборов, их сохранности и своевременной замене.</w:t>
      </w:r>
    </w:p>
    <w:p w:rsidR="00D34805" w:rsidRPr="00D44154" w:rsidRDefault="00D34805" w:rsidP="00D441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формирования проекта бюджета </w:t>
      </w:r>
      <w:r w:rsidR="00FD1FEF">
        <w:rPr>
          <w:rFonts w:ascii="Times New Roman" w:eastAsia="Times New Roman" w:hAnsi="Times New Roman"/>
          <w:sz w:val="28"/>
          <w:szCs w:val="28"/>
          <w:lang w:eastAsia="ru-RU"/>
        </w:rPr>
        <w:t>Лебяже</w:t>
      </w:r>
      <w:r w:rsidR="00B21FC9" w:rsidRPr="00D44154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сельсовета </w:t>
      </w: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7F405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C5135">
        <w:rPr>
          <w:rFonts w:ascii="Times New Roman" w:eastAsia="Times New Roman" w:hAnsi="Times New Roman"/>
          <w:sz w:val="28"/>
          <w:szCs w:val="28"/>
          <w:lang w:eastAsia="ru-RU"/>
        </w:rPr>
        <w:t xml:space="preserve"> - 202</w:t>
      </w:r>
      <w:r w:rsidR="007F40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главным администраторам доходов предстоит принять исчерпывающие меры по увеличению доходов бюджета, главным распорядителям бюджетных средств - по сокращению неэффективных расходов.</w:t>
      </w:r>
    </w:p>
    <w:p w:rsidR="00D34805" w:rsidRPr="00D44154" w:rsidRDefault="00D34805" w:rsidP="00A928A0">
      <w:pPr>
        <w:spacing w:after="15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>В сфере межбюджетных отношений на 202</w:t>
      </w:r>
      <w:r w:rsidR="007F405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7F40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7F40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будет производит</w:t>
      </w:r>
      <w:r w:rsidR="00DB143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 xml:space="preserve">ся передача исполнения ряда вопросов местного значения </w:t>
      </w:r>
      <w:r w:rsidR="00250454">
        <w:rPr>
          <w:rFonts w:ascii="Times New Roman" w:eastAsia="Times New Roman" w:hAnsi="Times New Roman"/>
          <w:sz w:val="28"/>
          <w:szCs w:val="28"/>
          <w:lang w:eastAsia="ru-RU"/>
        </w:rPr>
        <w:t>Лебяженс</w:t>
      </w:r>
      <w:r w:rsidR="00D44154" w:rsidRPr="00D44154">
        <w:rPr>
          <w:rFonts w:ascii="Times New Roman" w:eastAsia="Times New Roman" w:hAnsi="Times New Roman"/>
          <w:sz w:val="28"/>
          <w:szCs w:val="28"/>
          <w:lang w:eastAsia="ru-RU"/>
        </w:rPr>
        <w:t>ким сельсовет</w:t>
      </w:r>
      <w:r w:rsidR="00B21FC9" w:rsidRPr="00D4415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муниципальный район за счет средств межбюджетных трансфертов в соответствии с заключенными соглашениями.</w:t>
      </w:r>
    </w:p>
    <w:p w:rsidR="00983579" w:rsidRPr="00D44154" w:rsidRDefault="0091756C" w:rsidP="00201C07">
      <w:pPr>
        <w:spacing w:after="15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21FC9" w:rsidRPr="00D44154">
        <w:rPr>
          <w:rFonts w:ascii="Times New Roman" w:eastAsia="Times New Roman" w:hAnsi="Times New Roman"/>
          <w:sz w:val="28"/>
          <w:szCs w:val="28"/>
          <w:lang w:eastAsia="ru-RU"/>
        </w:rPr>
        <w:t>3. Основные подходы к формированию бюджетных расходов</w:t>
      </w:r>
      <w:r w:rsidR="00983579" w:rsidRPr="00D44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54B5" w:rsidRDefault="007254B5" w:rsidP="007254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D44154">
        <w:rPr>
          <w:rFonts w:ascii="Times New Roman" w:hAnsi="Times New Roman"/>
          <w:sz w:val="28"/>
          <w:szCs w:val="20"/>
          <w:lang w:eastAsia="ru-RU"/>
        </w:rPr>
        <w:t xml:space="preserve">Расчетные расходы бюджета </w:t>
      </w:r>
      <w:r w:rsidRPr="00D4415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250454">
        <w:rPr>
          <w:rFonts w:ascii="Times New Roman" w:hAnsi="Times New Roman"/>
          <w:sz w:val="28"/>
          <w:szCs w:val="28"/>
          <w:lang w:eastAsia="ru-RU"/>
        </w:rPr>
        <w:t>Лебяже</w:t>
      </w:r>
      <w:r w:rsidRPr="00D44154">
        <w:rPr>
          <w:rFonts w:ascii="Times New Roman" w:hAnsi="Times New Roman"/>
          <w:sz w:val="28"/>
          <w:szCs w:val="28"/>
          <w:lang w:eastAsia="ru-RU"/>
        </w:rPr>
        <w:t>нский сельсовет</w:t>
      </w:r>
      <w:r w:rsidRPr="00D44154">
        <w:rPr>
          <w:rFonts w:ascii="Times New Roman" w:hAnsi="Times New Roman"/>
          <w:sz w:val="28"/>
          <w:szCs w:val="20"/>
          <w:lang w:eastAsia="ru-RU"/>
        </w:rPr>
        <w:t xml:space="preserve"> на 202</w:t>
      </w:r>
      <w:r w:rsidR="007F4058">
        <w:rPr>
          <w:rFonts w:ascii="Times New Roman" w:hAnsi="Times New Roman"/>
          <w:sz w:val="28"/>
          <w:szCs w:val="20"/>
          <w:lang w:eastAsia="ru-RU"/>
        </w:rPr>
        <w:t>3</w:t>
      </w:r>
      <w:r w:rsidRPr="00D44154">
        <w:rPr>
          <w:rFonts w:ascii="Times New Roman" w:hAnsi="Times New Roman"/>
          <w:sz w:val="28"/>
          <w:szCs w:val="20"/>
          <w:lang w:eastAsia="ru-RU"/>
        </w:rPr>
        <w:t xml:space="preserve"> год увеличены на принимаемые обязательства местного бюджета, в том числе:</w:t>
      </w:r>
    </w:p>
    <w:p w:rsidR="00242D36" w:rsidRPr="00242D36" w:rsidRDefault="00242D36" w:rsidP="00242D3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42D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индексацию расходов на оплату коммунальных услуг с 1 января 202</w:t>
      </w:r>
      <w:r w:rsidR="007F4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42D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</w:t>
      </w:r>
      <w:r w:rsidR="007F4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5,4</w:t>
      </w:r>
      <w:r w:rsidRPr="00242D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процента;</w:t>
      </w:r>
    </w:p>
    <w:p w:rsidR="00AF2BA2" w:rsidRPr="00D44154" w:rsidRDefault="00AF2BA2" w:rsidP="00AF2B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4154"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Расходы на содержание улично-дорожной сети, производимые за счет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44154">
        <w:rPr>
          <w:rFonts w:ascii="Times New Roman" w:eastAsia="Times New Roman" w:hAnsi="Times New Roman"/>
          <w:bCs/>
          <w:sz w:val="28"/>
          <w:szCs w:val="28"/>
          <w:lang w:eastAsia="ru-RU"/>
        </w:rPr>
        <w:t>инжекторных</w:t>
      </w:r>
      <w:proofErr w:type="spellEnd"/>
      <w:r w:rsidRPr="00D441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двигателей, производимые на территории Российской Федерации предусмотрены </w:t>
      </w: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>исходя из</w:t>
      </w:r>
      <w:r w:rsidR="00C83038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зачисления в местные бюджеты </w:t>
      </w:r>
      <w:r w:rsidR="00C83038">
        <w:rPr>
          <w:rFonts w:ascii="Times New Roman" w:eastAsia="Times New Roman" w:hAnsi="Times New Roman"/>
          <w:sz w:val="28"/>
          <w:szCs w:val="28"/>
          <w:lang w:eastAsia="ru-RU"/>
        </w:rPr>
        <w:br/>
        <w:t>2</w:t>
      </w:r>
      <w:r w:rsidRPr="00D44154">
        <w:rPr>
          <w:rFonts w:ascii="Times New Roman" w:eastAsia="Times New Roman" w:hAnsi="Times New Roman"/>
          <w:sz w:val="28"/>
          <w:szCs w:val="28"/>
          <w:lang w:eastAsia="ru-RU"/>
        </w:rPr>
        <w:t>0%  налоговых доходов консолидированного бюджета субъекта Российской Федерации от указанного налога, по дифференцированным нормативам.</w:t>
      </w:r>
      <w:proofErr w:type="gramEnd"/>
    </w:p>
    <w:p w:rsidR="00941FFB" w:rsidRPr="00D128E2" w:rsidRDefault="000B4BFB" w:rsidP="00941F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  <w:proofErr w:type="gramStart"/>
      <w:r w:rsidRPr="000B4BFB">
        <w:rPr>
          <w:rFonts w:ascii="Times New Roman" w:eastAsia="Times New Roman" w:hAnsi="Times New Roman"/>
          <w:sz w:val="28"/>
          <w:szCs w:val="20"/>
          <w:lang w:eastAsia="ru-RU"/>
        </w:rPr>
        <w:t>Прогнозный объем бюджета действующих обязательств рассчитан исходя из объемов средств, предусмотренных проектом решения о бюджете муниципального образования с</w:t>
      </w:r>
      <w:r w:rsidRPr="000B4BF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</w:t>
      </w:r>
      <w:r w:rsidRPr="000B4BFB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перечня вопросов местного значения, установленного действующей редакцией Федерального закона от 06.10.2003 № 131 – ФЗ «Об общих принципах организации местного самоуправ</w:t>
      </w:r>
      <w:r w:rsidR="002C36D5">
        <w:rPr>
          <w:rFonts w:ascii="Times New Roman" w:eastAsia="Times New Roman" w:hAnsi="Times New Roman"/>
          <w:sz w:val="28"/>
          <w:szCs w:val="20"/>
          <w:lang w:eastAsia="ru-RU"/>
        </w:rPr>
        <w:t>ления в Российской Федерации», а также изменений бюджетного законодательства принятого, как на федеральном, так и региональном</w:t>
      </w:r>
      <w:r w:rsidR="002C36D5">
        <w:rPr>
          <w:rFonts w:ascii="Times New Roman" w:hAnsi="Times New Roman"/>
          <w:sz w:val="28"/>
        </w:rPr>
        <w:t xml:space="preserve"> </w:t>
      </w:r>
      <w:r w:rsidR="002C36D5">
        <w:rPr>
          <w:rFonts w:ascii="Times New Roman" w:eastAsia="Times New Roman" w:hAnsi="Times New Roman"/>
          <w:sz w:val="28"/>
          <w:szCs w:val="20"/>
          <w:lang w:eastAsia="ru-RU"/>
        </w:rPr>
        <w:t>уровне.</w:t>
      </w:r>
      <w:proofErr w:type="gramEnd"/>
      <w:r w:rsidR="002C36D5">
        <w:rPr>
          <w:rFonts w:ascii="Times New Roman" w:eastAsia="Times New Roman" w:hAnsi="Times New Roman"/>
          <w:sz w:val="28"/>
          <w:szCs w:val="20"/>
          <w:lang w:eastAsia="ru-RU"/>
        </w:rPr>
        <w:t xml:space="preserve"> В частности ряд изменений в Законе Красноярского края от 10.07.2007 № 2-317 «О межбюджетных отношениях в Красноярском крае»</w:t>
      </w:r>
      <w:r w:rsidR="00DE456D">
        <w:rPr>
          <w:rFonts w:ascii="Times New Roman" w:eastAsia="Times New Roman" w:hAnsi="Times New Roman"/>
          <w:sz w:val="28"/>
          <w:szCs w:val="20"/>
          <w:lang w:eastAsia="ru-RU"/>
        </w:rPr>
        <w:t>. Так с 2022 года отменяется «транзитный» механизм предоставления субсидий бюджетам поселений, предусмотренный абзацем первым пункта 4.1 статьи 10 Закона Красноярского края от 10.07.2007 № 2-317 «О межбюджетных отношениях в Красноярском крае».</w:t>
      </w:r>
    </w:p>
    <w:p w:rsidR="00941FFB" w:rsidRPr="00941FFB" w:rsidRDefault="00941FFB" w:rsidP="00941F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41FFB" w:rsidRPr="00D44154" w:rsidRDefault="00941FFB" w:rsidP="00941FF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154">
        <w:rPr>
          <w:rFonts w:ascii="Times New Roman" w:hAnsi="Times New Roman"/>
          <w:sz w:val="28"/>
          <w:szCs w:val="28"/>
          <w:lang w:eastAsia="ru-RU"/>
        </w:rPr>
        <w:t>1.4.  Повышения эффективности бюджетных расходов</w:t>
      </w:r>
    </w:p>
    <w:p w:rsidR="00941FFB" w:rsidRPr="00D44154" w:rsidRDefault="00941FFB" w:rsidP="00941FF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FFB" w:rsidRPr="00D44154" w:rsidRDefault="00941FFB" w:rsidP="00941FF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1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Формирование объема и структуры расходов муниципального образования </w:t>
      </w:r>
      <w:r w:rsidR="00250454">
        <w:rPr>
          <w:rFonts w:ascii="Times New Roman" w:hAnsi="Times New Roman"/>
          <w:sz w:val="28"/>
          <w:szCs w:val="28"/>
          <w:lang w:eastAsia="ru-RU"/>
        </w:rPr>
        <w:t>Лебяже</w:t>
      </w:r>
      <w:r w:rsidRPr="00D44154">
        <w:rPr>
          <w:rFonts w:ascii="Times New Roman" w:hAnsi="Times New Roman"/>
          <w:sz w:val="28"/>
          <w:szCs w:val="28"/>
          <w:lang w:eastAsia="ru-RU"/>
        </w:rPr>
        <w:t>нский сельсовет на 202</w:t>
      </w:r>
      <w:r w:rsidR="007F4058">
        <w:rPr>
          <w:rFonts w:ascii="Times New Roman" w:hAnsi="Times New Roman"/>
          <w:sz w:val="28"/>
          <w:szCs w:val="28"/>
          <w:lang w:eastAsia="ru-RU"/>
        </w:rPr>
        <w:t>3</w:t>
      </w:r>
      <w:r w:rsidRPr="00D44154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7F4058">
        <w:rPr>
          <w:rFonts w:ascii="Times New Roman" w:hAnsi="Times New Roman"/>
          <w:sz w:val="28"/>
          <w:szCs w:val="28"/>
          <w:lang w:eastAsia="ru-RU"/>
        </w:rPr>
        <w:t>4</w:t>
      </w:r>
      <w:r w:rsidRPr="00D44154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7F4058">
        <w:rPr>
          <w:rFonts w:ascii="Times New Roman" w:hAnsi="Times New Roman"/>
          <w:sz w:val="28"/>
          <w:szCs w:val="28"/>
          <w:lang w:eastAsia="ru-RU"/>
        </w:rPr>
        <w:t>5</w:t>
      </w:r>
      <w:r w:rsidRPr="00D44154">
        <w:rPr>
          <w:rFonts w:ascii="Times New Roman" w:hAnsi="Times New Roman"/>
          <w:sz w:val="28"/>
          <w:szCs w:val="28"/>
          <w:lang w:eastAsia="ru-RU"/>
        </w:rPr>
        <w:t xml:space="preserve"> годов осуществлялось на основе базового объема расходов местного бюджета 202</w:t>
      </w:r>
      <w:r w:rsidR="007F4058">
        <w:rPr>
          <w:rFonts w:ascii="Times New Roman" w:hAnsi="Times New Roman"/>
          <w:sz w:val="28"/>
          <w:szCs w:val="28"/>
          <w:lang w:eastAsia="ru-RU"/>
        </w:rPr>
        <w:t>2</w:t>
      </w:r>
      <w:r w:rsidRPr="00D44154">
        <w:rPr>
          <w:rFonts w:ascii="Times New Roman" w:hAnsi="Times New Roman"/>
          <w:sz w:val="28"/>
          <w:szCs w:val="28"/>
          <w:lang w:eastAsia="ru-RU"/>
        </w:rPr>
        <w:t xml:space="preserve"> года с учетом:</w:t>
      </w:r>
    </w:p>
    <w:p w:rsidR="00941FFB" w:rsidRPr="00D44154" w:rsidRDefault="00941FFB" w:rsidP="00941FF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154">
        <w:rPr>
          <w:rFonts w:ascii="Times New Roman" w:hAnsi="Times New Roman"/>
          <w:sz w:val="28"/>
          <w:szCs w:val="28"/>
          <w:lang w:eastAsia="ru-RU"/>
        </w:rPr>
        <w:t xml:space="preserve">  перечня вопросов местного значения сельских поселений, установленного действующей редакцией Федерального закона от 06.10.2003 № 131 – 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  <w:lang w:eastAsia="ru-RU"/>
        </w:rPr>
        <w:t>авления в Российской Федерации».</w:t>
      </w:r>
    </w:p>
    <w:p w:rsidR="00941FFB" w:rsidRDefault="00941FFB" w:rsidP="00941FFB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4154">
        <w:rPr>
          <w:rFonts w:ascii="Times New Roman" w:hAnsi="Times New Roman"/>
          <w:sz w:val="28"/>
          <w:szCs w:val="28"/>
          <w:lang w:eastAsia="ru-RU"/>
        </w:rPr>
        <w:t xml:space="preserve">Одним их главных </w:t>
      </w:r>
      <w:r w:rsidRPr="00D44154">
        <w:rPr>
          <w:rFonts w:ascii="Times New Roman" w:hAnsi="Times New Roman"/>
          <w:bCs/>
          <w:sz w:val="28"/>
          <w:szCs w:val="28"/>
        </w:rPr>
        <w:t>направлений работы в рамках повышения эффективности бюджетных расходов</w:t>
      </w:r>
      <w:r w:rsidRPr="00D441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остается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41FFB" w:rsidRPr="00941FFB" w:rsidRDefault="00941FFB" w:rsidP="00941F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</w:t>
      </w:r>
      <w:r w:rsidRPr="00941FFB">
        <w:rPr>
          <w:rFonts w:ascii="Times New Roman" w:hAnsi="Times New Roman"/>
          <w:sz w:val="28"/>
        </w:rPr>
        <w:t xml:space="preserve"> включение в бюджет в первоочередном порядке расходов на финансирование действующих расходных обязательств, отказ от неэффективных расходов;</w:t>
      </w:r>
    </w:p>
    <w:p w:rsidR="00941FFB" w:rsidRPr="00941FFB" w:rsidRDefault="00941FFB" w:rsidP="00941F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</w:t>
      </w:r>
      <w:r w:rsidRPr="00941FFB">
        <w:rPr>
          <w:rFonts w:ascii="Times New Roman" w:hAnsi="Times New Roman"/>
          <w:sz w:val="28"/>
        </w:rPr>
        <w:t xml:space="preserve"> создание условий для реализации мероприятий, имеющих приоритетное значение для жителей муниципального образования и определяемых с учетом их мнения (путем проведения открытого голосования или конкурсного отбора), обеспечение возможности направления на осуществление этих мероприятий средств местного бюджета;</w:t>
      </w:r>
    </w:p>
    <w:p w:rsidR="00941FFB" w:rsidRPr="00941FFB" w:rsidRDefault="00941FFB" w:rsidP="00941F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</w:t>
      </w:r>
      <w:r w:rsidRPr="00941FFB">
        <w:rPr>
          <w:rFonts w:ascii="Times New Roman" w:hAnsi="Times New Roman"/>
          <w:sz w:val="28"/>
        </w:rPr>
        <w:t xml:space="preserve"> повышения открытости бюджетного процесса, вовлечение в него</w:t>
      </w:r>
    </w:p>
    <w:p w:rsidR="00941FFB" w:rsidRPr="00D128E2" w:rsidRDefault="00941FFB" w:rsidP="00941F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41FFB">
        <w:rPr>
          <w:rFonts w:ascii="Times New Roman" w:hAnsi="Times New Roman"/>
          <w:sz w:val="28"/>
        </w:rPr>
        <w:t>граждан.</w:t>
      </w:r>
    </w:p>
    <w:p w:rsidR="00941FFB" w:rsidRPr="00D44154" w:rsidRDefault="00941FFB" w:rsidP="00941FF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4154">
        <w:rPr>
          <w:rFonts w:ascii="Times New Roman" w:hAnsi="Times New Roman"/>
          <w:sz w:val="28"/>
          <w:szCs w:val="28"/>
        </w:rPr>
        <w:t>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поселении, сводной бюджетной росписью, кассовым планом исполнения бюджета сельского поселения на основе казначейской системы исполнения бюджета. </w:t>
      </w:r>
    </w:p>
    <w:p w:rsidR="00941FFB" w:rsidRDefault="00941FFB" w:rsidP="00941FFB">
      <w:pPr>
        <w:keepNext/>
        <w:numPr>
          <w:ilvl w:val="1"/>
          <w:numId w:val="4"/>
        </w:numPr>
        <w:spacing w:before="240" w:after="60" w:line="240" w:lineRule="auto"/>
        <w:ind w:left="0" w:firstLine="567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Toc432607309"/>
      <w:bookmarkStart w:id="1" w:name="_Toc22310972"/>
      <w:r w:rsidRPr="00574D6C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подходы к формированию и применению бюджетной классификации при составлении и исполнении бюджет</w:t>
      </w:r>
      <w:bookmarkEnd w:id="0"/>
      <w:bookmarkEnd w:id="1"/>
      <w:r w:rsidRPr="00574D6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941FFB" w:rsidRPr="00703850" w:rsidRDefault="00941FFB" w:rsidP="00941FFB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03850">
        <w:rPr>
          <w:rFonts w:ascii="Times New Roman" w:eastAsia="Times New Roman" w:hAnsi="Times New Roman"/>
          <w:sz w:val="28"/>
          <w:szCs w:val="20"/>
          <w:lang w:eastAsia="ru-RU"/>
        </w:rPr>
        <w:t xml:space="preserve">Проект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решения</w:t>
      </w:r>
      <w:r w:rsidRPr="00703850">
        <w:rPr>
          <w:rFonts w:ascii="Times New Roman" w:eastAsia="Times New Roman" w:hAnsi="Times New Roman"/>
          <w:sz w:val="28"/>
          <w:szCs w:val="20"/>
          <w:lang w:eastAsia="ru-RU"/>
        </w:rPr>
        <w:t xml:space="preserve"> «О бюджете на 202</w:t>
      </w:r>
      <w:r w:rsidR="007F4058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703850">
        <w:rPr>
          <w:rFonts w:ascii="Times New Roman" w:eastAsia="Times New Roman" w:hAnsi="Times New Roman"/>
          <w:sz w:val="28"/>
          <w:szCs w:val="20"/>
          <w:lang w:eastAsia="ru-RU"/>
        </w:rPr>
        <w:t xml:space="preserve"> год и плановый период</w:t>
      </w:r>
      <w:r w:rsidRPr="00703850">
        <w:rPr>
          <w:rFonts w:ascii="Times New Roman" w:eastAsia="Times New Roman" w:hAnsi="Times New Roman"/>
          <w:sz w:val="28"/>
          <w:szCs w:val="20"/>
          <w:lang w:eastAsia="ru-RU"/>
        </w:rPr>
        <w:br/>
        <w:t>202</w:t>
      </w:r>
      <w:r w:rsidR="007F4058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703850">
        <w:rPr>
          <w:rFonts w:ascii="Times New Roman" w:eastAsia="Times New Roman" w:hAnsi="Times New Roman"/>
          <w:sz w:val="28"/>
          <w:szCs w:val="20"/>
          <w:lang w:eastAsia="ru-RU"/>
        </w:rPr>
        <w:t>–202</w:t>
      </w:r>
      <w:r w:rsidR="007F4058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703850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годов» предусматривает детализированную структуру расходов бюджета на три года, в том числе распределение бюджетных ассигнований по главным распорядителям средств бюджета.</w:t>
      </w:r>
    </w:p>
    <w:p w:rsidR="007F4058" w:rsidRPr="007F4058" w:rsidRDefault="007F4058" w:rsidP="007F40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4058">
        <w:rPr>
          <w:rFonts w:ascii="Times New Roman" w:hAnsi="Times New Roman"/>
          <w:sz w:val="28"/>
          <w:szCs w:val="28"/>
        </w:rPr>
        <w:t xml:space="preserve">При составлении и исполнении бюджетов с 2023 года необходимо учитывать приказ Министерства финансов Российской Федерации </w:t>
      </w:r>
      <w:r w:rsidRPr="007F4058">
        <w:rPr>
          <w:rFonts w:ascii="Times New Roman" w:hAnsi="Times New Roman"/>
          <w:sz w:val="28"/>
          <w:szCs w:val="28"/>
        </w:rPr>
        <w:br/>
        <w:t xml:space="preserve">от 24.05.2022 № 82н «О Порядке формирования и применения кодов бюджетной классификации Российской Федерации, их структуре и принципах назначения», обратив особое внимание на изменения </w:t>
      </w:r>
      <w:r w:rsidRPr="007F4058">
        <w:rPr>
          <w:rFonts w:ascii="Times New Roman" w:hAnsi="Times New Roman"/>
          <w:sz w:val="28"/>
          <w:szCs w:val="28"/>
        </w:rPr>
        <w:br/>
        <w:t>по разделам и подразделам классификации расходов бюджетов, видам расходов.</w:t>
      </w:r>
    </w:p>
    <w:p w:rsidR="007F4058" w:rsidRPr="007F4058" w:rsidRDefault="007F4058" w:rsidP="007F40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058">
        <w:rPr>
          <w:rFonts w:ascii="Times New Roman" w:hAnsi="Times New Roman"/>
          <w:sz w:val="28"/>
          <w:szCs w:val="28"/>
        </w:rPr>
        <w:t xml:space="preserve">Отмечаем также, что отдельным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</w:t>
      </w:r>
      <w:r w:rsidRPr="007F4058">
        <w:rPr>
          <w:rFonts w:ascii="Times New Roman" w:hAnsi="Times New Roman"/>
          <w:sz w:val="28"/>
          <w:szCs w:val="28"/>
        </w:rPr>
        <w:lastRenderedPageBreak/>
        <w:t xml:space="preserve">год (на 2023 год и на плановый период 2024 и 2025 годов)» утверждены, в том числе коды направлений расходов целевых статей расходов федерального бюджета на достижение результатов федеральных проектов. </w:t>
      </w:r>
      <w:proofErr w:type="gramEnd"/>
    </w:p>
    <w:p w:rsidR="007F4058" w:rsidRPr="007F4058" w:rsidRDefault="007F4058" w:rsidP="007F40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4058">
        <w:rPr>
          <w:rFonts w:ascii="Times New Roman" w:hAnsi="Times New Roman"/>
          <w:sz w:val="28"/>
          <w:szCs w:val="28"/>
        </w:rPr>
        <w:t xml:space="preserve">Кроме того, необходимо учитывать письмо Министерства финансов Российской Федерации от 25.08.2022 № 02-05-11/83179и сопоставительные таблицы, размещаемые на официальном сайте Министерства финансов Российской Федерации в рубрике «Бюджет», </w:t>
      </w:r>
      <w:proofErr w:type="spellStart"/>
      <w:r w:rsidRPr="007F4058">
        <w:rPr>
          <w:rFonts w:ascii="Times New Roman" w:hAnsi="Times New Roman"/>
          <w:sz w:val="28"/>
          <w:szCs w:val="28"/>
        </w:rPr>
        <w:t>подрубрике</w:t>
      </w:r>
      <w:proofErr w:type="spellEnd"/>
      <w:r w:rsidRPr="007F4058">
        <w:rPr>
          <w:rFonts w:ascii="Times New Roman" w:hAnsi="Times New Roman"/>
          <w:sz w:val="28"/>
          <w:szCs w:val="28"/>
        </w:rPr>
        <w:t xml:space="preserve"> «Бюджетная классификация Российской Федерации», разделе «Методический кабинет».</w:t>
      </w:r>
    </w:p>
    <w:p w:rsidR="00F135EB" w:rsidRDefault="00F135EB" w:rsidP="007F4058">
      <w:pPr>
        <w:spacing w:after="0" w:line="22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4517" w:rsidRPr="00814FC4" w:rsidRDefault="00D44154" w:rsidP="00D44154">
      <w:pPr>
        <w:spacing w:after="0" w:line="220" w:lineRule="atLeast"/>
        <w:ind w:left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D441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434517" w:rsidRPr="00814F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НАПРАВЛЕНИЯ </w:t>
      </w:r>
      <w:r w:rsidR="00434517">
        <w:rPr>
          <w:rFonts w:ascii="Times New Roman" w:hAnsi="Times New Roman"/>
          <w:b/>
          <w:bCs/>
          <w:sz w:val="28"/>
          <w:szCs w:val="28"/>
          <w:lang w:eastAsia="ru-RU"/>
        </w:rPr>
        <w:t>НАЛОГОВОЙ</w:t>
      </w:r>
      <w:r w:rsidR="00434517" w:rsidRPr="00814F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ПОЛИТИКИ МУНИЦИПАЛЬНОГО ОБРАЗОВАНИЯ </w:t>
      </w:r>
      <w:r w:rsidR="00250454">
        <w:rPr>
          <w:rFonts w:ascii="Times New Roman" w:hAnsi="Times New Roman"/>
          <w:b/>
          <w:bCs/>
          <w:sz w:val="28"/>
          <w:szCs w:val="28"/>
          <w:lang w:eastAsia="ru-RU"/>
        </w:rPr>
        <w:t>ЛЕБЯЖЕ</w:t>
      </w:r>
      <w:r w:rsidR="00434517" w:rsidRPr="00814FC4">
        <w:rPr>
          <w:rFonts w:ascii="Times New Roman" w:hAnsi="Times New Roman"/>
          <w:b/>
          <w:bCs/>
          <w:sz w:val="28"/>
          <w:szCs w:val="28"/>
          <w:lang w:eastAsia="ru-RU"/>
        </w:rPr>
        <w:t>НСКИЙ СЕЛЬСОВЕТ НА 202</w:t>
      </w:r>
      <w:r w:rsidR="007F4058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434517" w:rsidRPr="00814F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7F4058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434517" w:rsidRPr="00814F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7F4058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434517" w:rsidRPr="00814F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4F3506" w:rsidRDefault="004F3506" w:rsidP="006F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674D" w:rsidRDefault="007A674D" w:rsidP="000C2099">
      <w:pPr>
        <w:spacing w:after="15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>Налоговая политика поселения определена с учетом основных направлений налоговой политики Красноярского края на 202</w:t>
      </w:r>
      <w:r w:rsidR="007F405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7F40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7F40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основополагающими целями при разработке</w:t>
      </w:r>
      <w:r w:rsidR="002727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являлись обеспечение стабильного развития экономики края.</w:t>
      </w:r>
    </w:p>
    <w:p w:rsidR="000C2099" w:rsidRDefault="000C2099" w:rsidP="00FB2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099">
        <w:rPr>
          <w:rFonts w:ascii="Times New Roman" w:hAnsi="Times New Roman"/>
          <w:sz w:val="28"/>
          <w:szCs w:val="28"/>
        </w:rPr>
        <w:t xml:space="preserve">Администрацией </w:t>
      </w:r>
      <w:r w:rsidR="00250454">
        <w:rPr>
          <w:rFonts w:ascii="Times New Roman" w:hAnsi="Times New Roman"/>
          <w:sz w:val="28"/>
          <w:szCs w:val="28"/>
        </w:rPr>
        <w:t>Лебяже</w:t>
      </w:r>
      <w:r>
        <w:rPr>
          <w:rFonts w:ascii="Times New Roman" w:hAnsi="Times New Roman"/>
          <w:sz w:val="28"/>
          <w:szCs w:val="28"/>
        </w:rPr>
        <w:t>нского</w:t>
      </w:r>
      <w:r w:rsidRPr="000C2099">
        <w:rPr>
          <w:rFonts w:ascii="Times New Roman" w:hAnsi="Times New Roman"/>
          <w:sz w:val="28"/>
          <w:szCs w:val="28"/>
        </w:rPr>
        <w:t xml:space="preserve"> </w:t>
      </w:r>
      <w:r w:rsidR="00250454">
        <w:rPr>
          <w:rFonts w:ascii="Times New Roman" w:hAnsi="Times New Roman"/>
          <w:sz w:val="28"/>
          <w:szCs w:val="28"/>
        </w:rPr>
        <w:t>сельсовета</w:t>
      </w:r>
      <w:r w:rsidRPr="000C2099">
        <w:rPr>
          <w:rFonts w:ascii="Times New Roman" w:hAnsi="Times New Roman"/>
          <w:sz w:val="28"/>
          <w:szCs w:val="28"/>
        </w:rPr>
        <w:t xml:space="preserve"> будет продолжена работа по сохранению, укреплению и развитию налогового потенциала путем совершенствования механизмов взаимодействия органов исполнительной власти и территориальных органов, федеральных органов государственной власти в части качественного администрирования доходных источников бюджета, повышения уровня их собираемости, легализации налоговой базы, поддержки организаций, формирующих налоговый потенциал, содействия инвестиционным процессам в экономике, повышения эффективности управления муниципальной собственностью.</w:t>
      </w:r>
      <w:proofErr w:type="gramEnd"/>
    </w:p>
    <w:p w:rsidR="00D64F7F" w:rsidRPr="000C2099" w:rsidRDefault="00D64F7F" w:rsidP="00FB2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основных направлений налоговой политики учтены изменения </w:t>
      </w:r>
      <w:r w:rsidR="00BE4041">
        <w:rPr>
          <w:rFonts w:ascii="Times New Roman" w:hAnsi="Times New Roman"/>
          <w:sz w:val="28"/>
          <w:szCs w:val="28"/>
        </w:rPr>
        <w:t>краевого налогового законодательства, проводимые в целях приведения в соответствие с действующей редакцией Налогового кодекса Российской Федерации.</w:t>
      </w:r>
    </w:p>
    <w:p w:rsidR="000C2099" w:rsidRPr="00DC05D5" w:rsidRDefault="000C2099" w:rsidP="00D44154">
      <w:pPr>
        <w:spacing w:after="15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C48" w:rsidRPr="00DC05D5" w:rsidRDefault="00152C48" w:rsidP="00201C07">
      <w:pPr>
        <w:numPr>
          <w:ilvl w:val="1"/>
          <w:numId w:val="15"/>
        </w:numPr>
        <w:spacing w:after="0" w:line="240" w:lineRule="auto"/>
        <w:ind w:left="0" w:right="-6" w:firstLine="567"/>
        <w:rPr>
          <w:rFonts w:ascii="Times New Roman" w:hAnsi="Times New Roman"/>
          <w:bCs/>
          <w:sz w:val="28"/>
          <w:szCs w:val="28"/>
        </w:rPr>
      </w:pPr>
      <w:r w:rsidRPr="00DC05D5">
        <w:rPr>
          <w:rFonts w:ascii="Times New Roman" w:hAnsi="Times New Roman"/>
          <w:sz w:val="28"/>
          <w:szCs w:val="28"/>
          <w:lang w:eastAsia="ru-RU"/>
        </w:rPr>
        <w:t>Цели и задачи налоговой политики</w:t>
      </w:r>
    </w:p>
    <w:p w:rsidR="00D44154" w:rsidRPr="00DC05D5" w:rsidRDefault="00D44154" w:rsidP="00D44154">
      <w:pPr>
        <w:spacing w:after="0" w:line="240" w:lineRule="auto"/>
        <w:ind w:right="-6"/>
        <w:rPr>
          <w:rFonts w:ascii="Times New Roman" w:hAnsi="Times New Roman"/>
          <w:bCs/>
          <w:sz w:val="28"/>
          <w:szCs w:val="28"/>
        </w:rPr>
      </w:pPr>
    </w:p>
    <w:p w:rsidR="00E02C25" w:rsidRPr="00DC05D5" w:rsidRDefault="00E02C25" w:rsidP="00DC05D5">
      <w:pPr>
        <w:spacing w:after="0" w:line="240" w:lineRule="auto"/>
        <w:ind w:right="-6" w:firstLine="567"/>
        <w:rPr>
          <w:rFonts w:ascii="Times New Roman" w:hAnsi="Times New Roman"/>
          <w:bCs/>
          <w:sz w:val="28"/>
          <w:szCs w:val="28"/>
        </w:rPr>
      </w:pPr>
      <w:r w:rsidRPr="00DC05D5">
        <w:rPr>
          <w:rFonts w:ascii="Times New Roman" w:hAnsi="Times New Roman"/>
          <w:sz w:val="28"/>
          <w:szCs w:val="28"/>
          <w:lang w:eastAsia="ru-RU"/>
        </w:rPr>
        <w:t>В 20</w:t>
      </w:r>
      <w:r w:rsidR="00B04A20" w:rsidRPr="00DC05D5">
        <w:rPr>
          <w:rFonts w:ascii="Times New Roman" w:hAnsi="Times New Roman"/>
          <w:sz w:val="28"/>
          <w:szCs w:val="28"/>
          <w:lang w:eastAsia="ru-RU"/>
        </w:rPr>
        <w:t>2</w:t>
      </w:r>
      <w:r w:rsidR="007F4058">
        <w:rPr>
          <w:rFonts w:ascii="Times New Roman" w:hAnsi="Times New Roman"/>
          <w:sz w:val="28"/>
          <w:szCs w:val="28"/>
          <w:lang w:eastAsia="ru-RU"/>
        </w:rPr>
        <w:t>3</w:t>
      </w:r>
      <w:r w:rsidRPr="00DC05D5"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7F4058">
        <w:rPr>
          <w:rFonts w:ascii="Times New Roman" w:hAnsi="Times New Roman"/>
          <w:sz w:val="28"/>
          <w:szCs w:val="28"/>
          <w:lang w:eastAsia="ru-RU"/>
        </w:rPr>
        <w:t>5</w:t>
      </w:r>
      <w:r w:rsidRPr="00DC05D5">
        <w:rPr>
          <w:rFonts w:ascii="Times New Roman" w:hAnsi="Times New Roman"/>
          <w:sz w:val="28"/>
          <w:szCs w:val="28"/>
          <w:lang w:eastAsia="ru-RU"/>
        </w:rPr>
        <w:t xml:space="preserve"> годах будет продолжена реализация основных целей </w:t>
      </w:r>
      <w:r w:rsidR="00152C48" w:rsidRPr="00DC05D5">
        <w:rPr>
          <w:rFonts w:ascii="Times New Roman" w:hAnsi="Times New Roman"/>
          <w:sz w:val="28"/>
          <w:szCs w:val="28"/>
          <w:lang w:eastAsia="ru-RU"/>
        </w:rPr>
        <w:t>и задач налоговой политики, предусмотренных в предыдущие годы.</w:t>
      </w:r>
      <w:r w:rsidRPr="00DC05D5">
        <w:rPr>
          <w:rFonts w:ascii="Times New Roman" w:hAnsi="Times New Roman"/>
          <w:sz w:val="28"/>
          <w:szCs w:val="28"/>
          <w:lang w:eastAsia="ru-RU"/>
        </w:rPr>
        <w:br/>
      </w:r>
    </w:p>
    <w:p w:rsidR="00F35B0D" w:rsidRPr="00DC05D5" w:rsidRDefault="00B04A20" w:rsidP="006F49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05D5">
        <w:rPr>
          <w:rFonts w:ascii="Times New Roman" w:hAnsi="Times New Roman"/>
          <w:sz w:val="28"/>
          <w:szCs w:val="28"/>
        </w:rPr>
        <w:t xml:space="preserve">Приоритеты налоговой политики </w:t>
      </w:r>
      <w:r w:rsidR="00250454">
        <w:rPr>
          <w:rFonts w:ascii="Times New Roman" w:hAnsi="Times New Roman"/>
          <w:sz w:val="28"/>
          <w:szCs w:val="28"/>
        </w:rPr>
        <w:t>Лебяже</w:t>
      </w:r>
      <w:r w:rsidR="00F35B0D" w:rsidRPr="00DC05D5">
        <w:rPr>
          <w:rFonts w:ascii="Times New Roman" w:hAnsi="Times New Roman"/>
          <w:sz w:val="28"/>
          <w:szCs w:val="28"/>
        </w:rPr>
        <w:t>нского сельсовета</w:t>
      </w:r>
      <w:r w:rsidRPr="00DC05D5">
        <w:rPr>
          <w:rFonts w:ascii="Times New Roman" w:hAnsi="Times New Roman"/>
          <w:sz w:val="28"/>
          <w:szCs w:val="28"/>
        </w:rPr>
        <w:t xml:space="preserve"> направлены </w:t>
      </w:r>
      <w:proofErr w:type="gramStart"/>
      <w:r w:rsidRPr="00DC05D5">
        <w:rPr>
          <w:rFonts w:ascii="Times New Roman" w:hAnsi="Times New Roman"/>
          <w:sz w:val="28"/>
          <w:szCs w:val="28"/>
        </w:rPr>
        <w:t>на</w:t>
      </w:r>
      <w:proofErr w:type="gramEnd"/>
      <w:r w:rsidRPr="00DC05D5">
        <w:rPr>
          <w:rFonts w:ascii="Times New Roman" w:hAnsi="Times New Roman"/>
          <w:sz w:val="28"/>
          <w:szCs w:val="28"/>
        </w:rPr>
        <w:t>:</w:t>
      </w:r>
    </w:p>
    <w:p w:rsidR="00F35B0D" w:rsidRPr="00DC05D5" w:rsidRDefault="00B04A20" w:rsidP="0061361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05D5">
        <w:rPr>
          <w:rFonts w:ascii="Times New Roman" w:hAnsi="Times New Roman"/>
          <w:sz w:val="28"/>
          <w:szCs w:val="28"/>
        </w:rPr>
        <w:lastRenderedPageBreak/>
        <w:t>- создание эффективной</w:t>
      </w:r>
      <w:r w:rsidR="00F35B0D" w:rsidRPr="00DC05D5">
        <w:rPr>
          <w:rFonts w:ascii="Times New Roman" w:hAnsi="Times New Roman"/>
          <w:sz w:val="28"/>
          <w:szCs w:val="28"/>
        </w:rPr>
        <w:t xml:space="preserve"> и стабильной налоговой системы для</w:t>
      </w:r>
      <w:r w:rsidRPr="00DC05D5">
        <w:rPr>
          <w:rFonts w:ascii="Times New Roman" w:hAnsi="Times New Roman"/>
          <w:sz w:val="28"/>
          <w:szCs w:val="28"/>
        </w:rPr>
        <w:t xml:space="preserve"> </w:t>
      </w:r>
      <w:r w:rsidR="00613610" w:rsidRPr="00DC05D5">
        <w:rPr>
          <w:rFonts w:ascii="Times New Roman" w:hAnsi="Times New Roman"/>
          <w:sz w:val="28"/>
          <w:szCs w:val="28"/>
        </w:rPr>
        <w:t>п</w:t>
      </w:r>
      <w:r w:rsidR="00613688" w:rsidRPr="00DC05D5">
        <w:rPr>
          <w:rFonts w:ascii="Times New Roman" w:hAnsi="Times New Roman"/>
          <w:sz w:val="28"/>
          <w:szCs w:val="28"/>
        </w:rPr>
        <w:t>оддержания</w:t>
      </w:r>
      <w:r w:rsidRPr="00DC05D5">
        <w:rPr>
          <w:rFonts w:ascii="Times New Roman" w:hAnsi="Times New Roman"/>
          <w:sz w:val="28"/>
          <w:szCs w:val="28"/>
        </w:rPr>
        <w:t xml:space="preserve"> сбалансированности и устойчивости бюджета </w:t>
      </w:r>
      <w:r w:rsidR="005D4E9B" w:rsidRPr="00DC05D5">
        <w:rPr>
          <w:rFonts w:ascii="Times New Roman" w:hAnsi="Times New Roman"/>
          <w:sz w:val="28"/>
          <w:szCs w:val="28"/>
        </w:rPr>
        <w:t>сельского поселения</w:t>
      </w:r>
      <w:r w:rsidRPr="00DC05D5">
        <w:rPr>
          <w:rFonts w:ascii="Times New Roman" w:hAnsi="Times New Roman"/>
          <w:sz w:val="28"/>
          <w:szCs w:val="28"/>
        </w:rPr>
        <w:t>; </w:t>
      </w:r>
    </w:p>
    <w:p w:rsidR="00F35B0D" w:rsidRPr="00DC05D5" w:rsidRDefault="00B04A20" w:rsidP="006F490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C05D5">
        <w:rPr>
          <w:rFonts w:ascii="Times New Roman" w:hAnsi="Times New Roman"/>
          <w:sz w:val="28"/>
          <w:szCs w:val="28"/>
        </w:rPr>
        <w:t>- стимулирование и развитие малого бизнеса; </w:t>
      </w:r>
    </w:p>
    <w:p w:rsidR="00F35B0D" w:rsidRPr="00DC05D5" w:rsidRDefault="00B04A20" w:rsidP="006F490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C05D5">
        <w:rPr>
          <w:rFonts w:ascii="Times New Roman" w:hAnsi="Times New Roman"/>
          <w:sz w:val="28"/>
          <w:szCs w:val="28"/>
        </w:rPr>
        <w:t>- недопущение роста налоговой нагрузки на экономику; </w:t>
      </w:r>
    </w:p>
    <w:p w:rsidR="00F35B0D" w:rsidRPr="00DC05D5" w:rsidRDefault="00B04A20" w:rsidP="006F490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C05D5">
        <w:rPr>
          <w:rFonts w:ascii="Times New Roman" w:hAnsi="Times New Roman"/>
          <w:sz w:val="28"/>
          <w:szCs w:val="28"/>
        </w:rPr>
        <w:t xml:space="preserve">- совершенствование налогового администрирования, взаимодействия и совместной работы с администраторами доходов; </w:t>
      </w:r>
    </w:p>
    <w:p w:rsidR="00F35B0D" w:rsidRPr="00DC05D5" w:rsidRDefault="00B04A20" w:rsidP="006F490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C05D5">
        <w:rPr>
          <w:rFonts w:ascii="Times New Roman" w:hAnsi="Times New Roman"/>
          <w:sz w:val="28"/>
          <w:szCs w:val="28"/>
        </w:rPr>
        <w:t xml:space="preserve">- оптимизацию существующей системы налоговых льгот, мониторинг эффективности налоговых льгот; </w:t>
      </w:r>
    </w:p>
    <w:p w:rsidR="00F35B0D" w:rsidRPr="00DC05D5" w:rsidRDefault="00B04A20" w:rsidP="006F490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C05D5">
        <w:rPr>
          <w:rFonts w:ascii="Times New Roman" w:hAnsi="Times New Roman"/>
          <w:sz w:val="28"/>
          <w:szCs w:val="28"/>
        </w:rPr>
        <w:t>- сокращение недоимки по налогам в бюджет поселения; </w:t>
      </w:r>
    </w:p>
    <w:p w:rsidR="00F35B0D" w:rsidRPr="00DC05D5" w:rsidRDefault="00B04A20" w:rsidP="006F490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C05D5">
        <w:rPr>
          <w:rFonts w:ascii="Times New Roman" w:hAnsi="Times New Roman"/>
          <w:sz w:val="28"/>
          <w:szCs w:val="28"/>
        </w:rPr>
        <w:t xml:space="preserve">- повышение эффективности использования муниципальной </w:t>
      </w:r>
      <w:r w:rsidR="00434517" w:rsidRPr="00DC05D5">
        <w:rPr>
          <w:rFonts w:ascii="Times New Roman" w:hAnsi="Times New Roman"/>
          <w:sz w:val="28"/>
          <w:szCs w:val="28"/>
        </w:rPr>
        <w:t>с</w:t>
      </w:r>
      <w:r w:rsidRPr="00DC05D5">
        <w:rPr>
          <w:rFonts w:ascii="Times New Roman" w:hAnsi="Times New Roman"/>
          <w:sz w:val="28"/>
          <w:szCs w:val="28"/>
        </w:rPr>
        <w:t xml:space="preserve">обственности; </w:t>
      </w:r>
    </w:p>
    <w:p w:rsidR="00F35B0D" w:rsidRPr="00DC05D5" w:rsidRDefault="00B04A20" w:rsidP="006F490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C05D5">
        <w:rPr>
          <w:rFonts w:ascii="Times New Roman" w:hAnsi="Times New Roman"/>
          <w:sz w:val="28"/>
          <w:szCs w:val="28"/>
        </w:rPr>
        <w:t xml:space="preserve">- поиск новых источников пополнения бюджета </w:t>
      </w:r>
      <w:r w:rsidR="00250454">
        <w:rPr>
          <w:rFonts w:ascii="Times New Roman" w:hAnsi="Times New Roman"/>
          <w:sz w:val="28"/>
          <w:szCs w:val="28"/>
        </w:rPr>
        <w:t>Лебяженского</w:t>
      </w:r>
      <w:r w:rsidR="00DB143C">
        <w:rPr>
          <w:rFonts w:ascii="Times New Roman" w:hAnsi="Times New Roman"/>
          <w:sz w:val="28"/>
          <w:szCs w:val="28"/>
        </w:rPr>
        <w:t xml:space="preserve"> </w:t>
      </w:r>
      <w:r w:rsidR="00F35B0D" w:rsidRPr="00DC05D5">
        <w:rPr>
          <w:rFonts w:ascii="Times New Roman" w:hAnsi="Times New Roman"/>
          <w:sz w:val="28"/>
          <w:szCs w:val="28"/>
        </w:rPr>
        <w:t>сельсовета</w:t>
      </w:r>
      <w:r w:rsidRPr="00DC05D5">
        <w:rPr>
          <w:rFonts w:ascii="Times New Roman" w:hAnsi="Times New Roman"/>
          <w:sz w:val="28"/>
          <w:szCs w:val="28"/>
        </w:rPr>
        <w:t>.</w:t>
      </w:r>
    </w:p>
    <w:p w:rsidR="00F35B0D" w:rsidRPr="00DC05D5" w:rsidRDefault="00B04A20" w:rsidP="006F49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05D5">
        <w:rPr>
          <w:rFonts w:ascii="Times New Roman" w:hAnsi="Times New Roman"/>
          <w:sz w:val="28"/>
          <w:szCs w:val="28"/>
        </w:rPr>
        <w:t xml:space="preserve"> Актуальной остается и задача взыскания недоимки по налогам и сборам с должников местного бюджета.</w:t>
      </w:r>
    </w:p>
    <w:p w:rsidR="00F35B0D" w:rsidRPr="00DC05D5" w:rsidRDefault="00B04A20" w:rsidP="006F49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05D5">
        <w:rPr>
          <w:rFonts w:ascii="Times New Roman" w:hAnsi="Times New Roman"/>
          <w:sz w:val="28"/>
          <w:szCs w:val="28"/>
        </w:rPr>
        <w:t>Для увеличения поступлений от земельного налога органам местного самоуправления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граждан.</w:t>
      </w:r>
    </w:p>
    <w:p w:rsidR="00B04A20" w:rsidRPr="00DC05D5" w:rsidRDefault="00B04A20" w:rsidP="006F49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D5">
        <w:rPr>
          <w:rFonts w:ascii="Times New Roman" w:hAnsi="Times New Roman"/>
          <w:sz w:val="28"/>
          <w:szCs w:val="28"/>
        </w:rPr>
        <w:t>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7154E2" w:rsidRPr="00DC05D5" w:rsidRDefault="007154E2" w:rsidP="006F49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4E2" w:rsidRPr="00DC05D5" w:rsidRDefault="007154E2" w:rsidP="007154E2">
      <w:pPr>
        <w:pStyle w:val="a3"/>
        <w:numPr>
          <w:ilvl w:val="1"/>
          <w:numId w:val="15"/>
        </w:numPr>
        <w:shd w:val="clear" w:color="auto" w:fill="FFFFFF"/>
        <w:spacing w:before="0" w:after="0"/>
        <w:ind w:left="142" w:firstLine="527"/>
        <w:jc w:val="both"/>
        <w:rPr>
          <w:sz w:val="28"/>
          <w:szCs w:val="28"/>
        </w:rPr>
      </w:pPr>
      <w:r w:rsidRPr="00DC05D5">
        <w:rPr>
          <w:rFonts w:eastAsia="Calibri"/>
          <w:sz w:val="28"/>
          <w:szCs w:val="28"/>
          <w:lang w:eastAsia="en-US"/>
        </w:rPr>
        <w:t xml:space="preserve">Основные параметры налоговых и неналоговых доходов бюджета муниципального образования </w:t>
      </w:r>
      <w:r w:rsidR="00250454">
        <w:rPr>
          <w:rFonts w:eastAsia="Calibri"/>
          <w:sz w:val="28"/>
          <w:szCs w:val="28"/>
          <w:lang w:eastAsia="en-US"/>
        </w:rPr>
        <w:t>Лебяже</w:t>
      </w:r>
      <w:r w:rsidRPr="00DC05D5">
        <w:rPr>
          <w:rFonts w:eastAsia="Calibri"/>
          <w:sz w:val="28"/>
          <w:szCs w:val="28"/>
          <w:lang w:eastAsia="en-US"/>
        </w:rPr>
        <w:t>нского сельсовета</w:t>
      </w:r>
    </w:p>
    <w:p w:rsidR="007154E2" w:rsidRPr="00DC05D5" w:rsidRDefault="007154E2" w:rsidP="007154E2">
      <w:pPr>
        <w:pStyle w:val="a3"/>
        <w:shd w:val="clear" w:color="auto" w:fill="FFFFFF"/>
        <w:spacing w:before="0" w:after="0"/>
        <w:ind w:left="142" w:firstLine="0"/>
        <w:jc w:val="both"/>
        <w:rPr>
          <w:sz w:val="28"/>
          <w:szCs w:val="28"/>
        </w:rPr>
      </w:pPr>
    </w:p>
    <w:p w:rsidR="00FE283A" w:rsidRPr="00DC05D5" w:rsidRDefault="007154E2" w:rsidP="00DC05D5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C05D5">
        <w:rPr>
          <w:sz w:val="28"/>
          <w:szCs w:val="28"/>
          <w:shd w:val="clear" w:color="auto" w:fill="FFFFFF"/>
        </w:rPr>
        <w:t xml:space="preserve"> </w:t>
      </w:r>
      <w:r w:rsidR="00FE283A" w:rsidRPr="00DC05D5">
        <w:rPr>
          <w:sz w:val="28"/>
          <w:szCs w:val="28"/>
          <w:shd w:val="clear" w:color="auto" w:fill="FFFFFF"/>
        </w:rPr>
        <w:t>В основу формирования налоговой политики поселения на 20</w:t>
      </w:r>
      <w:r w:rsidR="005D4E9B" w:rsidRPr="00DC05D5">
        <w:rPr>
          <w:sz w:val="28"/>
          <w:szCs w:val="28"/>
          <w:shd w:val="clear" w:color="auto" w:fill="FFFFFF"/>
        </w:rPr>
        <w:t>2</w:t>
      </w:r>
      <w:r w:rsidR="007F4058">
        <w:rPr>
          <w:sz w:val="28"/>
          <w:szCs w:val="28"/>
          <w:shd w:val="clear" w:color="auto" w:fill="FFFFFF"/>
        </w:rPr>
        <w:t>3</w:t>
      </w:r>
      <w:r w:rsidR="00FE283A" w:rsidRPr="00DC05D5">
        <w:rPr>
          <w:sz w:val="28"/>
          <w:szCs w:val="28"/>
          <w:shd w:val="clear" w:color="auto" w:fill="FFFFFF"/>
        </w:rPr>
        <w:t xml:space="preserve"> год и среднесрочную перспективу до 202</w:t>
      </w:r>
      <w:r w:rsidR="007F4058">
        <w:rPr>
          <w:sz w:val="28"/>
          <w:szCs w:val="28"/>
          <w:shd w:val="clear" w:color="auto" w:fill="FFFFFF"/>
        </w:rPr>
        <w:t>5</w:t>
      </w:r>
      <w:r w:rsidR="00FE283A" w:rsidRPr="00DC05D5">
        <w:rPr>
          <w:sz w:val="28"/>
          <w:szCs w:val="28"/>
          <w:shd w:val="clear" w:color="auto" w:fill="FFFFFF"/>
        </w:rPr>
        <w:t xml:space="preserve"> года положены показатели прогноза социально-экономического развития, о</w:t>
      </w:r>
      <w:r w:rsidR="00FE283A" w:rsidRPr="00DC05D5">
        <w:rPr>
          <w:sz w:val="28"/>
          <w:szCs w:val="28"/>
        </w:rPr>
        <w:t>сновные параметры налоговых и неналоговых доходов</w:t>
      </w:r>
      <w:r w:rsidR="00FE283A" w:rsidRPr="00DC05D5">
        <w:rPr>
          <w:sz w:val="28"/>
          <w:szCs w:val="28"/>
          <w:shd w:val="clear" w:color="auto" w:fill="FFFFFF"/>
        </w:rPr>
        <w:t xml:space="preserve"> сельского поселения на 20</w:t>
      </w:r>
      <w:r w:rsidR="005D4E9B" w:rsidRPr="00DC05D5">
        <w:rPr>
          <w:sz w:val="28"/>
          <w:szCs w:val="28"/>
          <w:shd w:val="clear" w:color="auto" w:fill="FFFFFF"/>
        </w:rPr>
        <w:t>2</w:t>
      </w:r>
      <w:r w:rsidR="007F4058">
        <w:rPr>
          <w:sz w:val="28"/>
          <w:szCs w:val="28"/>
          <w:shd w:val="clear" w:color="auto" w:fill="FFFFFF"/>
        </w:rPr>
        <w:t>2</w:t>
      </w:r>
      <w:r w:rsidR="00FE283A" w:rsidRPr="00DC05D5">
        <w:rPr>
          <w:sz w:val="28"/>
          <w:szCs w:val="28"/>
          <w:shd w:val="clear" w:color="auto" w:fill="FFFFFF"/>
        </w:rPr>
        <w:t>-202</w:t>
      </w:r>
      <w:r w:rsidR="007F4058">
        <w:rPr>
          <w:sz w:val="28"/>
          <w:szCs w:val="28"/>
          <w:shd w:val="clear" w:color="auto" w:fill="FFFFFF"/>
        </w:rPr>
        <w:t xml:space="preserve">5 </w:t>
      </w:r>
      <w:r w:rsidR="00FE283A" w:rsidRPr="00DC05D5">
        <w:rPr>
          <w:sz w:val="28"/>
          <w:szCs w:val="28"/>
          <w:shd w:val="clear" w:color="auto" w:fill="FFFFFF"/>
        </w:rPr>
        <w:t>годы.</w:t>
      </w:r>
      <w:r w:rsidR="00FE283A" w:rsidRPr="00DC05D5">
        <w:rPr>
          <w:sz w:val="28"/>
          <w:szCs w:val="28"/>
        </w:rPr>
        <w:t xml:space="preserve"> </w:t>
      </w:r>
    </w:p>
    <w:p w:rsidR="007154E2" w:rsidRPr="00DC05D5" w:rsidRDefault="007154E2" w:rsidP="00DC05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</w:t>
      </w:r>
      <w:r w:rsidR="00250454">
        <w:rPr>
          <w:rFonts w:ascii="Times New Roman" w:eastAsia="Times New Roman" w:hAnsi="Times New Roman"/>
          <w:sz w:val="28"/>
          <w:szCs w:val="28"/>
          <w:lang w:eastAsia="ru-RU"/>
        </w:rPr>
        <w:t>Лебяже</w:t>
      </w: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>нского сельсовета прогнозируется в 202</w:t>
      </w:r>
      <w:r w:rsidR="007F405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5045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F4058">
        <w:rPr>
          <w:rFonts w:ascii="Times New Roman" w:eastAsia="Times New Roman" w:hAnsi="Times New Roman"/>
          <w:sz w:val="28"/>
          <w:szCs w:val="28"/>
          <w:lang w:eastAsia="ru-RU"/>
        </w:rPr>
        <w:t> 445 300</w:t>
      </w:r>
      <w:r w:rsidR="000B4BFB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250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A86DDB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>, в 202</w:t>
      </w:r>
      <w:r w:rsidR="007F40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7F4058">
        <w:rPr>
          <w:rFonts w:ascii="Times New Roman" w:eastAsia="Times New Roman" w:hAnsi="Times New Roman"/>
          <w:sz w:val="28"/>
          <w:szCs w:val="28"/>
          <w:lang w:eastAsia="ru-RU"/>
        </w:rPr>
        <w:t>1 480 100,00</w:t>
      </w:r>
      <w:r w:rsidR="00A86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A86DDB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 и в 202</w:t>
      </w:r>
      <w:r w:rsidR="007F40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50454">
        <w:rPr>
          <w:rFonts w:ascii="Times New Roman" w:eastAsia="Times New Roman" w:hAnsi="Times New Roman"/>
          <w:sz w:val="28"/>
          <w:szCs w:val="28"/>
          <w:lang w:eastAsia="ru-RU"/>
        </w:rPr>
        <w:t>1 </w:t>
      </w:r>
      <w:r w:rsidR="007F4058">
        <w:rPr>
          <w:rFonts w:ascii="Times New Roman" w:eastAsia="Times New Roman" w:hAnsi="Times New Roman"/>
          <w:sz w:val="28"/>
          <w:szCs w:val="28"/>
          <w:lang w:eastAsia="ru-RU"/>
        </w:rPr>
        <w:t>516</w:t>
      </w:r>
      <w:r w:rsidR="00250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05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50454">
        <w:rPr>
          <w:rFonts w:ascii="Times New Roman" w:eastAsia="Times New Roman" w:hAnsi="Times New Roman"/>
          <w:sz w:val="28"/>
          <w:szCs w:val="28"/>
          <w:lang w:eastAsia="ru-RU"/>
        </w:rPr>
        <w:t>00,00</w:t>
      </w:r>
      <w:r w:rsidR="00A86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A86DDB">
        <w:rPr>
          <w:rFonts w:ascii="Times New Roman" w:eastAsia="Times New Roman" w:hAnsi="Times New Roman"/>
          <w:sz w:val="28"/>
          <w:szCs w:val="28"/>
          <w:lang w:eastAsia="ru-RU"/>
        </w:rPr>
        <w:t>лей.</w:t>
      </w:r>
    </w:p>
    <w:p w:rsidR="007154E2" w:rsidRPr="00DC05D5" w:rsidRDefault="00FE283A" w:rsidP="00DC05D5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DC05D5">
        <w:rPr>
          <w:sz w:val="28"/>
          <w:szCs w:val="28"/>
        </w:rPr>
        <w:t> </w:t>
      </w:r>
      <w:r w:rsidR="007154E2" w:rsidRPr="00DC05D5">
        <w:rPr>
          <w:sz w:val="28"/>
          <w:szCs w:val="28"/>
        </w:rPr>
        <w:t>При определении параметров налоговых и неналоговых доходов бюджета сельского поселения на 202</w:t>
      </w:r>
      <w:r w:rsidR="007F4058">
        <w:rPr>
          <w:sz w:val="28"/>
          <w:szCs w:val="28"/>
        </w:rPr>
        <w:t>3</w:t>
      </w:r>
      <w:r w:rsidR="007154E2" w:rsidRPr="00DC05D5">
        <w:rPr>
          <w:sz w:val="28"/>
          <w:szCs w:val="28"/>
        </w:rPr>
        <w:t xml:space="preserve"> год и плановый период 202</w:t>
      </w:r>
      <w:r w:rsidR="007F4058">
        <w:rPr>
          <w:sz w:val="28"/>
          <w:szCs w:val="28"/>
        </w:rPr>
        <w:t>4</w:t>
      </w:r>
      <w:r w:rsidR="007154E2" w:rsidRPr="00DC05D5">
        <w:rPr>
          <w:sz w:val="28"/>
          <w:szCs w:val="28"/>
        </w:rPr>
        <w:t xml:space="preserve"> и 202</w:t>
      </w:r>
      <w:r w:rsidR="007F4058">
        <w:rPr>
          <w:sz w:val="28"/>
          <w:szCs w:val="28"/>
        </w:rPr>
        <w:t>5</w:t>
      </w:r>
      <w:r w:rsidR="007154E2" w:rsidRPr="00DC05D5">
        <w:rPr>
          <w:sz w:val="28"/>
          <w:szCs w:val="28"/>
        </w:rPr>
        <w:t xml:space="preserve"> годов учитывалось зачисление в бюджет сельского поселения:</w:t>
      </w:r>
    </w:p>
    <w:p w:rsidR="0032067D" w:rsidRPr="00DC05D5" w:rsidRDefault="00FE283A" w:rsidP="00DC05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5DF2"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>налога на доходы физических лиц по нормативу 2 %; </w:t>
      </w:r>
    </w:p>
    <w:p w:rsidR="00FE283A" w:rsidRPr="00DC05D5" w:rsidRDefault="001D5DF2" w:rsidP="00DC05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653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67D" w:rsidRPr="00DC05D5">
        <w:rPr>
          <w:rFonts w:ascii="Times New Roman" w:eastAsia="Times New Roman" w:hAnsi="Times New Roman"/>
          <w:sz w:val="28"/>
          <w:szCs w:val="28"/>
          <w:lang w:eastAsia="ru-RU"/>
        </w:rPr>
        <w:t>акцизы по п</w:t>
      </w:r>
      <w:r w:rsidR="00DB2379">
        <w:rPr>
          <w:rFonts w:ascii="Times New Roman" w:eastAsia="Times New Roman" w:hAnsi="Times New Roman"/>
          <w:sz w:val="28"/>
          <w:szCs w:val="28"/>
          <w:lang w:eastAsia="ru-RU"/>
        </w:rPr>
        <w:t>одакцизным товарам (продукции) 2</w:t>
      </w:r>
      <w:r w:rsidR="0032067D" w:rsidRPr="00DC05D5">
        <w:rPr>
          <w:rFonts w:ascii="Times New Roman" w:eastAsia="Times New Roman" w:hAnsi="Times New Roman"/>
          <w:sz w:val="28"/>
          <w:szCs w:val="28"/>
          <w:lang w:eastAsia="ru-RU"/>
        </w:rPr>
        <w:t>0%; </w:t>
      </w:r>
      <w:r w:rsidR="00FE283A" w:rsidRPr="00DC05D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05D5"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E283A"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653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83A"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единого сельскохозяйственного налога по нормативу </w:t>
      </w:r>
      <w:r w:rsidR="0051442D" w:rsidRPr="00DC05D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E283A" w:rsidRPr="00DC05D5">
        <w:rPr>
          <w:rFonts w:ascii="Times New Roman" w:eastAsia="Times New Roman" w:hAnsi="Times New Roman"/>
          <w:sz w:val="28"/>
          <w:szCs w:val="28"/>
          <w:lang w:eastAsia="ru-RU"/>
        </w:rPr>
        <w:t>0%; </w:t>
      </w:r>
      <w:r w:rsidR="00FE283A" w:rsidRPr="00DC05D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05D5"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E283A" w:rsidRPr="00DC05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83A"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налога и налога на имущество физических лиц по нормативу 100 %;</w:t>
      </w:r>
    </w:p>
    <w:p w:rsidR="00DC05D5" w:rsidRPr="00DC05D5" w:rsidRDefault="00DC05D5" w:rsidP="00DC05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5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="00FE283A"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5DF2"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83A" w:rsidRPr="00DC05D5">
        <w:rPr>
          <w:rFonts w:ascii="Times New Roman" w:eastAsia="Times New Roman" w:hAnsi="Times New Roman"/>
          <w:sz w:val="28"/>
          <w:szCs w:val="28"/>
          <w:lang w:eastAsia="ru-RU"/>
        </w:rPr>
        <w:t>доходов от муниципальной собственности по нормативу 100 %;</w:t>
      </w:r>
    </w:p>
    <w:p w:rsidR="0032067D" w:rsidRPr="00DC05D5" w:rsidRDefault="0096536F" w:rsidP="00DC05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2067D"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5DF2"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67D" w:rsidRPr="00DC05D5">
        <w:rPr>
          <w:rFonts w:ascii="Times New Roman" w:eastAsia="Times New Roman" w:hAnsi="Times New Roman"/>
          <w:sz w:val="28"/>
          <w:szCs w:val="28"/>
          <w:lang w:eastAsia="ru-RU"/>
        </w:rPr>
        <w:t>доходов от оказания платных услуг по нормативу 100 %;</w:t>
      </w:r>
    </w:p>
    <w:p w:rsidR="00FE283A" w:rsidRPr="00DC05D5" w:rsidRDefault="0096536F" w:rsidP="0096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E283A"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5DF2" w:rsidRPr="00DC0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83A" w:rsidRPr="00DC05D5">
        <w:rPr>
          <w:rFonts w:ascii="Times New Roman" w:eastAsia="Times New Roman" w:hAnsi="Times New Roman"/>
          <w:sz w:val="28"/>
          <w:szCs w:val="28"/>
          <w:lang w:eastAsia="ru-RU"/>
        </w:rPr>
        <w:t>денежных взысканий (штрафов) за несоблюдение муниципальных правовых актов по нормативу 100 %.</w:t>
      </w:r>
    </w:p>
    <w:p w:rsidR="007154E2" w:rsidRPr="00DC05D5" w:rsidRDefault="00FE283A" w:rsidP="00DC05D5">
      <w:pPr>
        <w:pStyle w:val="a3"/>
        <w:spacing w:before="0" w:after="150"/>
        <w:ind w:firstLine="567"/>
        <w:jc w:val="both"/>
        <w:rPr>
          <w:sz w:val="28"/>
          <w:szCs w:val="28"/>
        </w:rPr>
      </w:pPr>
      <w:r w:rsidRPr="00DC05D5">
        <w:rPr>
          <w:sz w:val="28"/>
          <w:szCs w:val="28"/>
          <w:shd w:val="clear" w:color="auto" w:fill="FFFFFF"/>
        </w:rPr>
        <w:t xml:space="preserve"> </w:t>
      </w:r>
      <w:r w:rsidR="007154E2" w:rsidRPr="00DC05D5">
        <w:rPr>
          <w:sz w:val="28"/>
          <w:szCs w:val="28"/>
        </w:rPr>
        <w:t xml:space="preserve">Параметры налоговых и неналоговых доходов могут быть изменены в случае уточнения показателей социально-экономического развития муниципального образования </w:t>
      </w:r>
      <w:r w:rsidR="00250454">
        <w:rPr>
          <w:sz w:val="28"/>
          <w:szCs w:val="28"/>
        </w:rPr>
        <w:t>Лебяже</w:t>
      </w:r>
      <w:r w:rsidR="00BC738F">
        <w:rPr>
          <w:sz w:val="28"/>
          <w:szCs w:val="28"/>
        </w:rPr>
        <w:t>нский сельсовет</w:t>
      </w:r>
      <w:r w:rsidR="007154E2" w:rsidRPr="00DC05D5">
        <w:rPr>
          <w:sz w:val="28"/>
          <w:szCs w:val="28"/>
        </w:rPr>
        <w:t>, уточнения прогнозов поступлений доходов главными администраторами доходов бюджета сельского поселения и внесения изменений в налоговое и бюджетное законодательство.</w:t>
      </w:r>
    </w:p>
    <w:p w:rsidR="00F507A0" w:rsidRDefault="00F507A0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7F4058" w:rsidRDefault="007F4058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7F4058" w:rsidRDefault="007F4058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Default="00EB715E" w:rsidP="007154E2">
      <w:pPr>
        <w:pStyle w:val="a3"/>
        <w:spacing w:before="0" w:after="150"/>
        <w:jc w:val="both"/>
        <w:rPr>
          <w:color w:val="3C3C3C"/>
          <w:sz w:val="28"/>
          <w:szCs w:val="28"/>
        </w:rPr>
      </w:pPr>
    </w:p>
    <w:p w:rsidR="00EB715E" w:rsidRPr="004D5482" w:rsidRDefault="00EB715E" w:rsidP="00EB71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548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B715E" w:rsidRPr="004D5482" w:rsidRDefault="00EB715E" w:rsidP="00EB71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5482">
        <w:rPr>
          <w:rFonts w:ascii="Times New Roman" w:hAnsi="Times New Roman"/>
          <w:sz w:val="28"/>
          <w:szCs w:val="28"/>
        </w:rPr>
        <w:t xml:space="preserve">к Основным направлениям </w:t>
      </w:r>
    </w:p>
    <w:p w:rsidR="00EB715E" w:rsidRPr="004D5482" w:rsidRDefault="00EB715E" w:rsidP="00EB71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5482">
        <w:rPr>
          <w:rFonts w:ascii="Times New Roman" w:hAnsi="Times New Roman"/>
          <w:sz w:val="28"/>
          <w:szCs w:val="28"/>
        </w:rPr>
        <w:t xml:space="preserve">бюджетной и налоговой политики </w:t>
      </w:r>
    </w:p>
    <w:p w:rsidR="00EB715E" w:rsidRPr="004D5482" w:rsidRDefault="00EB715E" w:rsidP="00EB71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548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Лебяж</w:t>
      </w:r>
      <w:r w:rsidRPr="004D5482">
        <w:rPr>
          <w:rFonts w:ascii="Times New Roman" w:hAnsi="Times New Roman"/>
          <w:color w:val="000000"/>
          <w:sz w:val="28"/>
          <w:szCs w:val="28"/>
        </w:rPr>
        <w:t>енский</w:t>
      </w:r>
    </w:p>
    <w:p w:rsidR="00EB715E" w:rsidRPr="004D5482" w:rsidRDefault="00EB715E" w:rsidP="00EB71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5482">
        <w:rPr>
          <w:rFonts w:ascii="Times New Roman" w:hAnsi="Times New Roman"/>
          <w:sz w:val="28"/>
          <w:szCs w:val="28"/>
        </w:rPr>
        <w:t xml:space="preserve"> сельсовет на 202</w:t>
      </w:r>
      <w:r w:rsidR="007F4058">
        <w:rPr>
          <w:rFonts w:ascii="Times New Roman" w:hAnsi="Times New Roman"/>
          <w:sz w:val="28"/>
          <w:szCs w:val="28"/>
        </w:rPr>
        <w:t>3</w:t>
      </w:r>
      <w:r w:rsidRPr="004D5482">
        <w:rPr>
          <w:rFonts w:ascii="Times New Roman" w:hAnsi="Times New Roman"/>
          <w:sz w:val="28"/>
          <w:szCs w:val="28"/>
        </w:rPr>
        <w:t xml:space="preserve"> год и плановый </w:t>
      </w:r>
    </w:p>
    <w:p w:rsidR="00EB715E" w:rsidRPr="004D5482" w:rsidRDefault="00EB715E" w:rsidP="00EB71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5482">
        <w:rPr>
          <w:rFonts w:ascii="Times New Roman" w:hAnsi="Times New Roman"/>
          <w:sz w:val="28"/>
          <w:szCs w:val="28"/>
        </w:rPr>
        <w:t>период 202</w:t>
      </w:r>
      <w:r w:rsidR="007F4058">
        <w:rPr>
          <w:rFonts w:ascii="Times New Roman" w:hAnsi="Times New Roman"/>
          <w:sz w:val="28"/>
          <w:szCs w:val="28"/>
        </w:rPr>
        <w:t>4</w:t>
      </w:r>
      <w:r w:rsidRPr="004D5482">
        <w:rPr>
          <w:rFonts w:ascii="Times New Roman" w:hAnsi="Times New Roman"/>
          <w:sz w:val="28"/>
          <w:szCs w:val="28"/>
        </w:rPr>
        <w:t>-202</w:t>
      </w:r>
      <w:r w:rsidR="007F4058">
        <w:rPr>
          <w:rFonts w:ascii="Times New Roman" w:hAnsi="Times New Roman"/>
          <w:sz w:val="28"/>
          <w:szCs w:val="28"/>
        </w:rPr>
        <w:t>5</w:t>
      </w:r>
      <w:r w:rsidRPr="004D5482">
        <w:rPr>
          <w:rFonts w:ascii="Times New Roman" w:hAnsi="Times New Roman"/>
          <w:sz w:val="28"/>
          <w:szCs w:val="28"/>
        </w:rPr>
        <w:t xml:space="preserve"> годов</w:t>
      </w:r>
    </w:p>
    <w:p w:rsidR="00EB715E" w:rsidRPr="004D5482" w:rsidRDefault="00EB715E" w:rsidP="00EB715E">
      <w:pPr>
        <w:rPr>
          <w:rFonts w:ascii="Times New Roman" w:hAnsi="Times New Roman"/>
          <w:color w:val="1F497D"/>
          <w:sz w:val="28"/>
          <w:szCs w:val="28"/>
        </w:rPr>
      </w:pPr>
    </w:p>
    <w:p w:rsidR="00EB715E" w:rsidRPr="00EB715E" w:rsidRDefault="00EB715E" w:rsidP="00EB715E">
      <w:pPr>
        <w:spacing w:line="360" w:lineRule="auto"/>
        <w:jc w:val="center"/>
        <w:rPr>
          <w:rStyle w:val="af0"/>
          <w:rFonts w:ascii="Times New Roman" w:hAnsi="Times New Roman"/>
          <w:b/>
          <w:i w:val="0"/>
          <w:sz w:val="28"/>
          <w:szCs w:val="28"/>
        </w:rPr>
      </w:pPr>
      <w:r w:rsidRPr="00EB715E">
        <w:rPr>
          <w:rStyle w:val="af0"/>
          <w:rFonts w:ascii="Times New Roman" w:hAnsi="Times New Roman"/>
          <w:b/>
          <w:i w:val="0"/>
          <w:sz w:val="28"/>
          <w:szCs w:val="28"/>
        </w:rPr>
        <w:t>Перечень муниципальных программ Лебяженского сельсовета</w:t>
      </w:r>
    </w:p>
    <w:p w:rsidR="00EB715E" w:rsidRPr="00EB715E" w:rsidRDefault="00EB715E" w:rsidP="00EB715E">
      <w:pPr>
        <w:spacing w:line="360" w:lineRule="auto"/>
        <w:jc w:val="center"/>
        <w:rPr>
          <w:rStyle w:val="af0"/>
          <w:rFonts w:ascii="Times New Roman" w:hAnsi="Times New Roman"/>
          <w:b/>
          <w:i w:val="0"/>
          <w:sz w:val="28"/>
          <w:szCs w:val="28"/>
        </w:rPr>
      </w:pPr>
      <w:r w:rsidRPr="00EB715E">
        <w:rPr>
          <w:rStyle w:val="af0"/>
          <w:rFonts w:ascii="Times New Roman" w:hAnsi="Times New Roman"/>
          <w:b/>
          <w:i w:val="0"/>
          <w:sz w:val="28"/>
          <w:szCs w:val="28"/>
        </w:rPr>
        <w:t>и объемы бюджетных ассигнований, предусмотренных на их реализацию решением Лебяженского сельского Совета депутатов «О бюджете муниципального образования Лебяженский сельсовет</w:t>
      </w:r>
    </w:p>
    <w:p w:rsidR="00EB715E" w:rsidRPr="00EB715E" w:rsidRDefault="00EB715E" w:rsidP="00EB715E">
      <w:pPr>
        <w:spacing w:line="360" w:lineRule="auto"/>
        <w:jc w:val="center"/>
        <w:rPr>
          <w:rStyle w:val="af0"/>
          <w:rFonts w:ascii="Times New Roman" w:hAnsi="Times New Roman"/>
          <w:b/>
          <w:i w:val="0"/>
          <w:sz w:val="28"/>
          <w:szCs w:val="28"/>
        </w:rPr>
      </w:pPr>
      <w:r w:rsidRPr="00EB715E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на 202</w:t>
      </w:r>
      <w:r w:rsidR="007F4058">
        <w:rPr>
          <w:rStyle w:val="af0"/>
          <w:rFonts w:ascii="Times New Roman" w:hAnsi="Times New Roman"/>
          <w:b/>
          <w:i w:val="0"/>
          <w:sz w:val="28"/>
          <w:szCs w:val="28"/>
        </w:rPr>
        <w:t>3</w:t>
      </w:r>
      <w:r w:rsidRPr="00EB715E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год и плановый период 202</w:t>
      </w:r>
      <w:r w:rsidR="007F4058">
        <w:rPr>
          <w:rStyle w:val="af0"/>
          <w:rFonts w:ascii="Times New Roman" w:hAnsi="Times New Roman"/>
          <w:b/>
          <w:i w:val="0"/>
          <w:sz w:val="28"/>
          <w:szCs w:val="28"/>
        </w:rPr>
        <w:t>4</w:t>
      </w:r>
      <w:r w:rsidRPr="00EB715E">
        <w:rPr>
          <w:rStyle w:val="af0"/>
          <w:rFonts w:ascii="Times New Roman" w:hAnsi="Times New Roman"/>
          <w:b/>
          <w:i w:val="0"/>
          <w:sz w:val="28"/>
          <w:szCs w:val="28"/>
        </w:rPr>
        <w:t>-202</w:t>
      </w:r>
      <w:r w:rsidR="007F4058">
        <w:rPr>
          <w:rStyle w:val="af0"/>
          <w:rFonts w:ascii="Times New Roman" w:hAnsi="Times New Roman"/>
          <w:b/>
          <w:i w:val="0"/>
          <w:sz w:val="28"/>
          <w:szCs w:val="28"/>
        </w:rPr>
        <w:t>5</w:t>
      </w:r>
      <w:r w:rsidRPr="00EB715E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годов»</w:t>
      </w:r>
    </w:p>
    <w:tbl>
      <w:tblPr>
        <w:tblW w:w="9371" w:type="dxa"/>
        <w:tblInd w:w="93" w:type="dxa"/>
        <w:tblLayout w:type="fixed"/>
        <w:tblLook w:val="04A0"/>
      </w:tblPr>
      <w:tblGrid>
        <w:gridCol w:w="760"/>
        <w:gridCol w:w="4217"/>
        <w:gridCol w:w="1464"/>
        <w:gridCol w:w="1465"/>
        <w:gridCol w:w="1465"/>
      </w:tblGrid>
      <w:tr w:rsidR="00EB715E" w:rsidRPr="004D5482" w:rsidTr="002C7E0C">
        <w:trPr>
          <w:trHeight w:val="435"/>
          <w:tblHeader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</w:tcPr>
          <w:p w:rsidR="00EB715E" w:rsidRPr="004D5482" w:rsidRDefault="00EB715E" w:rsidP="002C7E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</w:tcPr>
          <w:p w:rsidR="00EB715E" w:rsidRPr="004D5482" w:rsidRDefault="00EB715E" w:rsidP="002C7E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Лебяже</w:t>
            </w:r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нского сельсовета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</w:tcPr>
          <w:p w:rsidR="00EB715E" w:rsidRPr="004D5482" w:rsidRDefault="00EB715E" w:rsidP="002C7E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Объем средств, тыс. рублей</w:t>
            </w:r>
          </w:p>
        </w:tc>
      </w:tr>
      <w:tr w:rsidR="00EB715E" w:rsidRPr="004D5482" w:rsidTr="002C7E0C">
        <w:trPr>
          <w:trHeight w:val="465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E" w:rsidRPr="004D5482" w:rsidRDefault="00EB715E" w:rsidP="002C7E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E" w:rsidRPr="004D5482" w:rsidRDefault="00EB715E" w:rsidP="002C7E0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</w:tcPr>
          <w:p w:rsidR="00EB715E" w:rsidRPr="004D5482" w:rsidRDefault="00EB715E" w:rsidP="007F40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F40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</w:tcPr>
          <w:p w:rsidR="00EB715E" w:rsidRPr="004D5482" w:rsidRDefault="00EB715E" w:rsidP="007F40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F40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</w:tcPr>
          <w:p w:rsidR="00EB715E" w:rsidRPr="004D5482" w:rsidRDefault="00EB715E" w:rsidP="007F40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F40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B715E" w:rsidRPr="004D5482" w:rsidTr="002C7E0C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EB715E" w:rsidRPr="004D5482" w:rsidRDefault="00EB715E" w:rsidP="002C7E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EB715E" w:rsidRPr="004D5482" w:rsidRDefault="00EB715E" w:rsidP="002C7E0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по муниципальным программам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EB715E" w:rsidRPr="004D5482" w:rsidRDefault="001231A2" w:rsidP="001231A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EB715E" w:rsidRPr="004D5482" w:rsidRDefault="001231A2" w:rsidP="002C7E0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EB715E" w:rsidRPr="004D5482" w:rsidRDefault="001231A2" w:rsidP="002C7E0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1857,7</w:t>
            </w:r>
          </w:p>
        </w:tc>
      </w:tr>
      <w:tr w:rsidR="001231A2" w:rsidRPr="004D5482" w:rsidTr="002C7E0C">
        <w:trPr>
          <w:trHeight w:val="17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1A2" w:rsidRPr="004D5482" w:rsidRDefault="001231A2" w:rsidP="002C7E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A2" w:rsidRPr="004D5482" w:rsidRDefault="001231A2" w:rsidP="002C7E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Лебяж</w:t>
            </w:r>
            <w:r w:rsidRPr="004D5482">
              <w:rPr>
                <w:rFonts w:ascii="Times New Roman" w:hAnsi="Times New Roman"/>
                <w:color w:val="000000"/>
                <w:sz w:val="28"/>
                <w:szCs w:val="28"/>
              </w:rPr>
              <w:t>енск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D54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 «</w:t>
            </w:r>
            <w:r w:rsidRPr="004D5482">
              <w:rPr>
                <w:rFonts w:ascii="Times New Roman" w:hAnsi="Times New Roman"/>
                <w:sz w:val="28"/>
                <w:szCs w:val="28"/>
              </w:rPr>
              <w:t xml:space="preserve">Улучшение качества жизнедеятельности и комфортных условий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Лебяж</w:t>
            </w:r>
            <w:r w:rsidRPr="004D5482">
              <w:rPr>
                <w:rFonts w:ascii="Times New Roman" w:hAnsi="Times New Roman"/>
                <w:color w:val="000000"/>
                <w:sz w:val="28"/>
                <w:szCs w:val="28"/>
              </w:rPr>
              <w:t>енск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D5482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4D548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1A2" w:rsidRPr="004D5482" w:rsidRDefault="001231A2" w:rsidP="003E447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1A2" w:rsidRPr="004D5482" w:rsidRDefault="001231A2" w:rsidP="003E447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1A2" w:rsidRPr="004D5482" w:rsidRDefault="001231A2" w:rsidP="003E447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1857,7</w:t>
            </w:r>
          </w:p>
        </w:tc>
      </w:tr>
      <w:tr w:rsidR="00EB715E" w:rsidRPr="004D5482" w:rsidTr="002C7E0C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</w:tcPr>
          <w:p w:rsidR="00EB715E" w:rsidRPr="004D5482" w:rsidRDefault="00EB715E" w:rsidP="002C7E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</w:tcPr>
          <w:p w:rsidR="00EB715E" w:rsidRPr="004D5482" w:rsidRDefault="00EB715E" w:rsidP="002C7E0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715E" w:rsidRPr="004D5482" w:rsidRDefault="001231A2" w:rsidP="002C7E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10 200,8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1A2" w:rsidRPr="004D5482" w:rsidRDefault="001231A2" w:rsidP="001231A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8979,0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715E" w:rsidRPr="004D5482" w:rsidRDefault="00810EA5" w:rsidP="002C7E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8868,6</w:t>
            </w:r>
          </w:p>
        </w:tc>
      </w:tr>
      <w:tr w:rsidR="00EB715E" w:rsidRPr="004D5482" w:rsidTr="002C7E0C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</w:tcPr>
          <w:p w:rsidR="00EB715E" w:rsidRPr="004D5482" w:rsidRDefault="00EB715E" w:rsidP="002C7E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</w:tcPr>
          <w:p w:rsidR="00EB715E" w:rsidRPr="004D5482" w:rsidRDefault="00EB715E" w:rsidP="002C7E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82"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715E" w:rsidRPr="004D5482" w:rsidRDefault="00EB715E" w:rsidP="002C7E0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01C8" w:rsidRPr="004D5482" w:rsidRDefault="001231A2" w:rsidP="006701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715E" w:rsidRPr="004D5482" w:rsidRDefault="00810EA5" w:rsidP="002C7E0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564,2</w:t>
            </w:r>
          </w:p>
        </w:tc>
      </w:tr>
      <w:tr w:rsidR="00EB715E" w:rsidRPr="004D5482" w:rsidTr="002C7E0C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</w:tcPr>
          <w:p w:rsidR="00EB715E" w:rsidRPr="004D5482" w:rsidRDefault="00EB715E" w:rsidP="002C7E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</w:tcPr>
          <w:p w:rsidR="00EB715E" w:rsidRPr="004D5482" w:rsidRDefault="00EB715E" w:rsidP="002C7E0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54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715E" w:rsidRPr="004D5482" w:rsidRDefault="001231A2" w:rsidP="002C7E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11 058,5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715E" w:rsidRPr="004D5482" w:rsidRDefault="001231A2" w:rsidP="002C7E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11 110,6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715E" w:rsidRPr="004D5482" w:rsidRDefault="001231A2" w:rsidP="00810EA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  <w:r w:rsidR="00810E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290,5</w:t>
            </w:r>
          </w:p>
        </w:tc>
      </w:tr>
    </w:tbl>
    <w:p w:rsidR="00EB715E" w:rsidRPr="004D5482" w:rsidRDefault="00EB715E" w:rsidP="00EB715E">
      <w:pPr>
        <w:rPr>
          <w:rFonts w:ascii="Times New Roman" w:hAnsi="Times New Roman"/>
          <w:sz w:val="28"/>
          <w:szCs w:val="28"/>
        </w:rPr>
      </w:pPr>
    </w:p>
    <w:p w:rsidR="008479C6" w:rsidRPr="008479C6" w:rsidRDefault="008479C6" w:rsidP="00AB45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8479C6" w:rsidRPr="008479C6" w:rsidSect="0040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BF" w:rsidRDefault="009355BF" w:rsidP="00AF2BA2">
      <w:pPr>
        <w:spacing w:after="0" w:line="240" w:lineRule="auto"/>
      </w:pPr>
      <w:r>
        <w:separator/>
      </w:r>
    </w:p>
  </w:endnote>
  <w:endnote w:type="continuationSeparator" w:id="1">
    <w:p w:rsidR="009355BF" w:rsidRDefault="009355BF" w:rsidP="00AF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BF" w:rsidRDefault="009355BF" w:rsidP="00AF2BA2">
      <w:pPr>
        <w:spacing w:after="0" w:line="240" w:lineRule="auto"/>
      </w:pPr>
      <w:r>
        <w:separator/>
      </w:r>
    </w:p>
  </w:footnote>
  <w:footnote w:type="continuationSeparator" w:id="1">
    <w:p w:rsidR="009355BF" w:rsidRDefault="009355BF" w:rsidP="00AF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BAD88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970DBC"/>
    <w:multiLevelType w:val="multilevel"/>
    <w:tmpl w:val="60C6E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4">
    <w:nsid w:val="2EA23F0A"/>
    <w:multiLevelType w:val="multilevel"/>
    <w:tmpl w:val="4ABEC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2160"/>
      </w:pPr>
      <w:rPr>
        <w:rFonts w:hint="default"/>
      </w:rPr>
    </w:lvl>
  </w:abstractNum>
  <w:abstractNum w:abstractNumId="5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6E81F4E"/>
    <w:multiLevelType w:val="multilevel"/>
    <w:tmpl w:val="76C28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410B1594"/>
    <w:multiLevelType w:val="hybridMultilevel"/>
    <w:tmpl w:val="0D42EB66"/>
    <w:lvl w:ilvl="0" w:tplc="4490A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91837"/>
    <w:multiLevelType w:val="hybridMultilevel"/>
    <w:tmpl w:val="FA3467A6"/>
    <w:lvl w:ilvl="0" w:tplc="BCA493C8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8F04A90"/>
    <w:multiLevelType w:val="hybridMultilevel"/>
    <w:tmpl w:val="F97A71FE"/>
    <w:lvl w:ilvl="0" w:tplc="428ED7D8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590F62B8"/>
    <w:multiLevelType w:val="multilevel"/>
    <w:tmpl w:val="F43AFA6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6" w:hanging="2160"/>
      </w:pPr>
      <w:rPr>
        <w:rFonts w:hint="default"/>
      </w:rPr>
    </w:lvl>
  </w:abstractNum>
  <w:abstractNum w:abstractNumId="11">
    <w:nsid w:val="5AEE1EC8"/>
    <w:multiLevelType w:val="multilevel"/>
    <w:tmpl w:val="EC0E6B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682650B0"/>
    <w:multiLevelType w:val="multilevel"/>
    <w:tmpl w:val="F43AFA6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8" w:hanging="2160"/>
      </w:pPr>
      <w:rPr>
        <w:rFonts w:hint="default"/>
      </w:rPr>
    </w:lvl>
  </w:abstractNum>
  <w:abstractNum w:abstractNumId="13">
    <w:nsid w:val="69DF607E"/>
    <w:multiLevelType w:val="multilevel"/>
    <w:tmpl w:val="2D36CB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>
    <w:nsid w:val="72306C74"/>
    <w:multiLevelType w:val="hybridMultilevel"/>
    <w:tmpl w:val="B4D61EE0"/>
    <w:lvl w:ilvl="0" w:tplc="0F023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14"/>
  </w:num>
  <w:num w:numId="7">
    <w:abstractNumId w:val="0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08D"/>
    <w:rsid w:val="00003989"/>
    <w:rsid w:val="00006C07"/>
    <w:rsid w:val="000225EE"/>
    <w:rsid w:val="00024F95"/>
    <w:rsid w:val="000262E9"/>
    <w:rsid w:val="00030A18"/>
    <w:rsid w:val="00031813"/>
    <w:rsid w:val="000440FE"/>
    <w:rsid w:val="00044DE2"/>
    <w:rsid w:val="00045F69"/>
    <w:rsid w:val="000529DF"/>
    <w:rsid w:val="00063C3F"/>
    <w:rsid w:val="000732AA"/>
    <w:rsid w:val="0008108B"/>
    <w:rsid w:val="000820C3"/>
    <w:rsid w:val="00085A07"/>
    <w:rsid w:val="00085F3D"/>
    <w:rsid w:val="000A038F"/>
    <w:rsid w:val="000A0EB5"/>
    <w:rsid w:val="000A1E57"/>
    <w:rsid w:val="000B4BFB"/>
    <w:rsid w:val="000B7200"/>
    <w:rsid w:val="000C2099"/>
    <w:rsid w:val="000C5853"/>
    <w:rsid w:val="000C5F4D"/>
    <w:rsid w:val="000D100E"/>
    <w:rsid w:val="000E5D0D"/>
    <w:rsid w:val="000F0804"/>
    <w:rsid w:val="000F48B2"/>
    <w:rsid w:val="00102479"/>
    <w:rsid w:val="00105472"/>
    <w:rsid w:val="001064E4"/>
    <w:rsid w:val="0010653D"/>
    <w:rsid w:val="00113058"/>
    <w:rsid w:val="00113F78"/>
    <w:rsid w:val="001231A2"/>
    <w:rsid w:val="00124310"/>
    <w:rsid w:val="00125A36"/>
    <w:rsid w:val="00136E08"/>
    <w:rsid w:val="00144137"/>
    <w:rsid w:val="00152C48"/>
    <w:rsid w:val="00160DC4"/>
    <w:rsid w:val="00162D96"/>
    <w:rsid w:val="001820C5"/>
    <w:rsid w:val="0018212F"/>
    <w:rsid w:val="00183742"/>
    <w:rsid w:val="00187F3E"/>
    <w:rsid w:val="001913C6"/>
    <w:rsid w:val="001917DB"/>
    <w:rsid w:val="00191A51"/>
    <w:rsid w:val="001A00D2"/>
    <w:rsid w:val="001B0F96"/>
    <w:rsid w:val="001B5531"/>
    <w:rsid w:val="001C14B6"/>
    <w:rsid w:val="001D508D"/>
    <w:rsid w:val="001D5DF2"/>
    <w:rsid w:val="001D7191"/>
    <w:rsid w:val="001E7008"/>
    <w:rsid w:val="001F327F"/>
    <w:rsid w:val="001F33EF"/>
    <w:rsid w:val="001F6DBE"/>
    <w:rsid w:val="0020080E"/>
    <w:rsid w:val="00201C07"/>
    <w:rsid w:val="002307C5"/>
    <w:rsid w:val="0023127E"/>
    <w:rsid w:val="0024147A"/>
    <w:rsid w:val="00242D36"/>
    <w:rsid w:val="00244F8A"/>
    <w:rsid w:val="0024562D"/>
    <w:rsid w:val="00250454"/>
    <w:rsid w:val="00251E84"/>
    <w:rsid w:val="002547A0"/>
    <w:rsid w:val="00255F6E"/>
    <w:rsid w:val="00257A0F"/>
    <w:rsid w:val="00261563"/>
    <w:rsid w:val="002716F3"/>
    <w:rsid w:val="002720D4"/>
    <w:rsid w:val="002727AB"/>
    <w:rsid w:val="0027558D"/>
    <w:rsid w:val="00281C6E"/>
    <w:rsid w:val="00286C29"/>
    <w:rsid w:val="002A4989"/>
    <w:rsid w:val="002A6135"/>
    <w:rsid w:val="002B1940"/>
    <w:rsid w:val="002B730B"/>
    <w:rsid w:val="002C2972"/>
    <w:rsid w:val="002C36D5"/>
    <w:rsid w:val="002C5CF9"/>
    <w:rsid w:val="002D188F"/>
    <w:rsid w:val="002D34E1"/>
    <w:rsid w:val="002F1C38"/>
    <w:rsid w:val="002F51D8"/>
    <w:rsid w:val="002F568C"/>
    <w:rsid w:val="003015F0"/>
    <w:rsid w:val="003037DB"/>
    <w:rsid w:val="003202EA"/>
    <w:rsid w:val="0032067D"/>
    <w:rsid w:val="00323730"/>
    <w:rsid w:val="00330482"/>
    <w:rsid w:val="00337B96"/>
    <w:rsid w:val="0035146A"/>
    <w:rsid w:val="0035789B"/>
    <w:rsid w:val="00373F21"/>
    <w:rsid w:val="00387C42"/>
    <w:rsid w:val="00394ABF"/>
    <w:rsid w:val="00395BF2"/>
    <w:rsid w:val="003A2510"/>
    <w:rsid w:val="003A341E"/>
    <w:rsid w:val="003A5381"/>
    <w:rsid w:val="003A6C50"/>
    <w:rsid w:val="003C785A"/>
    <w:rsid w:val="003C7F4D"/>
    <w:rsid w:val="003D0986"/>
    <w:rsid w:val="003E1F8D"/>
    <w:rsid w:val="003E2DCC"/>
    <w:rsid w:val="003E7FCF"/>
    <w:rsid w:val="0040046F"/>
    <w:rsid w:val="00400880"/>
    <w:rsid w:val="00404797"/>
    <w:rsid w:val="004152A7"/>
    <w:rsid w:val="00423919"/>
    <w:rsid w:val="00434517"/>
    <w:rsid w:val="00435825"/>
    <w:rsid w:val="0044332B"/>
    <w:rsid w:val="00446C70"/>
    <w:rsid w:val="004521B3"/>
    <w:rsid w:val="00465F6E"/>
    <w:rsid w:val="00473F3D"/>
    <w:rsid w:val="00481F9F"/>
    <w:rsid w:val="00486AE0"/>
    <w:rsid w:val="00487886"/>
    <w:rsid w:val="00491CDD"/>
    <w:rsid w:val="004B3CBE"/>
    <w:rsid w:val="004B3F03"/>
    <w:rsid w:val="004C58B5"/>
    <w:rsid w:val="004C7AF4"/>
    <w:rsid w:val="004D0D64"/>
    <w:rsid w:val="004F274E"/>
    <w:rsid w:val="004F3506"/>
    <w:rsid w:val="00501AA1"/>
    <w:rsid w:val="0051325B"/>
    <w:rsid w:val="0051422B"/>
    <w:rsid w:val="0051442D"/>
    <w:rsid w:val="005157CB"/>
    <w:rsid w:val="00516C66"/>
    <w:rsid w:val="00523C08"/>
    <w:rsid w:val="00530654"/>
    <w:rsid w:val="0054724E"/>
    <w:rsid w:val="00547704"/>
    <w:rsid w:val="00547A53"/>
    <w:rsid w:val="00553A59"/>
    <w:rsid w:val="00555D20"/>
    <w:rsid w:val="00560179"/>
    <w:rsid w:val="0056105F"/>
    <w:rsid w:val="00563802"/>
    <w:rsid w:val="00571046"/>
    <w:rsid w:val="00574D6C"/>
    <w:rsid w:val="005A3514"/>
    <w:rsid w:val="005B4E34"/>
    <w:rsid w:val="005C36E6"/>
    <w:rsid w:val="005C4342"/>
    <w:rsid w:val="005C55D6"/>
    <w:rsid w:val="005C6CE5"/>
    <w:rsid w:val="005D010F"/>
    <w:rsid w:val="005D4E9B"/>
    <w:rsid w:val="005E0CAF"/>
    <w:rsid w:val="005F1214"/>
    <w:rsid w:val="005F39E9"/>
    <w:rsid w:val="0060087D"/>
    <w:rsid w:val="00602960"/>
    <w:rsid w:val="00603517"/>
    <w:rsid w:val="00612B4E"/>
    <w:rsid w:val="00613610"/>
    <w:rsid w:val="00613688"/>
    <w:rsid w:val="00613789"/>
    <w:rsid w:val="00613DED"/>
    <w:rsid w:val="00614DE6"/>
    <w:rsid w:val="0063334B"/>
    <w:rsid w:val="0064330B"/>
    <w:rsid w:val="00650BFF"/>
    <w:rsid w:val="00652640"/>
    <w:rsid w:val="00660159"/>
    <w:rsid w:val="0066292E"/>
    <w:rsid w:val="006637CD"/>
    <w:rsid w:val="00664FB3"/>
    <w:rsid w:val="006655FF"/>
    <w:rsid w:val="00667F39"/>
    <w:rsid w:val="006701C8"/>
    <w:rsid w:val="00672BE1"/>
    <w:rsid w:val="006876BC"/>
    <w:rsid w:val="00687700"/>
    <w:rsid w:val="0069042E"/>
    <w:rsid w:val="00695892"/>
    <w:rsid w:val="0069704F"/>
    <w:rsid w:val="006A7C71"/>
    <w:rsid w:val="006C21BB"/>
    <w:rsid w:val="006C41E7"/>
    <w:rsid w:val="006C5135"/>
    <w:rsid w:val="006E3C56"/>
    <w:rsid w:val="006E492A"/>
    <w:rsid w:val="006F490E"/>
    <w:rsid w:val="006F56C5"/>
    <w:rsid w:val="00703737"/>
    <w:rsid w:val="00703850"/>
    <w:rsid w:val="00706693"/>
    <w:rsid w:val="00712E90"/>
    <w:rsid w:val="007154E2"/>
    <w:rsid w:val="0071744F"/>
    <w:rsid w:val="0072205B"/>
    <w:rsid w:val="007254B5"/>
    <w:rsid w:val="00741EFD"/>
    <w:rsid w:val="00767297"/>
    <w:rsid w:val="00767C2B"/>
    <w:rsid w:val="00775E10"/>
    <w:rsid w:val="00782ACA"/>
    <w:rsid w:val="007A099B"/>
    <w:rsid w:val="007A0C09"/>
    <w:rsid w:val="007A674D"/>
    <w:rsid w:val="007B248A"/>
    <w:rsid w:val="007B39D7"/>
    <w:rsid w:val="007F11BC"/>
    <w:rsid w:val="007F4058"/>
    <w:rsid w:val="00801665"/>
    <w:rsid w:val="008018DC"/>
    <w:rsid w:val="0080242D"/>
    <w:rsid w:val="008073BC"/>
    <w:rsid w:val="00807B92"/>
    <w:rsid w:val="00810EA5"/>
    <w:rsid w:val="00813FB1"/>
    <w:rsid w:val="00814FC4"/>
    <w:rsid w:val="008316AD"/>
    <w:rsid w:val="00832FB3"/>
    <w:rsid w:val="008442BB"/>
    <w:rsid w:val="00844575"/>
    <w:rsid w:val="00845463"/>
    <w:rsid w:val="00845553"/>
    <w:rsid w:val="008479C6"/>
    <w:rsid w:val="008542D3"/>
    <w:rsid w:val="00874745"/>
    <w:rsid w:val="00876E62"/>
    <w:rsid w:val="008810EA"/>
    <w:rsid w:val="00881898"/>
    <w:rsid w:val="00891A2A"/>
    <w:rsid w:val="008B3181"/>
    <w:rsid w:val="008B3319"/>
    <w:rsid w:val="008C5C46"/>
    <w:rsid w:val="008C6B82"/>
    <w:rsid w:val="008C6C65"/>
    <w:rsid w:val="008C6FAC"/>
    <w:rsid w:val="008D5457"/>
    <w:rsid w:val="008D711C"/>
    <w:rsid w:val="008E28FC"/>
    <w:rsid w:val="008E5A3B"/>
    <w:rsid w:val="008F0EBB"/>
    <w:rsid w:val="008F1296"/>
    <w:rsid w:val="00900A36"/>
    <w:rsid w:val="009017B5"/>
    <w:rsid w:val="0091756C"/>
    <w:rsid w:val="009200DF"/>
    <w:rsid w:val="00930CE1"/>
    <w:rsid w:val="009311EC"/>
    <w:rsid w:val="009355BF"/>
    <w:rsid w:val="00941FFB"/>
    <w:rsid w:val="009456C1"/>
    <w:rsid w:val="00961F99"/>
    <w:rsid w:val="0096536F"/>
    <w:rsid w:val="009758E7"/>
    <w:rsid w:val="00981335"/>
    <w:rsid w:val="00981DA1"/>
    <w:rsid w:val="00982734"/>
    <w:rsid w:val="00983579"/>
    <w:rsid w:val="0098545D"/>
    <w:rsid w:val="009871B8"/>
    <w:rsid w:val="009A3815"/>
    <w:rsid w:val="009A6727"/>
    <w:rsid w:val="009B4BC7"/>
    <w:rsid w:val="009C5D35"/>
    <w:rsid w:val="009C7D38"/>
    <w:rsid w:val="009D0C4C"/>
    <w:rsid w:val="009D2E93"/>
    <w:rsid w:val="009E0E03"/>
    <w:rsid w:val="009E34C2"/>
    <w:rsid w:val="009F6CDC"/>
    <w:rsid w:val="00A023AD"/>
    <w:rsid w:val="00A030FD"/>
    <w:rsid w:val="00A03433"/>
    <w:rsid w:val="00A06CA3"/>
    <w:rsid w:val="00A12EC2"/>
    <w:rsid w:val="00A218E0"/>
    <w:rsid w:val="00A2250F"/>
    <w:rsid w:val="00A57A3D"/>
    <w:rsid w:val="00A6074E"/>
    <w:rsid w:val="00A651A0"/>
    <w:rsid w:val="00A660E9"/>
    <w:rsid w:val="00A70BA4"/>
    <w:rsid w:val="00A74BED"/>
    <w:rsid w:val="00A76FE5"/>
    <w:rsid w:val="00A86DDB"/>
    <w:rsid w:val="00A87E19"/>
    <w:rsid w:val="00A928A0"/>
    <w:rsid w:val="00A94FD4"/>
    <w:rsid w:val="00AA788D"/>
    <w:rsid w:val="00AB4504"/>
    <w:rsid w:val="00AC4E8F"/>
    <w:rsid w:val="00AC5902"/>
    <w:rsid w:val="00AC7491"/>
    <w:rsid w:val="00AF2BA2"/>
    <w:rsid w:val="00AF61B6"/>
    <w:rsid w:val="00B022A6"/>
    <w:rsid w:val="00B03BFE"/>
    <w:rsid w:val="00B04A20"/>
    <w:rsid w:val="00B21669"/>
    <w:rsid w:val="00B21FC9"/>
    <w:rsid w:val="00B31593"/>
    <w:rsid w:val="00B32ED6"/>
    <w:rsid w:val="00B34312"/>
    <w:rsid w:val="00B36615"/>
    <w:rsid w:val="00B442E5"/>
    <w:rsid w:val="00B560C8"/>
    <w:rsid w:val="00B602ED"/>
    <w:rsid w:val="00B71946"/>
    <w:rsid w:val="00B76261"/>
    <w:rsid w:val="00B8006D"/>
    <w:rsid w:val="00B94085"/>
    <w:rsid w:val="00B97FF6"/>
    <w:rsid w:val="00BA08B2"/>
    <w:rsid w:val="00BA7E42"/>
    <w:rsid w:val="00BC1CBD"/>
    <w:rsid w:val="00BC4D3F"/>
    <w:rsid w:val="00BC738F"/>
    <w:rsid w:val="00BE4041"/>
    <w:rsid w:val="00BF6E3B"/>
    <w:rsid w:val="00BF76EB"/>
    <w:rsid w:val="00C00142"/>
    <w:rsid w:val="00C101C8"/>
    <w:rsid w:val="00C15F4D"/>
    <w:rsid w:val="00C20E73"/>
    <w:rsid w:val="00C30457"/>
    <w:rsid w:val="00C40FFA"/>
    <w:rsid w:val="00C42C0F"/>
    <w:rsid w:val="00C505FE"/>
    <w:rsid w:val="00C54678"/>
    <w:rsid w:val="00C5577F"/>
    <w:rsid w:val="00C55AAF"/>
    <w:rsid w:val="00C76647"/>
    <w:rsid w:val="00C83038"/>
    <w:rsid w:val="00C91770"/>
    <w:rsid w:val="00CA155D"/>
    <w:rsid w:val="00CA4A48"/>
    <w:rsid w:val="00CA56E6"/>
    <w:rsid w:val="00CB5F52"/>
    <w:rsid w:val="00CC2334"/>
    <w:rsid w:val="00CC341B"/>
    <w:rsid w:val="00CD06B9"/>
    <w:rsid w:val="00CD4A4F"/>
    <w:rsid w:val="00CE2DD0"/>
    <w:rsid w:val="00D128E2"/>
    <w:rsid w:val="00D16079"/>
    <w:rsid w:val="00D20214"/>
    <w:rsid w:val="00D2147E"/>
    <w:rsid w:val="00D27389"/>
    <w:rsid w:val="00D32F1D"/>
    <w:rsid w:val="00D33E00"/>
    <w:rsid w:val="00D34805"/>
    <w:rsid w:val="00D36C79"/>
    <w:rsid w:val="00D44154"/>
    <w:rsid w:val="00D50911"/>
    <w:rsid w:val="00D54551"/>
    <w:rsid w:val="00D60870"/>
    <w:rsid w:val="00D64F7F"/>
    <w:rsid w:val="00D66EAD"/>
    <w:rsid w:val="00D721F6"/>
    <w:rsid w:val="00D75821"/>
    <w:rsid w:val="00D767FE"/>
    <w:rsid w:val="00D77249"/>
    <w:rsid w:val="00D82634"/>
    <w:rsid w:val="00D91B9E"/>
    <w:rsid w:val="00DA3B49"/>
    <w:rsid w:val="00DB143C"/>
    <w:rsid w:val="00DB2379"/>
    <w:rsid w:val="00DB2738"/>
    <w:rsid w:val="00DC05D5"/>
    <w:rsid w:val="00DC1DAE"/>
    <w:rsid w:val="00DD4A1D"/>
    <w:rsid w:val="00DE197C"/>
    <w:rsid w:val="00DE2A5F"/>
    <w:rsid w:val="00DE456D"/>
    <w:rsid w:val="00DF0095"/>
    <w:rsid w:val="00E00C2F"/>
    <w:rsid w:val="00E02C25"/>
    <w:rsid w:val="00E0770B"/>
    <w:rsid w:val="00E143D6"/>
    <w:rsid w:val="00E14C9E"/>
    <w:rsid w:val="00E25620"/>
    <w:rsid w:val="00E266D2"/>
    <w:rsid w:val="00E3146A"/>
    <w:rsid w:val="00E35304"/>
    <w:rsid w:val="00E55762"/>
    <w:rsid w:val="00E6079B"/>
    <w:rsid w:val="00E643A8"/>
    <w:rsid w:val="00E65B82"/>
    <w:rsid w:val="00E6742F"/>
    <w:rsid w:val="00E71142"/>
    <w:rsid w:val="00E7386A"/>
    <w:rsid w:val="00E74292"/>
    <w:rsid w:val="00E90208"/>
    <w:rsid w:val="00E919EC"/>
    <w:rsid w:val="00E92725"/>
    <w:rsid w:val="00EA1732"/>
    <w:rsid w:val="00EB715E"/>
    <w:rsid w:val="00EC1A90"/>
    <w:rsid w:val="00ED2BAD"/>
    <w:rsid w:val="00EE512A"/>
    <w:rsid w:val="00EF2DC5"/>
    <w:rsid w:val="00EF51E1"/>
    <w:rsid w:val="00F007DB"/>
    <w:rsid w:val="00F03080"/>
    <w:rsid w:val="00F135EB"/>
    <w:rsid w:val="00F2583D"/>
    <w:rsid w:val="00F35B0D"/>
    <w:rsid w:val="00F507A0"/>
    <w:rsid w:val="00F5165A"/>
    <w:rsid w:val="00F539C1"/>
    <w:rsid w:val="00F70E2A"/>
    <w:rsid w:val="00F81FD3"/>
    <w:rsid w:val="00F91B38"/>
    <w:rsid w:val="00F921C2"/>
    <w:rsid w:val="00F96F50"/>
    <w:rsid w:val="00F97EDC"/>
    <w:rsid w:val="00FA7BA2"/>
    <w:rsid w:val="00FB2A92"/>
    <w:rsid w:val="00FB7C17"/>
    <w:rsid w:val="00FC089F"/>
    <w:rsid w:val="00FC2CBE"/>
    <w:rsid w:val="00FC6052"/>
    <w:rsid w:val="00FD0578"/>
    <w:rsid w:val="00FD0B11"/>
    <w:rsid w:val="00FD176B"/>
    <w:rsid w:val="00FD1FEF"/>
    <w:rsid w:val="00FD440D"/>
    <w:rsid w:val="00FD52A4"/>
    <w:rsid w:val="00FD531F"/>
    <w:rsid w:val="00FD69CB"/>
    <w:rsid w:val="00FE1C55"/>
    <w:rsid w:val="00FE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022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316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508D"/>
    <w:pPr>
      <w:spacing w:before="120" w:after="240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06C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06CA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55D20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555D20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0529D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529DF"/>
    <w:rPr>
      <w:rFonts w:cs="Times New Roman"/>
    </w:rPr>
  </w:style>
  <w:style w:type="paragraph" w:customStyle="1" w:styleId="ConsPlusNormal">
    <w:name w:val="ConsPlusNormal"/>
    <w:link w:val="ConsPlusNormal0"/>
    <w:qFormat/>
    <w:rsid w:val="00B21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21669"/>
    <w:rPr>
      <w:rFonts w:ascii="Arial" w:hAnsi="Arial" w:cs="Arial"/>
      <w:lang w:val="ru-RU" w:eastAsia="ru-RU" w:bidi="ar-SA"/>
    </w:rPr>
  </w:style>
  <w:style w:type="paragraph" w:styleId="aa">
    <w:name w:val="List Paragraph"/>
    <w:basedOn w:val="a"/>
    <w:uiPriority w:val="99"/>
    <w:qFormat/>
    <w:rsid w:val="0018212F"/>
    <w:pPr>
      <w:ind w:left="720"/>
      <w:contextualSpacing/>
    </w:pPr>
  </w:style>
  <w:style w:type="paragraph" w:customStyle="1" w:styleId="2">
    <w:name w:val="Стиль2"/>
    <w:basedOn w:val="3"/>
    <w:link w:val="20"/>
    <w:qFormat/>
    <w:rsid w:val="008316AD"/>
    <w:pPr>
      <w:spacing w:line="240" w:lineRule="auto"/>
      <w:ind w:left="792" w:hanging="432"/>
      <w:jc w:val="both"/>
    </w:pPr>
    <w:rPr>
      <w:rFonts w:ascii="Times New Roman" w:hAnsi="Times New Roman"/>
      <w:i/>
      <w:sz w:val="28"/>
      <w:szCs w:val="28"/>
    </w:rPr>
  </w:style>
  <w:style w:type="character" w:customStyle="1" w:styleId="20">
    <w:name w:val="Стиль2 Знак"/>
    <w:link w:val="2"/>
    <w:rsid w:val="008316AD"/>
    <w:rPr>
      <w:rFonts w:ascii="Times New Roman" w:eastAsia="Times New Roman" w:hAnsi="Times New Roman"/>
      <w:b/>
      <w:bCs/>
      <w:i/>
      <w:sz w:val="28"/>
      <w:szCs w:val="28"/>
    </w:rPr>
  </w:style>
  <w:style w:type="character" w:customStyle="1" w:styleId="30">
    <w:name w:val="Заголовок 3 Знак"/>
    <w:link w:val="3"/>
    <w:semiHidden/>
    <w:rsid w:val="008316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rsid w:val="00B022A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rvps698610">
    <w:name w:val="rvps698610"/>
    <w:basedOn w:val="a"/>
    <w:rsid w:val="008D5457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b">
    <w:name w:val="Hyperlink"/>
    <w:uiPriority w:val="99"/>
    <w:semiHidden/>
    <w:unhideWhenUsed/>
    <w:rsid w:val="00404797"/>
    <w:rPr>
      <w:color w:val="0000FF"/>
      <w:u w:val="single"/>
    </w:rPr>
  </w:style>
  <w:style w:type="character" w:customStyle="1" w:styleId="fontstyle01">
    <w:name w:val="fontstyle01"/>
    <w:rsid w:val="0063334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3334B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AF2B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F2BA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F2B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F2BA2"/>
    <w:rPr>
      <w:sz w:val="22"/>
      <w:szCs w:val="22"/>
      <w:lang w:eastAsia="en-US"/>
    </w:rPr>
  </w:style>
  <w:style w:type="character" w:styleId="af0">
    <w:name w:val="Emphasis"/>
    <w:basedOn w:val="a0"/>
    <w:qFormat/>
    <w:locked/>
    <w:rsid w:val="00EB71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73FA-3C52-4C8C-BCFE-60BBFEE8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10</Pages>
  <Words>2092</Words>
  <Characters>15450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selsovet</cp:lastModifiedBy>
  <cp:revision>141</cp:revision>
  <cp:lastPrinted>2022-11-28T17:50:00Z</cp:lastPrinted>
  <dcterms:created xsi:type="dcterms:W3CDTF">2011-12-05T06:33:00Z</dcterms:created>
  <dcterms:modified xsi:type="dcterms:W3CDTF">2022-11-28T17:50:00Z</dcterms:modified>
</cp:coreProperties>
</file>