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C24DDB" w:rsidRDefault="00933CA0" w:rsidP="001F6D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Предварительные </w:t>
      </w:r>
      <w:bookmarkStart w:id="0" w:name="_GoBack"/>
      <w:bookmarkEnd w:id="0"/>
      <w:r>
        <w:rPr>
          <w:b/>
          <w:sz w:val="52"/>
          <w:szCs w:val="52"/>
        </w:rPr>
        <w:t>и</w:t>
      </w:r>
      <w:r w:rsidR="005D12F5">
        <w:rPr>
          <w:b/>
          <w:sz w:val="52"/>
          <w:szCs w:val="52"/>
        </w:rPr>
        <w:t>тоги</w:t>
      </w:r>
    </w:p>
    <w:p w:rsidR="00684CEB" w:rsidRPr="00684CEB" w:rsidRDefault="001F6D26" w:rsidP="001F6D26">
      <w:pPr>
        <w:jc w:val="center"/>
        <w:rPr>
          <w:b/>
          <w:sz w:val="52"/>
          <w:szCs w:val="52"/>
        </w:rPr>
      </w:pPr>
      <w:r w:rsidRPr="00684CEB">
        <w:rPr>
          <w:b/>
          <w:sz w:val="52"/>
          <w:szCs w:val="52"/>
        </w:rPr>
        <w:t>социально-экономического</w:t>
      </w:r>
    </w:p>
    <w:p w:rsidR="00684CEB" w:rsidRPr="00684CEB" w:rsidRDefault="001F6D26" w:rsidP="001F6D26">
      <w:pPr>
        <w:jc w:val="center"/>
        <w:rPr>
          <w:b/>
          <w:sz w:val="52"/>
          <w:szCs w:val="52"/>
        </w:rPr>
      </w:pPr>
      <w:r w:rsidRPr="00684CEB">
        <w:rPr>
          <w:b/>
          <w:sz w:val="52"/>
          <w:szCs w:val="52"/>
        </w:rPr>
        <w:t xml:space="preserve">  развития  территории  муниципального образования </w:t>
      </w:r>
      <w:r w:rsidR="000327B6">
        <w:rPr>
          <w:b/>
          <w:sz w:val="52"/>
          <w:szCs w:val="52"/>
        </w:rPr>
        <w:t>Лебяженский</w:t>
      </w:r>
      <w:r w:rsidRPr="00684CEB">
        <w:rPr>
          <w:b/>
          <w:sz w:val="52"/>
          <w:szCs w:val="52"/>
        </w:rPr>
        <w:t xml:space="preserve"> сельсовет</w:t>
      </w:r>
      <w:r w:rsidR="00252B69">
        <w:rPr>
          <w:b/>
          <w:sz w:val="52"/>
          <w:szCs w:val="52"/>
        </w:rPr>
        <w:t xml:space="preserve"> за истекший </w:t>
      </w:r>
      <w:r w:rsidR="006A1864" w:rsidRPr="00684CEB">
        <w:rPr>
          <w:b/>
          <w:sz w:val="52"/>
          <w:szCs w:val="52"/>
        </w:rPr>
        <w:t xml:space="preserve"> период 20</w:t>
      </w:r>
      <w:r w:rsidR="00BA23AA">
        <w:rPr>
          <w:b/>
          <w:sz w:val="52"/>
          <w:szCs w:val="52"/>
        </w:rPr>
        <w:t>2</w:t>
      </w:r>
      <w:r w:rsidR="0070523A">
        <w:rPr>
          <w:b/>
          <w:sz w:val="52"/>
          <w:szCs w:val="52"/>
        </w:rPr>
        <w:t>1</w:t>
      </w:r>
      <w:r w:rsidR="006A1864" w:rsidRPr="00684CEB">
        <w:rPr>
          <w:b/>
          <w:sz w:val="52"/>
          <w:szCs w:val="52"/>
        </w:rPr>
        <w:t xml:space="preserve"> года </w:t>
      </w:r>
    </w:p>
    <w:p w:rsidR="001F6D26" w:rsidRPr="00684CEB" w:rsidRDefault="006A1864" w:rsidP="001F6D26">
      <w:pPr>
        <w:jc w:val="center"/>
        <w:rPr>
          <w:b/>
          <w:sz w:val="52"/>
          <w:szCs w:val="52"/>
        </w:rPr>
      </w:pPr>
      <w:r w:rsidRPr="00684CEB">
        <w:rPr>
          <w:b/>
          <w:sz w:val="52"/>
          <w:szCs w:val="52"/>
        </w:rPr>
        <w:t>и ожидаемые итоги социально-экономического развития за 20</w:t>
      </w:r>
      <w:r w:rsidR="00384AA8">
        <w:rPr>
          <w:b/>
          <w:sz w:val="52"/>
          <w:szCs w:val="52"/>
        </w:rPr>
        <w:t>2</w:t>
      </w:r>
      <w:r w:rsidR="0070523A">
        <w:rPr>
          <w:b/>
          <w:sz w:val="52"/>
          <w:szCs w:val="52"/>
        </w:rPr>
        <w:t>2</w:t>
      </w:r>
      <w:r w:rsidRPr="00684CEB">
        <w:rPr>
          <w:b/>
          <w:sz w:val="52"/>
          <w:szCs w:val="52"/>
        </w:rPr>
        <w:t xml:space="preserve"> год</w:t>
      </w:r>
      <w:r w:rsidR="00684CEB" w:rsidRPr="00684CEB">
        <w:rPr>
          <w:b/>
          <w:sz w:val="52"/>
          <w:szCs w:val="52"/>
        </w:rPr>
        <w:t>.</w:t>
      </w:r>
    </w:p>
    <w:p w:rsidR="00684CEB" w:rsidRPr="00684CEB" w:rsidRDefault="00684CEB" w:rsidP="001F6D26">
      <w:pPr>
        <w:jc w:val="center"/>
        <w:rPr>
          <w:b/>
          <w:sz w:val="52"/>
          <w:szCs w:val="52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sz w:val="28"/>
          <w:szCs w:val="28"/>
        </w:rPr>
      </w:pPr>
      <w:r w:rsidRPr="00684CEB">
        <w:rPr>
          <w:sz w:val="28"/>
          <w:szCs w:val="28"/>
        </w:rPr>
        <w:t>ОГЛАВЛЕНИЕ</w:t>
      </w:r>
    </w:p>
    <w:p w:rsidR="00684CEB" w:rsidRDefault="00684CEB" w:rsidP="001F6D26">
      <w:pPr>
        <w:jc w:val="center"/>
        <w:rPr>
          <w:sz w:val="28"/>
          <w:szCs w:val="28"/>
        </w:rPr>
      </w:pPr>
    </w:p>
    <w:p w:rsidR="00684CEB" w:rsidRDefault="00684CEB" w:rsidP="00271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характеристика муниципального образования</w:t>
      </w:r>
    </w:p>
    <w:p w:rsidR="00684CEB" w:rsidRPr="00684CEB" w:rsidRDefault="00684CEB" w:rsidP="002717A5">
      <w:pPr>
        <w:spacing w:line="360" w:lineRule="auto"/>
        <w:rPr>
          <w:i/>
          <w:color w:val="000000"/>
          <w:sz w:val="28"/>
          <w:szCs w:val="28"/>
        </w:rPr>
      </w:pPr>
      <w:r w:rsidRPr="00684CEB">
        <w:rPr>
          <w:i/>
          <w:color w:val="000000"/>
          <w:sz w:val="28"/>
          <w:szCs w:val="28"/>
        </w:rPr>
        <w:t>Территория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bCs/>
          <w:i/>
          <w:sz w:val="28"/>
          <w:szCs w:val="28"/>
        </w:rPr>
        <w:t>Демографическая ситуация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bCs/>
          <w:i/>
          <w:sz w:val="28"/>
          <w:szCs w:val="28"/>
        </w:rPr>
        <w:t>Рынок труда</w:t>
      </w:r>
    </w:p>
    <w:p w:rsidR="00684CEB" w:rsidRDefault="00684CEB" w:rsidP="002717A5">
      <w:pPr>
        <w:spacing w:line="360" w:lineRule="auto"/>
        <w:rPr>
          <w:rFonts w:eastAsia="Calibri"/>
          <w:bCs/>
          <w:i/>
          <w:sz w:val="28"/>
          <w:szCs w:val="28"/>
          <w:lang w:eastAsia="en-US"/>
        </w:rPr>
      </w:pPr>
      <w:r w:rsidRPr="00684CEB">
        <w:rPr>
          <w:rFonts w:eastAsia="Calibri"/>
          <w:bCs/>
          <w:i/>
          <w:sz w:val="28"/>
          <w:szCs w:val="28"/>
          <w:lang w:eastAsia="en-US"/>
        </w:rPr>
        <w:t>Промышленность и Сельское хозяйство</w:t>
      </w:r>
    </w:p>
    <w:p w:rsidR="00684CEB" w:rsidRPr="00684CEB" w:rsidRDefault="00684CEB" w:rsidP="002717A5">
      <w:pPr>
        <w:spacing w:line="360" w:lineRule="auto"/>
        <w:rPr>
          <w:rFonts w:eastAsia="Calibri"/>
          <w:bCs/>
          <w:i/>
          <w:sz w:val="28"/>
          <w:szCs w:val="28"/>
          <w:lang w:eastAsia="en-US"/>
        </w:rPr>
      </w:pPr>
      <w:r w:rsidRPr="00684CEB">
        <w:rPr>
          <w:rFonts w:eastAsia="Calibri"/>
          <w:bCs/>
          <w:i/>
          <w:sz w:val="28"/>
          <w:szCs w:val="28"/>
          <w:lang w:eastAsia="en-US"/>
        </w:rPr>
        <w:t>Малое предпринимательство</w:t>
      </w:r>
    </w:p>
    <w:p w:rsidR="00684CEB" w:rsidRPr="00684CEB" w:rsidRDefault="00684CEB" w:rsidP="002717A5">
      <w:pPr>
        <w:spacing w:line="360" w:lineRule="auto"/>
        <w:rPr>
          <w:sz w:val="28"/>
          <w:szCs w:val="28"/>
        </w:rPr>
      </w:pPr>
      <w:r w:rsidRPr="00684CEB">
        <w:rPr>
          <w:sz w:val="28"/>
          <w:szCs w:val="28"/>
        </w:rPr>
        <w:t>Бюджет поселения</w:t>
      </w:r>
    </w:p>
    <w:p w:rsidR="00684CEB" w:rsidRDefault="00684CEB" w:rsidP="002717A5">
      <w:pPr>
        <w:spacing w:line="360" w:lineRule="auto"/>
        <w:rPr>
          <w:sz w:val="28"/>
          <w:szCs w:val="28"/>
        </w:rPr>
      </w:pPr>
      <w:r w:rsidRPr="00684CEB">
        <w:rPr>
          <w:sz w:val="28"/>
          <w:szCs w:val="28"/>
        </w:rPr>
        <w:t>Имущество</w:t>
      </w:r>
    </w:p>
    <w:p w:rsidR="002717A5" w:rsidRPr="002717A5" w:rsidRDefault="002717A5" w:rsidP="002717A5">
      <w:pPr>
        <w:spacing w:line="360" w:lineRule="auto"/>
        <w:rPr>
          <w:i/>
          <w:sz w:val="28"/>
          <w:szCs w:val="28"/>
        </w:rPr>
      </w:pPr>
      <w:r w:rsidRPr="002717A5">
        <w:rPr>
          <w:i/>
          <w:sz w:val="28"/>
          <w:szCs w:val="28"/>
        </w:rPr>
        <w:t>Формирование  муниципального заказа, осуществление закупок, исполнение полномочий уполномоченного органа.</w:t>
      </w:r>
    </w:p>
    <w:p w:rsidR="00684CEB" w:rsidRDefault="00684CEB" w:rsidP="00271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Качество жизни населения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i/>
          <w:sz w:val="28"/>
          <w:szCs w:val="28"/>
        </w:rPr>
        <w:t>Транспорт и связь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i/>
          <w:sz w:val="28"/>
          <w:szCs w:val="28"/>
        </w:rPr>
        <w:t>Здравоохранение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i/>
          <w:sz w:val="28"/>
          <w:szCs w:val="28"/>
        </w:rPr>
        <w:t>Образование</w:t>
      </w:r>
    </w:p>
    <w:p w:rsidR="00684CEB" w:rsidRPr="00684CEB" w:rsidRDefault="00684CEB" w:rsidP="002717A5">
      <w:pPr>
        <w:spacing w:line="360" w:lineRule="auto"/>
        <w:rPr>
          <w:bCs/>
          <w:i/>
          <w:sz w:val="28"/>
          <w:szCs w:val="28"/>
        </w:rPr>
      </w:pPr>
      <w:r w:rsidRPr="00684CEB">
        <w:rPr>
          <w:bCs/>
          <w:i/>
          <w:sz w:val="28"/>
          <w:szCs w:val="28"/>
        </w:rPr>
        <w:t>Культура и спорт</w:t>
      </w:r>
    </w:p>
    <w:p w:rsidR="00684CEB" w:rsidRPr="00684CEB" w:rsidRDefault="00684CEB" w:rsidP="00271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505C8A" w:rsidRDefault="00505C8A" w:rsidP="00505C8A">
      <w:pPr>
        <w:ind w:firstLine="567"/>
        <w:jc w:val="center"/>
        <w:rPr>
          <w:color w:val="000000"/>
          <w:sz w:val="28"/>
          <w:szCs w:val="28"/>
        </w:rPr>
      </w:pPr>
      <w:r w:rsidRPr="00505C8A">
        <w:rPr>
          <w:color w:val="000000"/>
          <w:sz w:val="28"/>
          <w:szCs w:val="28"/>
        </w:rPr>
        <w:t>ОБЩАЯ ХАРАКТЕРИСТИКА МУНИЦИПАЛЬНОГО ОБРАЗОВАНИЯ</w:t>
      </w:r>
    </w:p>
    <w:p w:rsidR="00505C8A" w:rsidRDefault="00505C8A" w:rsidP="00505C8A">
      <w:pPr>
        <w:ind w:firstLine="567"/>
        <w:jc w:val="center"/>
        <w:rPr>
          <w:i/>
          <w:color w:val="000000"/>
        </w:rPr>
      </w:pPr>
    </w:p>
    <w:p w:rsidR="007805DD" w:rsidRPr="002717A5" w:rsidRDefault="00505C8A" w:rsidP="007805DD">
      <w:pPr>
        <w:ind w:firstLine="567"/>
        <w:jc w:val="center"/>
        <w:rPr>
          <w:i/>
          <w:color w:val="000000"/>
          <w:sz w:val="28"/>
          <w:szCs w:val="28"/>
        </w:rPr>
      </w:pPr>
      <w:r w:rsidRPr="002717A5">
        <w:rPr>
          <w:i/>
          <w:color w:val="000000"/>
          <w:sz w:val="28"/>
          <w:szCs w:val="28"/>
        </w:rPr>
        <w:t>Территория</w:t>
      </w:r>
    </w:p>
    <w:p w:rsidR="00530B1A" w:rsidRPr="006B72E3" w:rsidRDefault="00530B1A" w:rsidP="00530B1A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муниципального образования </w:t>
      </w:r>
      <w:r w:rsidRPr="006B72E3">
        <w:rPr>
          <w:sz w:val="28"/>
          <w:szCs w:val="28"/>
        </w:rPr>
        <w:t>Л</w:t>
      </w:r>
      <w:r>
        <w:rPr>
          <w:sz w:val="28"/>
          <w:szCs w:val="28"/>
        </w:rPr>
        <w:t>ебяженский сельский</w:t>
      </w:r>
      <w:r w:rsidR="007805DD">
        <w:rPr>
          <w:sz w:val="28"/>
          <w:szCs w:val="28"/>
        </w:rPr>
        <w:t xml:space="preserve"> совет</w:t>
      </w:r>
      <w:r w:rsidRPr="006B72E3">
        <w:rPr>
          <w:sz w:val="28"/>
          <w:szCs w:val="28"/>
        </w:rPr>
        <w:t xml:space="preserve"> расположена на юге Красноярского края, на берегу Красноярского водохранилища и находится на расстоянии </w:t>
      </w:r>
      <w:smartTag w:uri="urn:schemas-microsoft-com:office:smarttags" w:element="metricconverter">
        <w:smartTagPr>
          <w:attr w:name="ProductID" w:val="560 км"/>
        </w:smartTagPr>
        <w:r w:rsidRPr="006B72E3">
          <w:rPr>
            <w:sz w:val="28"/>
            <w:szCs w:val="28"/>
          </w:rPr>
          <w:t>560 км</w:t>
        </w:r>
      </w:smartTag>
      <w:r w:rsidRPr="006B72E3">
        <w:rPr>
          <w:sz w:val="28"/>
          <w:szCs w:val="28"/>
        </w:rPr>
        <w:t xml:space="preserve"> от краевого центра г. Красноярска (через г. Абакан), в </w:t>
      </w:r>
      <w:smartTag w:uri="urn:schemas-microsoft-com:office:smarttags" w:element="metricconverter">
        <w:smartTagPr>
          <w:attr w:name="ProductID" w:val="130 км"/>
        </w:smartTagPr>
        <w:r w:rsidRPr="006B72E3">
          <w:rPr>
            <w:sz w:val="28"/>
            <w:szCs w:val="28"/>
          </w:rPr>
          <w:t>130 км</w:t>
        </w:r>
      </w:smartTag>
      <w:r w:rsidRPr="006B72E3">
        <w:rPr>
          <w:sz w:val="28"/>
          <w:szCs w:val="28"/>
        </w:rPr>
        <w:t xml:space="preserve"> от ближайшей железнодорожной станции г. Минусинска, и в </w:t>
      </w:r>
      <w:smartTag w:uri="urn:schemas-microsoft-com:office:smarttags" w:element="metricconverter">
        <w:smartTagPr>
          <w:attr w:name="ProductID" w:val="15 км"/>
        </w:smartTagPr>
        <w:r w:rsidRPr="006B72E3">
          <w:rPr>
            <w:sz w:val="28"/>
            <w:szCs w:val="28"/>
          </w:rPr>
          <w:t>15 км</w:t>
        </w:r>
      </w:smartTag>
      <w:r w:rsidRPr="006B72E3">
        <w:rPr>
          <w:sz w:val="28"/>
          <w:szCs w:val="28"/>
        </w:rPr>
        <w:t xml:space="preserve"> от районного центра с. Краснотуранска. В ведении сельского совета находится территория площадью </w:t>
      </w:r>
      <w:smartTag w:uri="urn:schemas-microsoft-com:office:smarttags" w:element="metricconverter">
        <w:smartTagPr>
          <w:attr w:name="ProductID" w:val="2 898 га"/>
        </w:smartTagPr>
        <w:r w:rsidRPr="006B72E3">
          <w:rPr>
            <w:sz w:val="28"/>
            <w:szCs w:val="28"/>
          </w:rPr>
          <w:t>2 898 га</w:t>
        </w:r>
      </w:smartTag>
      <w:r w:rsidRPr="006B72E3">
        <w:rPr>
          <w:sz w:val="28"/>
          <w:szCs w:val="28"/>
        </w:rPr>
        <w:t xml:space="preserve">, из них сельскохозяйственные угодья занимают </w:t>
      </w:r>
      <w:smartTag w:uri="urn:schemas-microsoft-com:office:smarttags" w:element="metricconverter">
        <w:smartTagPr>
          <w:attr w:name="ProductID" w:val="2 260 га"/>
        </w:smartTagPr>
        <w:r w:rsidRPr="006B72E3">
          <w:rPr>
            <w:sz w:val="28"/>
            <w:szCs w:val="28"/>
          </w:rPr>
          <w:t>2 260 га</w:t>
        </w:r>
      </w:smartTag>
      <w:r w:rsidRPr="006B72E3">
        <w:rPr>
          <w:sz w:val="28"/>
          <w:szCs w:val="28"/>
        </w:rPr>
        <w:t xml:space="preserve">, что составляет 78% от территории сельсовета, </w:t>
      </w:r>
      <w:smartTag w:uri="urn:schemas-microsoft-com:office:smarttags" w:element="metricconverter">
        <w:smartTagPr>
          <w:attr w:name="ProductID" w:val="74 га"/>
        </w:smartTagPr>
        <w:r w:rsidRPr="006B72E3">
          <w:rPr>
            <w:sz w:val="28"/>
            <w:szCs w:val="28"/>
          </w:rPr>
          <w:t>74 га</w:t>
        </w:r>
      </w:smartTag>
      <w:r w:rsidRPr="006B72E3">
        <w:rPr>
          <w:sz w:val="28"/>
          <w:szCs w:val="28"/>
        </w:rPr>
        <w:t xml:space="preserve"> – приусадебные земли и площади занятые общественными дворами и улицами, </w:t>
      </w:r>
      <w:smartTag w:uri="urn:schemas-microsoft-com:office:smarttags" w:element="metricconverter">
        <w:smartTagPr>
          <w:attr w:name="ProductID" w:val="400 га"/>
        </w:smartTagPr>
        <w:r w:rsidRPr="006B72E3">
          <w:rPr>
            <w:sz w:val="28"/>
            <w:szCs w:val="28"/>
          </w:rPr>
          <w:t>400 га</w:t>
        </w:r>
      </w:smartTag>
      <w:r w:rsidRPr="006B72E3">
        <w:rPr>
          <w:sz w:val="28"/>
          <w:szCs w:val="28"/>
        </w:rPr>
        <w:t xml:space="preserve"> (или 14%) находится под лесными площадями.</w:t>
      </w:r>
    </w:p>
    <w:p w:rsidR="00530B1A" w:rsidRPr="006B72E3" w:rsidRDefault="00530B1A" w:rsidP="00530B1A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Земли сельскохозяйственных угодий представлены в основном черноземами по разновидностям: обыкновенные, </w:t>
      </w:r>
      <w:proofErr w:type="spellStart"/>
      <w:r w:rsidRPr="006B72E3">
        <w:rPr>
          <w:sz w:val="28"/>
          <w:szCs w:val="28"/>
        </w:rPr>
        <w:t>выщелочные</w:t>
      </w:r>
      <w:proofErr w:type="spellEnd"/>
      <w:r w:rsidRPr="006B72E3">
        <w:rPr>
          <w:sz w:val="28"/>
          <w:szCs w:val="28"/>
        </w:rPr>
        <w:t xml:space="preserve">, </w:t>
      </w:r>
      <w:proofErr w:type="spellStart"/>
      <w:r w:rsidRPr="006B72E3">
        <w:rPr>
          <w:sz w:val="28"/>
          <w:szCs w:val="28"/>
        </w:rPr>
        <w:t>среднегумусные</w:t>
      </w:r>
      <w:proofErr w:type="spellEnd"/>
      <w:r w:rsidRPr="006B72E3">
        <w:rPr>
          <w:sz w:val="28"/>
          <w:szCs w:val="28"/>
        </w:rPr>
        <w:t xml:space="preserve"> маломощные, </w:t>
      </w:r>
      <w:proofErr w:type="spellStart"/>
      <w:r w:rsidRPr="006B72E3">
        <w:rPr>
          <w:sz w:val="28"/>
          <w:szCs w:val="28"/>
        </w:rPr>
        <w:t>малогумусные</w:t>
      </w:r>
      <w:proofErr w:type="spellEnd"/>
      <w:r w:rsidRPr="006B72E3">
        <w:rPr>
          <w:sz w:val="28"/>
          <w:szCs w:val="28"/>
        </w:rPr>
        <w:t>.</w:t>
      </w:r>
    </w:p>
    <w:p w:rsidR="00530B1A" w:rsidRPr="006B72E3" w:rsidRDefault="00530B1A" w:rsidP="00530B1A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На территории Лебяженского сельского совета расположены земли особо охраняемых территорий природоохранного, назначения, а именно земли Краснотуранского бора. 22.10.2004 года Совет администрации Красноярского края принял Постановление «О государственных природных заказниках краевого значения», где утверждено положение и по заказнику «Краснотуранский бор». </w:t>
      </w:r>
      <w:proofErr w:type="gramStart"/>
      <w:r w:rsidRPr="006B72E3">
        <w:rPr>
          <w:sz w:val="28"/>
          <w:szCs w:val="28"/>
        </w:rPr>
        <w:t xml:space="preserve">Задачей заказника является охрана и поддержание оптимальных условий размножения и миграции видов животного мира, включая виды, занесенные  в Красную книгу Российской Федерации и Красную книгу Красноярского края (черный аист, беркут, малый лебедь, </w:t>
      </w:r>
      <w:proofErr w:type="spellStart"/>
      <w:r w:rsidRPr="006B72E3">
        <w:rPr>
          <w:sz w:val="28"/>
          <w:szCs w:val="28"/>
        </w:rPr>
        <w:t>балобан</w:t>
      </w:r>
      <w:proofErr w:type="spellEnd"/>
      <w:r w:rsidRPr="006B72E3">
        <w:rPr>
          <w:sz w:val="28"/>
          <w:szCs w:val="28"/>
        </w:rPr>
        <w:t>, серая цапля, сибирская косуля).</w:t>
      </w:r>
      <w:proofErr w:type="gramEnd"/>
    </w:p>
    <w:p w:rsidR="0091462A" w:rsidRDefault="0091462A" w:rsidP="002F2B64">
      <w:pPr>
        <w:spacing w:line="276" w:lineRule="auto"/>
        <w:rPr>
          <w:rFonts w:eastAsia="Calibri"/>
          <w:bCs/>
          <w:i/>
          <w:sz w:val="28"/>
          <w:szCs w:val="28"/>
          <w:lang w:eastAsia="en-US"/>
        </w:rPr>
      </w:pPr>
    </w:p>
    <w:p w:rsidR="00505C8A" w:rsidRDefault="00505C8A" w:rsidP="002717A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Демографическая ситуация</w:t>
      </w:r>
    </w:p>
    <w:p w:rsidR="002F2B64" w:rsidRPr="002717A5" w:rsidRDefault="002F2B64" w:rsidP="002717A5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905942" w:rsidRDefault="00491486" w:rsidP="002F2B64">
      <w:pPr>
        <w:spacing w:line="276" w:lineRule="auto"/>
        <w:ind w:firstLine="567"/>
        <w:jc w:val="both"/>
        <w:rPr>
          <w:sz w:val="28"/>
          <w:szCs w:val="28"/>
        </w:rPr>
      </w:pPr>
      <w:r w:rsidRPr="00491486">
        <w:rPr>
          <w:sz w:val="28"/>
          <w:szCs w:val="28"/>
        </w:rPr>
        <w:t>Демографическая ситуация характеризуется процессом естественной убыли населения, это является основной причиной сокращения численности жителей поселения. Так на 1 января 20</w:t>
      </w:r>
      <w:r w:rsidR="00BA23AA">
        <w:rPr>
          <w:sz w:val="28"/>
          <w:szCs w:val="28"/>
        </w:rPr>
        <w:t>2</w:t>
      </w:r>
      <w:r w:rsidR="0070523A">
        <w:rPr>
          <w:sz w:val="28"/>
          <w:szCs w:val="28"/>
        </w:rPr>
        <w:t>2</w:t>
      </w:r>
      <w:r w:rsidRPr="00491486">
        <w:rPr>
          <w:sz w:val="28"/>
          <w:szCs w:val="28"/>
        </w:rPr>
        <w:t xml:space="preserve"> года общая численность населения составля</w:t>
      </w:r>
      <w:r w:rsidR="00BA23AA">
        <w:rPr>
          <w:sz w:val="28"/>
          <w:szCs w:val="28"/>
        </w:rPr>
        <w:t>ет</w:t>
      </w:r>
      <w:r w:rsidRPr="00491486">
        <w:rPr>
          <w:sz w:val="28"/>
          <w:szCs w:val="28"/>
        </w:rPr>
        <w:t xml:space="preserve"> 11</w:t>
      </w:r>
      <w:r w:rsidR="0070523A">
        <w:rPr>
          <w:sz w:val="28"/>
          <w:szCs w:val="28"/>
        </w:rPr>
        <w:t>28 человек.</w:t>
      </w:r>
      <w:r w:rsidRPr="00491486">
        <w:rPr>
          <w:sz w:val="28"/>
          <w:szCs w:val="28"/>
        </w:rPr>
        <w:t xml:space="preserve"> За девять месяцев 20</w:t>
      </w:r>
      <w:r w:rsidR="002F2B64">
        <w:rPr>
          <w:sz w:val="28"/>
          <w:szCs w:val="28"/>
        </w:rPr>
        <w:t>2</w:t>
      </w:r>
      <w:r w:rsidR="0070523A">
        <w:rPr>
          <w:sz w:val="28"/>
          <w:szCs w:val="28"/>
        </w:rPr>
        <w:t>2</w:t>
      </w:r>
      <w:r w:rsidRPr="00491486">
        <w:rPr>
          <w:sz w:val="28"/>
          <w:szCs w:val="28"/>
        </w:rPr>
        <w:t xml:space="preserve"> года на территории муниципального образования родились </w:t>
      </w:r>
      <w:r w:rsidR="0070523A">
        <w:rPr>
          <w:sz w:val="28"/>
          <w:szCs w:val="28"/>
        </w:rPr>
        <w:t>9</w:t>
      </w:r>
      <w:r w:rsidRPr="00491486">
        <w:rPr>
          <w:sz w:val="28"/>
          <w:szCs w:val="28"/>
        </w:rPr>
        <w:t xml:space="preserve"> человек, умерли </w:t>
      </w:r>
      <w:r w:rsidR="00EE7D5A">
        <w:rPr>
          <w:sz w:val="28"/>
          <w:szCs w:val="28"/>
        </w:rPr>
        <w:t xml:space="preserve"> </w:t>
      </w:r>
      <w:r w:rsidR="0070523A">
        <w:rPr>
          <w:sz w:val="28"/>
          <w:szCs w:val="28"/>
        </w:rPr>
        <w:t>12</w:t>
      </w:r>
      <w:r w:rsidRPr="00491486">
        <w:rPr>
          <w:sz w:val="28"/>
          <w:szCs w:val="28"/>
        </w:rPr>
        <w:t xml:space="preserve"> человек</w:t>
      </w:r>
      <w:r w:rsidR="00EE7D5A">
        <w:rPr>
          <w:sz w:val="28"/>
          <w:szCs w:val="28"/>
        </w:rPr>
        <w:t>.</w:t>
      </w:r>
    </w:p>
    <w:p w:rsidR="0070523A" w:rsidRDefault="0070523A" w:rsidP="002F2B64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505C8A" w:rsidRPr="002717A5" w:rsidRDefault="00505C8A" w:rsidP="005E0C75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lastRenderedPageBreak/>
        <w:t>Рынок труда</w:t>
      </w:r>
    </w:p>
    <w:p w:rsidR="002717A5" w:rsidRPr="002717A5" w:rsidRDefault="00505C8A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E0C75">
        <w:rPr>
          <w:rFonts w:eastAsia="Calibri"/>
          <w:sz w:val="28"/>
          <w:szCs w:val="28"/>
          <w:lang w:eastAsia="en-US"/>
        </w:rPr>
        <w:t>Трудовы</w:t>
      </w:r>
      <w:r w:rsidR="00905942" w:rsidRPr="005E0C75">
        <w:rPr>
          <w:rFonts w:eastAsia="Calibri"/>
          <w:sz w:val="28"/>
          <w:szCs w:val="28"/>
          <w:lang w:eastAsia="en-US"/>
        </w:rPr>
        <w:t xml:space="preserve">е </w:t>
      </w:r>
      <w:r w:rsidR="005E0C75" w:rsidRPr="005E0C75">
        <w:rPr>
          <w:rFonts w:eastAsia="Calibri"/>
          <w:sz w:val="28"/>
          <w:szCs w:val="28"/>
          <w:lang w:eastAsia="en-US"/>
        </w:rPr>
        <w:t>ресурсы поселения составляют 4</w:t>
      </w:r>
      <w:r w:rsidR="0070523A">
        <w:rPr>
          <w:rFonts w:eastAsia="Calibri"/>
          <w:sz w:val="28"/>
          <w:szCs w:val="28"/>
          <w:lang w:eastAsia="en-US"/>
        </w:rPr>
        <w:t>50</w:t>
      </w:r>
      <w:r w:rsidR="00905942" w:rsidRPr="005E0C75">
        <w:rPr>
          <w:rFonts w:eastAsia="Calibri"/>
          <w:sz w:val="28"/>
          <w:szCs w:val="28"/>
          <w:lang w:eastAsia="en-US"/>
        </w:rPr>
        <w:t xml:space="preserve"> человек</w:t>
      </w:r>
      <w:r w:rsidR="005E0C75" w:rsidRPr="005E0C75">
        <w:rPr>
          <w:rFonts w:eastAsia="Calibri"/>
          <w:sz w:val="28"/>
          <w:szCs w:val="28"/>
          <w:lang w:eastAsia="en-US"/>
        </w:rPr>
        <w:t>, или 3</w:t>
      </w:r>
      <w:r w:rsidR="00EE7D5A">
        <w:rPr>
          <w:rFonts w:eastAsia="Calibri"/>
          <w:sz w:val="28"/>
          <w:szCs w:val="28"/>
          <w:lang w:eastAsia="en-US"/>
        </w:rPr>
        <w:t>5</w:t>
      </w:r>
      <w:r w:rsidRPr="005E0C75">
        <w:rPr>
          <w:rFonts w:eastAsia="Calibri"/>
          <w:sz w:val="28"/>
          <w:szCs w:val="28"/>
          <w:lang w:eastAsia="en-US"/>
        </w:rPr>
        <w:t xml:space="preserve">% от общей численности населения. </w:t>
      </w:r>
      <w:r w:rsidR="00EE7D5A">
        <w:rPr>
          <w:sz w:val="28"/>
          <w:szCs w:val="28"/>
        </w:rPr>
        <w:t>По сведениям КГКУ «ЦЗН Краснотуранского района», о</w:t>
      </w:r>
      <w:r w:rsidR="00EE7D5A" w:rsidRPr="004F0D22">
        <w:rPr>
          <w:sz w:val="28"/>
          <w:szCs w:val="28"/>
        </w:rPr>
        <w:t xml:space="preserve">фициально зарегистрированных безработных на территории </w:t>
      </w:r>
      <w:r w:rsidR="00EE7D5A" w:rsidRPr="004124F9">
        <w:rPr>
          <w:sz w:val="28"/>
          <w:szCs w:val="28"/>
        </w:rPr>
        <w:t>поселения 1</w:t>
      </w:r>
      <w:r w:rsidR="0070523A">
        <w:rPr>
          <w:sz w:val="28"/>
          <w:szCs w:val="28"/>
        </w:rPr>
        <w:t>2</w:t>
      </w:r>
      <w:r w:rsidR="00EE7D5A" w:rsidRPr="004124F9">
        <w:rPr>
          <w:sz w:val="28"/>
          <w:szCs w:val="28"/>
        </w:rPr>
        <w:t xml:space="preserve"> человек</w:t>
      </w:r>
      <w:r w:rsidR="00EE7D5A">
        <w:rPr>
          <w:sz w:val="28"/>
          <w:szCs w:val="28"/>
        </w:rPr>
        <w:t>.</w:t>
      </w:r>
    </w:p>
    <w:p w:rsidR="00A64D73" w:rsidRPr="002717A5" w:rsidRDefault="00A64D73" w:rsidP="005E0C7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Промышленность и Сельское хозяйство</w:t>
      </w:r>
    </w:p>
    <w:p w:rsidR="00467A4A" w:rsidRPr="006B72E3" w:rsidRDefault="00467A4A" w:rsidP="005E0C75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Сельское хозяйство представлено одним из крупных предприятий Краснотуранского района </w:t>
      </w:r>
      <w:r>
        <w:rPr>
          <w:sz w:val="28"/>
          <w:szCs w:val="28"/>
        </w:rPr>
        <w:t xml:space="preserve">и Красноярского края </w:t>
      </w:r>
      <w:r w:rsidRPr="006B72E3">
        <w:rPr>
          <w:sz w:val="28"/>
          <w:szCs w:val="28"/>
        </w:rPr>
        <w:t>ЗАО племзавод «Краснотуранский». На территории сельского совета функционирует 1-ое отделение хозяйства.</w:t>
      </w:r>
    </w:p>
    <w:p w:rsidR="00467A4A" w:rsidRDefault="00467A4A" w:rsidP="005E0C75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Основное направления деятельности – производство молока, зерна и мяса. </w:t>
      </w:r>
    </w:p>
    <w:p w:rsidR="0091462A" w:rsidRPr="002717A5" w:rsidRDefault="0091462A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64D73" w:rsidRDefault="00A64D73" w:rsidP="005E0C7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Малое предпринимательство</w:t>
      </w:r>
    </w:p>
    <w:p w:rsidR="002F2B64" w:rsidRPr="002717A5" w:rsidRDefault="002F2B64" w:rsidP="005E0C7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</w:p>
    <w:p w:rsidR="00A64D73" w:rsidRPr="002717A5" w:rsidRDefault="00A64D73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Малый бизнес занял прочное место в структуре экономики поселения и социальнойжизни его населения</w:t>
      </w:r>
      <w:r w:rsidR="00491486">
        <w:rPr>
          <w:rFonts w:eastAsia="Calibri"/>
          <w:sz w:val="28"/>
          <w:szCs w:val="28"/>
          <w:lang w:eastAsia="en-US"/>
        </w:rPr>
        <w:t>. По состоянию на 01 января 20</w:t>
      </w:r>
      <w:r w:rsidR="002F2B64">
        <w:rPr>
          <w:rFonts w:eastAsia="Calibri"/>
          <w:sz w:val="28"/>
          <w:szCs w:val="28"/>
          <w:lang w:eastAsia="en-US"/>
        </w:rPr>
        <w:t>2</w:t>
      </w:r>
      <w:r w:rsidR="0070523A">
        <w:rPr>
          <w:rFonts w:eastAsia="Calibri"/>
          <w:sz w:val="28"/>
          <w:szCs w:val="28"/>
          <w:lang w:eastAsia="en-US"/>
        </w:rPr>
        <w:t>2</w:t>
      </w:r>
      <w:r w:rsidR="002F2B64">
        <w:rPr>
          <w:rFonts w:eastAsia="Calibri"/>
          <w:sz w:val="28"/>
          <w:szCs w:val="28"/>
          <w:lang w:eastAsia="en-US"/>
        </w:rPr>
        <w:t xml:space="preserve"> </w:t>
      </w:r>
      <w:r w:rsidRPr="002717A5">
        <w:rPr>
          <w:rFonts w:eastAsia="Calibri"/>
          <w:sz w:val="28"/>
          <w:szCs w:val="28"/>
          <w:lang w:eastAsia="en-US"/>
        </w:rPr>
        <w:t>г на территории сельского посел</w:t>
      </w:r>
      <w:r w:rsidR="00467A4A">
        <w:rPr>
          <w:rFonts w:eastAsia="Calibri"/>
          <w:sz w:val="28"/>
          <w:szCs w:val="28"/>
          <w:lang w:eastAsia="en-US"/>
        </w:rPr>
        <w:t xml:space="preserve">ения осуществляют деятельность </w:t>
      </w:r>
      <w:r w:rsidR="00EE7D5A">
        <w:rPr>
          <w:rFonts w:eastAsia="Calibri"/>
          <w:sz w:val="28"/>
          <w:szCs w:val="28"/>
          <w:lang w:eastAsia="en-US"/>
        </w:rPr>
        <w:t>9</w:t>
      </w:r>
      <w:r w:rsidRPr="002717A5">
        <w:rPr>
          <w:rFonts w:eastAsia="Calibri"/>
          <w:sz w:val="28"/>
          <w:szCs w:val="28"/>
          <w:lang w:eastAsia="en-US"/>
        </w:rPr>
        <w:t xml:space="preserve"> индивидуальных предпринимателей занимающихся торговой деятельностью,</w:t>
      </w:r>
      <w:r w:rsidR="00767990">
        <w:rPr>
          <w:rFonts w:eastAsia="Calibri"/>
          <w:sz w:val="28"/>
          <w:szCs w:val="28"/>
          <w:lang w:eastAsia="en-US"/>
        </w:rPr>
        <w:t xml:space="preserve"> </w:t>
      </w:r>
      <w:r w:rsidRPr="002717A5">
        <w:rPr>
          <w:rFonts w:eastAsia="Calibri"/>
          <w:sz w:val="28"/>
          <w:szCs w:val="28"/>
          <w:lang w:eastAsia="en-US"/>
        </w:rPr>
        <w:t>р</w:t>
      </w:r>
      <w:r w:rsidR="00467A4A">
        <w:rPr>
          <w:rFonts w:eastAsia="Calibri"/>
          <w:sz w:val="28"/>
          <w:szCs w:val="28"/>
          <w:lang w:eastAsia="en-US"/>
        </w:rPr>
        <w:t>озничную торговлю осуществляет 9</w:t>
      </w:r>
      <w:r w:rsidRPr="002717A5">
        <w:rPr>
          <w:rFonts w:eastAsia="Calibri"/>
          <w:sz w:val="28"/>
          <w:szCs w:val="28"/>
          <w:lang w:eastAsia="en-US"/>
        </w:rPr>
        <w:t xml:space="preserve"> торговых точек.</w:t>
      </w:r>
    </w:p>
    <w:p w:rsidR="00505C8A" w:rsidRPr="002717A5" w:rsidRDefault="00505C8A" w:rsidP="005E0C75">
      <w:pPr>
        <w:ind w:firstLine="567"/>
        <w:jc w:val="both"/>
        <w:rPr>
          <w:sz w:val="28"/>
          <w:szCs w:val="28"/>
          <w:lang w:eastAsia="en-US"/>
        </w:rPr>
      </w:pPr>
    </w:p>
    <w:p w:rsidR="00C301C3" w:rsidRPr="008B5527" w:rsidRDefault="00A4108D" w:rsidP="005E0C75">
      <w:pPr>
        <w:jc w:val="center"/>
        <w:rPr>
          <w:sz w:val="28"/>
          <w:szCs w:val="28"/>
        </w:rPr>
      </w:pPr>
      <w:r w:rsidRPr="008B5527">
        <w:rPr>
          <w:sz w:val="28"/>
          <w:szCs w:val="28"/>
        </w:rPr>
        <w:t>БЮДЖЕТ ПОСЕЛЕНИЯ</w:t>
      </w:r>
    </w:p>
    <w:p w:rsidR="00A64D73" w:rsidRPr="006C4195" w:rsidRDefault="00A64D73" w:rsidP="005E0C75">
      <w:pPr>
        <w:jc w:val="both"/>
        <w:rPr>
          <w:i/>
          <w:sz w:val="28"/>
          <w:szCs w:val="28"/>
          <w:highlight w:val="yellow"/>
        </w:rPr>
      </w:pPr>
    </w:p>
    <w:p w:rsidR="00EE7D5A" w:rsidRPr="004F0D22" w:rsidRDefault="00FC0425" w:rsidP="00EE7D5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B5527">
        <w:rPr>
          <w:color w:val="000000"/>
        </w:rPr>
        <w:t>  </w:t>
      </w:r>
      <w:r w:rsidR="00EE7D5A" w:rsidRPr="004F0D22">
        <w:rPr>
          <w:sz w:val="28"/>
          <w:szCs w:val="28"/>
        </w:rPr>
        <w:t>Местный бюджет на 20</w:t>
      </w:r>
      <w:r w:rsidR="002F2B64">
        <w:rPr>
          <w:sz w:val="28"/>
          <w:szCs w:val="28"/>
        </w:rPr>
        <w:t>2</w:t>
      </w:r>
      <w:r w:rsidR="0070523A">
        <w:rPr>
          <w:sz w:val="28"/>
          <w:szCs w:val="28"/>
        </w:rPr>
        <w:t>2</w:t>
      </w:r>
      <w:r w:rsidR="00EE7D5A" w:rsidRPr="004F0D22">
        <w:rPr>
          <w:sz w:val="28"/>
          <w:szCs w:val="28"/>
        </w:rPr>
        <w:t xml:space="preserve"> год утвержден решением </w:t>
      </w:r>
      <w:r w:rsidR="00597899">
        <w:rPr>
          <w:sz w:val="28"/>
          <w:szCs w:val="28"/>
        </w:rPr>
        <w:t>Лебяженского</w:t>
      </w:r>
      <w:r w:rsidR="00EE7D5A" w:rsidRPr="004F0D22">
        <w:rPr>
          <w:sz w:val="28"/>
          <w:szCs w:val="28"/>
        </w:rPr>
        <w:t xml:space="preserve"> сельского Совета депутатов от </w:t>
      </w:r>
      <w:r w:rsidR="002F2B64">
        <w:rPr>
          <w:sz w:val="28"/>
          <w:szCs w:val="28"/>
        </w:rPr>
        <w:t>2</w:t>
      </w:r>
      <w:r w:rsidR="0070523A">
        <w:rPr>
          <w:sz w:val="28"/>
          <w:szCs w:val="28"/>
        </w:rPr>
        <w:t>2</w:t>
      </w:r>
      <w:r w:rsidR="00EE7D5A" w:rsidRPr="004F0D22">
        <w:rPr>
          <w:sz w:val="28"/>
          <w:szCs w:val="28"/>
        </w:rPr>
        <w:t>.12.20</w:t>
      </w:r>
      <w:r w:rsidR="00BA23AA">
        <w:rPr>
          <w:sz w:val="28"/>
          <w:szCs w:val="28"/>
        </w:rPr>
        <w:t>2</w:t>
      </w:r>
      <w:r w:rsidR="0070523A">
        <w:rPr>
          <w:sz w:val="28"/>
          <w:szCs w:val="28"/>
        </w:rPr>
        <w:t>1</w:t>
      </w:r>
      <w:r w:rsidR="00EE7D5A" w:rsidRPr="004F0D22">
        <w:rPr>
          <w:sz w:val="28"/>
          <w:szCs w:val="28"/>
        </w:rPr>
        <w:t xml:space="preserve"> № </w:t>
      </w:r>
      <w:r w:rsidR="0070523A">
        <w:rPr>
          <w:sz w:val="28"/>
          <w:szCs w:val="28"/>
        </w:rPr>
        <w:t>23</w:t>
      </w:r>
      <w:r w:rsidR="00EE7D5A" w:rsidRPr="004F0D22">
        <w:rPr>
          <w:sz w:val="28"/>
          <w:szCs w:val="28"/>
        </w:rPr>
        <w:t>-</w:t>
      </w:r>
      <w:r w:rsidR="0070523A">
        <w:rPr>
          <w:sz w:val="28"/>
          <w:szCs w:val="28"/>
        </w:rPr>
        <w:t>96</w:t>
      </w:r>
      <w:r w:rsidR="00EE7D5A" w:rsidRPr="004F0D22">
        <w:rPr>
          <w:sz w:val="28"/>
          <w:szCs w:val="28"/>
        </w:rPr>
        <w:t xml:space="preserve">-р «О бюджете муниципального образования </w:t>
      </w:r>
      <w:r w:rsidR="00597899">
        <w:rPr>
          <w:sz w:val="28"/>
          <w:szCs w:val="28"/>
        </w:rPr>
        <w:t xml:space="preserve"> Лебяжен</w:t>
      </w:r>
      <w:r w:rsidR="00EE7D5A" w:rsidRPr="004F0D22">
        <w:rPr>
          <w:sz w:val="28"/>
          <w:szCs w:val="28"/>
        </w:rPr>
        <w:t>ский сельсовет на 20</w:t>
      </w:r>
      <w:r w:rsidR="002F2B64">
        <w:rPr>
          <w:sz w:val="28"/>
          <w:szCs w:val="28"/>
        </w:rPr>
        <w:t>2</w:t>
      </w:r>
      <w:r w:rsidR="0070523A">
        <w:rPr>
          <w:sz w:val="28"/>
          <w:szCs w:val="28"/>
        </w:rPr>
        <w:t>2</w:t>
      </w:r>
      <w:r w:rsidR="00EE7D5A" w:rsidRPr="004F0D22">
        <w:rPr>
          <w:sz w:val="28"/>
          <w:szCs w:val="28"/>
        </w:rPr>
        <w:t xml:space="preserve"> год и плановый период 202</w:t>
      </w:r>
      <w:r w:rsidR="0070523A">
        <w:rPr>
          <w:sz w:val="28"/>
          <w:szCs w:val="28"/>
        </w:rPr>
        <w:t>3</w:t>
      </w:r>
      <w:r w:rsidR="00EE7D5A" w:rsidRPr="004F0D22">
        <w:rPr>
          <w:sz w:val="28"/>
          <w:szCs w:val="28"/>
        </w:rPr>
        <w:t>-202</w:t>
      </w:r>
      <w:r w:rsidR="0070523A">
        <w:rPr>
          <w:sz w:val="28"/>
          <w:szCs w:val="28"/>
        </w:rPr>
        <w:t>4</w:t>
      </w:r>
      <w:r w:rsidR="00EE7D5A" w:rsidRPr="004F0D22">
        <w:rPr>
          <w:sz w:val="28"/>
          <w:szCs w:val="28"/>
        </w:rPr>
        <w:t xml:space="preserve"> годов».</w:t>
      </w:r>
    </w:p>
    <w:p w:rsidR="00EE7D5A" w:rsidRDefault="00EE7D5A" w:rsidP="00EE7D5A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4F0D22">
        <w:rPr>
          <w:sz w:val="28"/>
          <w:szCs w:val="28"/>
        </w:rPr>
        <w:t xml:space="preserve">Бюджет муниципального образования </w:t>
      </w:r>
      <w:r w:rsidR="00597899">
        <w:rPr>
          <w:sz w:val="28"/>
          <w:szCs w:val="28"/>
        </w:rPr>
        <w:t>Лебяжен</w:t>
      </w:r>
      <w:r w:rsidRPr="004F0D22">
        <w:rPr>
          <w:sz w:val="28"/>
          <w:szCs w:val="28"/>
        </w:rPr>
        <w:t>ский сельсовет сформирован за счет налоговых и неналоговых доходов, а также за счет безвозмездных поступлений от других бюджетов бюджетной системы РФ. Местный бюджет утвержден по доходам в сумме</w:t>
      </w:r>
      <w:r w:rsidR="002F2B64">
        <w:rPr>
          <w:sz w:val="28"/>
          <w:szCs w:val="28"/>
        </w:rPr>
        <w:t xml:space="preserve"> </w:t>
      </w:r>
      <w:r w:rsidRPr="004F0D22">
        <w:rPr>
          <w:sz w:val="28"/>
          <w:szCs w:val="28"/>
        </w:rPr>
        <w:t xml:space="preserve"> </w:t>
      </w:r>
      <w:r w:rsidR="0070523A">
        <w:rPr>
          <w:sz w:val="28"/>
          <w:szCs w:val="28"/>
        </w:rPr>
        <w:t>9 719 500</w:t>
      </w:r>
      <w:r w:rsidR="002F2B64" w:rsidRPr="00DC78E1">
        <w:rPr>
          <w:sz w:val="28"/>
          <w:szCs w:val="28"/>
        </w:rPr>
        <w:t xml:space="preserve"> </w:t>
      </w:r>
      <w:r w:rsidRPr="004F0D22">
        <w:rPr>
          <w:sz w:val="28"/>
          <w:szCs w:val="28"/>
        </w:rPr>
        <w:t>рубл</w:t>
      </w:r>
      <w:r w:rsidR="0070523A">
        <w:rPr>
          <w:sz w:val="28"/>
          <w:szCs w:val="28"/>
        </w:rPr>
        <w:t>ей</w:t>
      </w:r>
      <w:r w:rsidRPr="004F0D22">
        <w:rPr>
          <w:sz w:val="28"/>
          <w:szCs w:val="28"/>
        </w:rPr>
        <w:t xml:space="preserve"> </w:t>
      </w:r>
      <w:r w:rsidR="00032B18">
        <w:rPr>
          <w:sz w:val="28"/>
          <w:szCs w:val="28"/>
        </w:rPr>
        <w:t>0</w:t>
      </w:r>
      <w:r w:rsidR="0070523A">
        <w:rPr>
          <w:sz w:val="28"/>
          <w:szCs w:val="28"/>
        </w:rPr>
        <w:t>0</w:t>
      </w:r>
      <w:r w:rsidRPr="004F0D22">
        <w:rPr>
          <w:sz w:val="28"/>
          <w:szCs w:val="28"/>
        </w:rPr>
        <w:t xml:space="preserve"> копе</w:t>
      </w:r>
      <w:r w:rsidR="00032B18">
        <w:rPr>
          <w:sz w:val="28"/>
          <w:szCs w:val="28"/>
        </w:rPr>
        <w:t>ек</w:t>
      </w:r>
      <w:r w:rsidRPr="004F0D22">
        <w:rPr>
          <w:sz w:val="28"/>
          <w:szCs w:val="28"/>
        </w:rPr>
        <w:t xml:space="preserve"> по расходам </w:t>
      </w:r>
      <w:r w:rsidR="0070523A">
        <w:rPr>
          <w:sz w:val="28"/>
          <w:szCs w:val="28"/>
        </w:rPr>
        <w:t>9 719 500</w:t>
      </w:r>
      <w:r w:rsidR="0070523A" w:rsidRPr="00DC78E1">
        <w:rPr>
          <w:sz w:val="28"/>
          <w:szCs w:val="28"/>
        </w:rPr>
        <w:t xml:space="preserve"> </w:t>
      </w:r>
      <w:r w:rsidR="0070523A">
        <w:rPr>
          <w:sz w:val="28"/>
          <w:szCs w:val="28"/>
        </w:rPr>
        <w:t>рублей 00</w:t>
      </w:r>
      <w:r w:rsidR="0070523A" w:rsidRPr="004F0D22">
        <w:rPr>
          <w:sz w:val="28"/>
          <w:szCs w:val="28"/>
        </w:rPr>
        <w:t xml:space="preserve"> копе</w:t>
      </w:r>
      <w:r w:rsidR="0070523A">
        <w:rPr>
          <w:sz w:val="28"/>
          <w:szCs w:val="28"/>
        </w:rPr>
        <w:t>ек</w:t>
      </w:r>
      <w:r w:rsidRPr="004F0D22">
        <w:rPr>
          <w:sz w:val="28"/>
          <w:szCs w:val="28"/>
        </w:rPr>
        <w:t xml:space="preserve">. С учетом изменений по состоянию на 1 </w:t>
      </w:r>
      <w:r w:rsidR="00032B18">
        <w:rPr>
          <w:sz w:val="28"/>
          <w:szCs w:val="28"/>
        </w:rPr>
        <w:t>сентября</w:t>
      </w:r>
      <w:r w:rsidRPr="004F0D22">
        <w:rPr>
          <w:sz w:val="28"/>
          <w:szCs w:val="28"/>
        </w:rPr>
        <w:t xml:space="preserve"> 20</w:t>
      </w:r>
      <w:r w:rsidR="002F2B64">
        <w:rPr>
          <w:sz w:val="28"/>
          <w:szCs w:val="28"/>
        </w:rPr>
        <w:t>2</w:t>
      </w:r>
      <w:r w:rsidR="0070523A">
        <w:rPr>
          <w:sz w:val="28"/>
          <w:szCs w:val="28"/>
        </w:rPr>
        <w:t>2</w:t>
      </w:r>
      <w:r w:rsidRPr="004F0D22">
        <w:rPr>
          <w:sz w:val="28"/>
          <w:szCs w:val="28"/>
        </w:rPr>
        <w:t xml:space="preserve"> года бюджет утвержден по доходам в сумме </w:t>
      </w:r>
      <w:r w:rsidR="00C12F09">
        <w:rPr>
          <w:sz w:val="28"/>
          <w:szCs w:val="28"/>
        </w:rPr>
        <w:t>13 976 300</w:t>
      </w:r>
      <w:r w:rsidR="00767990">
        <w:rPr>
          <w:sz w:val="28"/>
          <w:szCs w:val="28"/>
        </w:rPr>
        <w:t xml:space="preserve"> </w:t>
      </w:r>
      <w:r w:rsidRPr="004F0D22">
        <w:rPr>
          <w:sz w:val="28"/>
          <w:szCs w:val="28"/>
        </w:rPr>
        <w:t xml:space="preserve">рублей по расходам </w:t>
      </w:r>
      <w:r w:rsidR="00C12F09">
        <w:rPr>
          <w:sz w:val="28"/>
          <w:szCs w:val="28"/>
        </w:rPr>
        <w:t>15 716 655,50</w:t>
      </w:r>
      <w:r w:rsidRPr="004F0D22">
        <w:rPr>
          <w:sz w:val="28"/>
          <w:szCs w:val="28"/>
        </w:rPr>
        <w:t xml:space="preserve"> рублей с дефицитом в размере </w:t>
      </w:r>
      <w:r w:rsidR="00C12F09">
        <w:rPr>
          <w:sz w:val="28"/>
          <w:szCs w:val="28"/>
        </w:rPr>
        <w:t>1  740 355,50</w:t>
      </w:r>
      <w:r w:rsidRPr="004F0D22">
        <w:rPr>
          <w:sz w:val="28"/>
          <w:szCs w:val="28"/>
        </w:rPr>
        <w:t xml:space="preserve"> руб. На покрытие дефицита направлены остатки на счетах по состоянию на 01.01.20</w:t>
      </w:r>
      <w:r w:rsidR="00767990">
        <w:rPr>
          <w:sz w:val="28"/>
          <w:szCs w:val="28"/>
        </w:rPr>
        <w:t>2</w:t>
      </w:r>
      <w:r w:rsidR="00C12F09">
        <w:rPr>
          <w:sz w:val="28"/>
          <w:szCs w:val="28"/>
        </w:rPr>
        <w:t>2</w:t>
      </w:r>
      <w:r w:rsidRPr="004F0D22">
        <w:rPr>
          <w:sz w:val="28"/>
          <w:szCs w:val="28"/>
        </w:rPr>
        <w:t xml:space="preserve"> года.</w:t>
      </w:r>
    </w:p>
    <w:p w:rsidR="002D2BED" w:rsidRPr="004F0D22" w:rsidRDefault="002D2BED" w:rsidP="00EE7D5A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EE7D5A" w:rsidRPr="006976C8" w:rsidRDefault="002D2BED" w:rsidP="002D2B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7D5A" w:rsidRPr="006976C8">
        <w:rPr>
          <w:sz w:val="28"/>
          <w:szCs w:val="28"/>
        </w:rPr>
        <w:t>Формирование расходных статей местного бюджета осуществляется в соответствии с расходными обязательствами, обусловленными законодательством РФ, разграничением полномочий органов местного самоуправления за счет средств бюджета муниципального образования.</w:t>
      </w:r>
    </w:p>
    <w:p w:rsidR="00EE7D5A" w:rsidRPr="004F0D22" w:rsidRDefault="00EE7D5A" w:rsidP="00EE7D5A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4F0D22">
        <w:rPr>
          <w:sz w:val="28"/>
          <w:szCs w:val="28"/>
        </w:rPr>
        <w:lastRenderedPageBreak/>
        <w:t>Формирование расходных статей местного бюджета осуществляется в соответствии с расходными обязательствами, обусловленными законодательством РФ, разграничением полномочий органов местного самоуправления за счет средств бюджета муниципального образования.</w:t>
      </w:r>
    </w:p>
    <w:p w:rsidR="00EE7D5A" w:rsidRPr="004F0D22" w:rsidRDefault="00EE7D5A" w:rsidP="00EE7D5A">
      <w:pPr>
        <w:rPr>
          <w:sz w:val="28"/>
          <w:szCs w:val="28"/>
        </w:rPr>
      </w:pPr>
      <w:r w:rsidRPr="004F0D22">
        <w:rPr>
          <w:color w:val="0000FF"/>
          <w:sz w:val="28"/>
          <w:szCs w:val="28"/>
        </w:rPr>
        <w:tab/>
      </w:r>
      <w:r w:rsidRPr="004F0D22">
        <w:rPr>
          <w:sz w:val="28"/>
          <w:szCs w:val="28"/>
        </w:rPr>
        <w:t>Основными</w:t>
      </w:r>
      <w:r w:rsidR="0084446B">
        <w:rPr>
          <w:sz w:val="28"/>
          <w:szCs w:val="28"/>
        </w:rPr>
        <w:t xml:space="preserve"> </w:t>
      </w:r>
      <w:r w:rsidRPr="004F0D22">
        <w:rPr>
          <w:sz w:val="28"/>
          <w:szCs w:val="28"/>
        </w:rPr>
        <w:t xml:space="preserve"> приоритетными направлениями формирования бюджета на 202</w:t>
      </w:r>
      <w:r w:rsidR="00C12F09">
        <w:rPr>
          <w:sz w:val="28"/>
          <w:szCs w:val="28"/>
        </w:rPr>
        <w:t>2</w:t>
      </w:r>
      <w:r w:rsidRPr="004F0D22">
        <w:rPr>
          <w:sz w:val="28"/>
          <w:szCs w:val="28"/>
        </w:rPr>
        <w:t xml:space="preserve"> год являются расходы в сфере:</w:t>
      </w:r>
    </w:p>
    <w:p w:rsidR="00EE7D5A" w:rsidRPr="004F0D22" w:rsidRDefault="00EE7D5A" w:rsidP="00EE7D5A">
      <w:pPr>
        <w:adjustRightInd w:val="0"/>
        <w:ind w:firstLine="720"/>
        <w:jc w:val="both"/>
        <w:rPr>
          <w:sz w:val="28"/>
          <w:szCs w:val="28"/>
        </w:rPr>
      </w:pPr>
      <w:r w:rsidRPr="004F0D22">
        <w:rPr>
          <w:sz w:val="28"/>
          <w:szCs w:val="28"/>
        </w:rPr>
        <w:t>- общегосударственных вопросов;</w:t>
      </w:r>
    </w:p>
    <w:p w:rsidR="00EE7D5A" w:rsidRPr="004F0D22" w:rsidRDefault="00EE7D5A" w:rsidP="00EE7D5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4F0D22">
        <w:rPr>
          <w:sz w:val="28"/>
          <w:szCs w:val="28"/>
        </w:rPr>
        <w:t>- жилищно-коммунального хозяйства.</w:t>
      </w:r>
    </w:p>
    <w:p w:rsidR="00EE7D5A" w:rsidRPr="004F0D22" w:rsidRDefault="00EE7D5A" w:rsidP="00EE7D5A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4F0D22">
        <w:rPr>
          <w:sz w:val="28"/>
          <w:szCs w:val="28"/>
        </w:rPr>
        <w:t xml:space="preserve">Исполнение бюджета за </w:t>
      </w:r>
      <w:r w:rsidR="006976C8">
        <w:rPr>
          <w:sz w:val="28"/>
          <w:szCs w:val="28"/>
        </w:rPr>
        <w:t>9</w:t>
      </w:r>
      <w:r w:rsidRPr="004F0D22">
        <w:rPr>
          <w:sz w:val="28"/>
          <w:szCs w:val="28"/>
        </w:rPr>
        <w:t xml:space="preserve"> месяцев по доходам выполнено на </w:t>
      </w:r>
      <w:r w:rsidR="00C12F09">
        <w:rPr>
          <w:sz w:val="28"/>
          <w:szCs w:val="28"/>
        </w:rPr>
        <w:t>51,6</w:t>
      </w:r>
      <w:r w:rsidRPr="004F0D22">
        <w:rPr>
          <w:sz w:val="28"/>
          <w:szCs w:val="28"/>
        </w:rPr>
        <w:t xml:space="preserve">%, по расходам на </w:t>
      </w:r>
      <w:r w:rsidR="008030B4">
        <w:rPr>
          <w:sz w:val="28"/>
          <w:szCs w:val="28"/>
        </w:rPr>
        <w:t>5</w:t>
      </w:r>
      <w:r w:rsidR="00C12F09">
        <w:rPr>
          <w:sz w:val="28"/>
          <w:szCs w:val="28"/>
        </w:rPr>
        <w:t>4</w:t>
      </w:r>
      <w:r w:rsidRPr="004F0D22">
        <w:rPr>
          <w:sz w:val="28"/>
          <w:szCs w:val="28"/>
        </w:rPr>
        <w:t>,0%. В целом ожидаемое исполнение бюджета за 20</w:t>
      </w:r>
      <w:r w:rsidR="007230D9">
        <w:rPr>
          <w:sz w:val="28"/>
          <w:szCs w:val="28"/>
        </w:rPr>
        <w:t>2</w:t>
      </w:r>
      <w:r w:rsidR="00C12F09">
        <w:rPr>
          <w:sz w:val="28"/>
          <w:szCs w:val="28"/>
        </w:rPr>
        <w:t>2</w:t>
      </w:r>
      <w:r w:rsidRPr="004F0D22">
        <w:rPr>
          <w:sz w:val="28"/>
          <w:szCs w:val="28"/>
        </w:rPr>
        <w:t xml:space="preserve"> год по доходам составит </w:t>
      </w:r>
      <w:r w:rsidR="002D2BED">
        <w:rPr>
          <w:sz w:val="28"/>
          <w:szCs w:val="28"/>
        </w:rPr>
        <w:t>100</w:t>
      </w:r>
      <w:r w:rsidRPr="004F0D22">
        <w:rPr>
          <w:sz w:val="28"/>
          <w:szCs w:val="28"/>
        </w:rPr>
        <w:t xml:space="preserve">%, по расходам – </w:t>
      </w:r>
      <w:r w:rsidR="002D2BED">
        <w:rPr>
          <w:sz w:val="28"/>
          <w:szCs w:val="28"/>
        </w:rPr>
        <w:t>100</w:t>
      </w:r>
      <w:r w:rsidRPr="004F0D22">
        <w:rPr>
          <w:sz w:val="28"/>
          <w:szCs w:val="28"/>
        </w:rPr>
        <w:t>%.</w:t>
      </w:r>
    </w:p>
    <w:p w:rsidR="00EE7D5A" w:rsidRPr="004F0D22" w:rsidRDefault="00EE7D5A" w:rsidP="00EE7D5A">
      <w:pPr>
        <w:ind w:firstLine="720"/>
        <w:jc w:val="both"/>
        <w:rPr>
          <w:sz w:val="28"/>
          <w:szCs w:val="28"/>
        </w:rPr>
      </w:pPr>
      <w:r w:rsidRPr="004F0D22">
        <w:rPr>
          <w:sz w:val="28"/>
          <w:szCs w:val="28"/>
        </w:rPr>
        <w:t>В течение 20</w:t>
      </w:r>
      <w:r w:rsidR="008030B4">
        <w:rPr>
          <w:sz w:val="28"/>
          <w:szCs w:val="28"/>
        </w:rPr>
        <w:t>2</w:t>
      </w:r>
      <w:r w:rsidR="00C12F09">
        <w:rPr>
          <w:sz w:val="28"/>
          <w:szCs w:val="28"/>
        </w:rPr>
        <w:t>2</w:t>
      </w:r>
      <w:r w:rsidRPr="004F0D22">
        <w:rPr>
          <w:sz w:val="28"/>
          <w:szCs w:val="28"/>
        </w:rPr>
        <w:t xml:space="preserve"> года  Советом депутатов ежеквартально заслушивалась информация о ходе исполнения  бюджета муниципального образования </w:t>
      </w:r>
      <w:r>
        <w:rPr>
          <w:sz w:val="28"/>
          <w:szCs w:val="28"/>
        </w:rPr>
        <w:t>Лебяжен</w:t>
      </w:r>
      <w:r w:rsidRPr="004F0D22">
        <w:rPr>
          <w:sz w:val="28"/>
          <w:szCs w:val="28"/>
        </w:rPr>
        <w:t xml:space="preserve">ский сельсовет. </w:t>
      </w:r>
    </w:p>
    <w:p w:rsidR="003F2A31" w:rsidRDefault="003F2A31" w:rsidP="00E81FDC">
      <w:pPr>
        <w:ind w:right="60"/>
        <w:jc w:val="both"/>
        <w:rPr>
          <w:sz w:val="28"/>
          <w:szCs w:val="28"/>
        </w:rPr>
      </w:pPr>
    </w:p>
    <w:p w:rsidR="003F2A31" w:rsidRPr="00CE66F6" w:rsidRDefault="003F2A31" w:rsidP="003F2A31">
      <w:pPr>
        <w:ind w:firstLine="709"/>
        <w:jc w:val="center"/>
        <w:rPr>
          <w:sz w:val="28"/>
          <w:szCs w:val="28"/>
        </w:rPr>
      </w:pPr>
      <w:r w:rsidRPr="00CE66F6">
        <w:rPr>
          <w:sz w:val="28"/>
          <w:szCs w:val="28"/>
        </w:rPr>
        <w:t>ИМУЩЕСТВО</w:t>
      </w:r>
    </w:p>
    <w:p w:rsidR="003F2A31" w:rsidRPr="00CE66F6" w:rsidRDefault="003F2A31" w:rsidP="003F2A31">
      <w:pPr>
        <w:ind w:firstLine="709"/>
        <w:jc w:val="center"/>
        <w:rPr>
          <w:sz w:val="28"/>
          <w:szCs w:val="28"/>
        </w:rPr>
      </w:pPr>
    </w:p>
    <w:p w:rsidR="003F2A31" w:rsidRPr="00CE66F6" w:rsidRDefault="00CE66F6" w:rsidP="003F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030B4">
        <w:rPr>
          <w:sz w:val="28"/>
          <w:szCs w:val="28"/>
        </w:rPr>
        <w:t>2</w:t>
      </w:r>
      <w:r w:rsidR="00C12F09">
        <w:rPr>
          <w:sz w:val="28"/>
          <w:szCs w:val="28"/>
        </w:rPr>
        <w:t>2</w:t>
      </w:r>
      <w:r w:rsidR="003F2A31" w:rsidRPr="00CE66F6">
        <w:rPr>
          <w:sz w:val="28"/>
          <w:szCs w:val="28"/>
        </w:rPr>
        <w:t xml:space="preserve"> году общая площадь муниципального жилищного фонда </w:t>
      </w:r>
      <w:r>
        <w:rPr>
          <w:sz w:val="28"/>
          <w:szCs w:val="28"/>
        </w:rPr>
        <w:t>осталась на уровне 20</w:t>
      </w:r>
      <w:r w:rsidR="002D2BED">
        <w:rPr>
          <w:sz w:val="28"/>
          <w:szCs w:val="28"/>
        </w:rPr>
        <w:t>2</w:t>
      </w:r>
      <w:r w:rsidR="00C12F0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F2A31" w:rsidRPr="00CE66F6" w:rsidRDefault="003F2A31" w:rsidP="003F2A31">
      <w:pPr>
        <w:ind w:firstLine="709"/>
        <w:jc w:val="both"/>
        <w:rPr>
          <w:i/>
          <w:sz w:val="28"/>
          <w:szCs w:val="28"/>
        </w:rPr>
      </w:pPr>
      <w:r w:rsidRPr="00CE66F6">
        <w:rPr>
          <w:i/>
          <w:sz w:val="28"/>
          <w:szCs w:val="28"/>
        </w:rPr>
        <w:t>Формирование  муниципального заказа, осуществление закупок, исполнение полномочий уполномоченного органа.</w:t>
      </w:r>
    </w:p>
    <w:p w:rsidR="003F2A31" w:rsidRPr="00CE66F6" w:rsidRDefault="003F2A31" w:rsidP="003F2A31">
      <w:pPr>
        <w:ind w:firstLine="709"/>
        <w:jc w:val="both"/>
        <w:rPr>
          <w:sz w:val="28"/>
          <w:szCs w:val="28"/>
        </w:rPr>
      </w:pPr>
      <w:r w:rsidRPr="00CE66F6">
        <w:rPr>
          <w:sz w:val="28"/>
          <w:szCs w:val="28"/>
        </w:rPr>
        <w:t>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 на официальном сайте  размещен</w:t>
      </w:r>
      <w:r w:rsidR="00CE66F6">
        <w:rPr>
          <w:sz w:val="28"/>
          <w:szCs w:val="28"/>
        </w:rPr>
        <w:t>а информация по закупкам на 20</w:t>
      </w:r>
      <w:r w:rsidR="008030B4">
        <w:rPr>
          <w:sz w:val="28"/>
          <w:szCs w:val="28"/>
        </w:rPr>
        <w:t>2</w:t>
      </w:r>
      <w:r w:rsidR="00C12F09">
        <w:rPr>
          <w:sz w:val="28"/>
          <w:szCs w:val="28"/>
        </w:rPr>
        <w:t>2</w:t>
      </w:r>
      <w:r w:rsidRPr="00CE66F6">
        <w:rPr>
          <w:sz w:val="28"/>
          <w:szCs w:val="28"/>
        </w:rPr>
        <w:t xml:space="preserve"> год. </w:t>
      </w:r>
    </w:p>
    <w:p w:rsidR="003F2A31" w:rsidRPr="007B735A" w:rsidRDefault="003F2A31" w:rsidP="008600E1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66F6">
        <w:rPr>
          <w:rFonts w:eastAsia="Calibri"/>
          <w:color w:val="000000"/>
          <w:sz w:val="28"/>
          <w:szCs w:val="28"/>
          <w:lang w:eastAsia="en-US"/>
        </w:rPr>
        <w:t xml:space="preserve">       Освоены денежные средства за счёт субсидии бюджету муниципального образования Краснотуранского района на содержание автомобильных дорог общего пользования местного значения городских округов, городс</w:t>
      </w:r>
      <w:r w:rsidR="00B67AAD">
        <w:rPr>
          <w:rFonts w:eastAsia="Calibri"/>
          <w:color w:val="000000"/>
          <w:sz w:val="28"/>
          <w:szCs w:val="28"/>
          <w:lang w:eastAsia="en-US"/>
        </w:rPr>
        <w:t>ких и сельских поселений на 20</w:t>
      </w:r>
      <w:r w:rsidR="008030B4">
        <w:rPr>
          <w:rFonts w:eastAsia="Calibri"/>
          <w:color w:val="000000"/>
          <w:sz w:val="28"/>
          <w:szCs w:val="28"/>
          <w:lang w:eastAsia="en-US"/>
        </w:rPr>
        <w:t>2</w:t>
      </w:r>
      <w:r w:rsidR="00C12F09">
        <w:rPr>
          <w:rFonts w:eastAsia="Calibri"/>
          <w:color w:val="000000"/>
          <w:sz w:val="28"/>
          <w:szCs w:val="28"/>
          <w:lang w:eastAsia="en-US"/>
        </w:rPr>
        <w:t>2</w:t>
      </w:r>
      <w:r w:rsidRPr="00CE66F6">
        <w:rPr>
          <w:rFonts w:eastAsia="Calibri"/>
          <w:color w:val="000000"/>
          <w:sz w:val="28"/>
          <w:szCs w:val="28"/>
          <w:lang w:eastAsia="en-US"/>
        </w:rPr>
        <w:t xml:space="preserve"> год, в рамках непрограммных расходов </w:t>
      </w:r>
      <w:r w:rsidR="00B67AAD">
        <w:rPr>
          <w:rFonts w:eastAsia="Calibri"/>
          <w:color w:val="000000"/>
          <w:sz w:val="28"/>
          <w:szCs w:val="28"/>
          <w:lang w:eastAsia="en-US"/>
        </w:rPr>
        <w:t>Лебяженского</w:t>
      </w:r>
      <w:r w:rsidRPr="00CE66F6">
        <w:rPr>
          <w:rFonts w:eastAsia="Calibri"/>
          <w:color w:val="000000"/>
          <w:sz w:val="28"/>
          <w:szCs w:val="28"/>
          <w:lang w:eastAsia="en-US"/>
        </w:rPr>
        <w:t xml:space="preserve"> сельсовета Краснотуранского района Красноярского края в размере </w:t>
      </w:r>
      <w:r w:rsidR="00C12F09">
        <w:rPr>
          <w:rFonts w:eastAsia="Calibri"/>
          <w:color w:val="000000"/>
          <w:sz w:val="28"/>
          <w:szCs w:val="28"/>
          <w:lang w:eastAsia="en-US"/>
        </w:rPr>
        <w:t>451 300</w:t>
      </w:r>
      <w:r w:rsidRPr="00CE66F6">
        <w:rPr>
          <w:rFonts w:eastAsia="Calibri"/>
          <w:color w:val="000000"/>
          <w:sz w:val="28"/>
          <w:szCs w:val="28"/>
          <w:lang w:eastAsia="en-US"/>
        </w:rPr>
        <w:t xml:space="preserve"> рублей</w:t>
      </w:r>
      <w:r w:rsidR="008600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4108D" w:rsidRPr="002717A5" w:rsidRDefault="00A4108D" w:rsidP="005E0C75">
      <w:pPr>
        <w:ind w:firstLine="720"/>
        <w:jc w:val="both"/>
        <w:rPr>
          <w:sz w:val="28"/>
          <w:szCs w:val="28"/>
        </w:rPr>
      </w:pPr>
    </w:p>
    <w:p w:rsidR="00A4108D" w:rsidRPr="002717A5" w:rsidRDefault="00A4108D" w:rsidP="005E0C75">
      <w:pPr>
        <w:ind w:firstLine="720"/>
        <w:jc w:val="center"/>
        <w:rPr>
          <w:sz w:val="28"/>
          <w:szCs w:val="28"/>
        </w:rPr>
      </w:pPr>
      <w:r w:rsidRPr="002717A5">
        <w:rPr>
          <w:sz w:val="28"/>
          <w:szCs w:val="28"/>
        </w:rPr>
        <w:t>КАЧЕСТВО ЖИЗНИ НАСЕЛЕНИЯ</w:t>
      </w:r>
    </w:p>
    <w:p w:rsidR="00A4108D" w:rsidRPr="002717A5" w:rsidRDefault="00A4108D" w:rsidP="005E0C75">
      <w:pPr>
        <w:ind w:firstLine="720"/>
        <w:jc w:val="both"/>
        <w:rPr>
          <w:sz w:val="28"/>
          <w:szCs w:val="28"/>
        </w:rPr>
      </w:pPr>
    </w:p>
    <w:p w:rsidR="00A4108D" w:rsidRDefault="00A4108D" w:rsidP="005E0C75">
      <w:pPr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i/>
          <w:sz w:val="28"/>
          <w:szCs w:val="28"/>
          <w:lang w:eastAsia="en-US"/>
        </w:rPr>
        <w:t>Транспорт и связь</w:t>
      </w:r>
    </w:p>
    <w:p w:rsidR="00221F75" w:rsidRPr="006B72E3" w:rsidRDefault="00221F75" w:rsidP="005E0C75">
      <w:pPr>
        <w:spacing w:line="312" w:lineRule="auto"/>
        <w:ind w:firstLine="36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Общая площадь </w:t>
      </w:r>
      <w:proofErr w:type="spellStart"/>
      <w:r w:rsidRPr="006B72E3">
        <w:rPr>
          <w:sz w:val="28"/>
          <w:szCs w:val="28"/>
        </w:rPr>
        <w:t>внутрипоселковых</w:t>
      </w:r>
      <w:proofErr w:type="spellEnd"/>
      <w:r w:rsidRPr="006B72E3">
        <w:rPr>
          <w:sz w:val="28"/>
          <w:szCs w:val="28"/>
        </w:rPr>
        <w:t xml:space="preserve"> дорог села Лебяжьего составляет 95 800 кв.м.,  большую </w:t>
      </w:r>
      <w:proofErr w:type="gramStart"/>
      <w:r w:rsidRPr="006B72E3">
        <w:rPr>
          <w:sz w:val="28"/>
          <w:szCs w:val="28"/>
        </w:rPr>
        <w:t>часть</w:t>
      </w:r>
      <w:proofErr w:type="gramEnd"/>
      <w:r w:rsidRPr="006B72E3">
        <w:rPr>
          <w:sz w:val="28"/>
          <w:szCs w:val="28"/>
        </w:rPr>
        <w:t xml:space="preserve"> из которых  занимают дороги с грунтовым покрытием (64 %), также присутствую</w:t>
      </w:r>
      <w:r w:rsidR="005E0C75">
        <w:rPr>
          <w:sz w:val="28"/>
          <w:szCs w:val="28"/>
        </w:rPr>
        <w:t>т</w:t>
      </w:r>
      <w:r w:rsidRPr="006B72E3">
        <w:rPr>
          <w:sz w:val="28"/>
          <w:szCs w:val="28"/>
        </w:rPr>
        <w:t xml:space="preserve"> дороги с асфальтовым покрытием, они занимают 25% от общей площади дорог.</w:t>
      </w:r>
    </w:p>
    <w:p w:rsidR="00221F75" w:rsidRPr="006B72E3" w:rsidRDefault="00221F75" w:rsidP="005E0C75">
      <w:pPr>
        <w:spacing w:line="312" w:lineRule="auto"/>
        <w:ind w:firstLine="36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Дорога, соединяющая населенный пункт с районным центром, протяженностью </w:t>
      </w:r>
      <w:smartTag w:uri="urn:schemas-microsoft-com:office:smarttags" w:element="metricconverter">
        <w:smartTagPr>
          <w:attr w:name="ProductID" w:val="15 км"/>
        </w:smartTagPr>
        <w:r w:rsidRPr="006B72E3">
          <w:rPr>
            <w:sz w:val="28"/>
            <w:szCs w:val="28"/>
          </w:rPr>
          <w:t>15 км</w:t>
        </w:r>
      </w:smartTag>
      <w:r w:rsidRPr="006B72E3">
        <w:rPr>
          <w:sz w:val="28"/>
          <w:szCs w:val="28"/>
        </w:rPr>
        <w:t xml:space="preserve"> имеет асфальтобетонное  покрытие, с целью </w:t>
      </w:r>
      <w:r w:rsidRPr="006B72E3">
        <w:rPr>
          <w:sz w:val="28"/>
          <w:szCs w:val="28"/>
        </w:rPr>
        <w:lastRenderedPageBreak/>
        <w:t>поддержания дороги в нормальном состоянии необходимо проводить текущий ремонт.</w:t>
      </w:r>
    </w:p>
    <w:p w:rsidR="00221F75" w:rsidRPr="00221F75" w:rsidRDefault="00221F75" w:rsidP="005E0C75">
      <w:pPr>
        <w:spacing w:line="312" w:lineRule="auto"/>
        <w:ind w:firstLine="36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>Ежедневно, 3 раза в день по маршруту «</w:t>
      </w:r>
      <w:proofErr w:type="gramStart"/>
      <w:r w:rsidRPr="006B72E3">
        <w:rPr>
          <w:sz w:val="28"/>
          <w:szCs w:val="28"/>
        </w:rPr>
        <w:t>Лебяжье</w:t>
      </w:r>
      <w:proofErr w:type="gramEnd"/>
      <w:r w:rsidRPr="006B72E3">
        <w:rPr>
          <w:sz w:val="28"/>
          <w:szCs w:val="28"/>
        </w:rPr>
        <w:t xml:space="preserve"> – Краснотуранск» ходит рейсовы</w:t>
      </w:r>
      <w:r>
        <w:rPr>
          <w:sz w:val="28"/>
          <w:szCs w:val="28"/>
        </w:rPr>
        <w:t>й автобус, кроме выходных дней.</w:t>
      </w:r>
    </w:p>
    <w:p w:rsidR="00A4108D" w:rsidRPr="002717A5" w:rsidRDefault="00A4108D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 Телефонная сеть  </w:t>
      </w:r>
      <w:r w:rsidR="00221F75">
        <w:rPr>
          <w:rFonts w:eastAsia="Calibri"/>
          <w:sz w:val="28"/>
          <w:szCs w:val="28"/>
          <w:lang w:eastAsia="en-US"/>
        </w:rPr>
        <w:t>Лебяженского</w:t>
      </w:r>
      <w:r w:rsidRPr="002717A5">
        <w:rPr>
          <w:rFonts w:eastAsia="Calibri"/>
          <w:sz w:val="28"/>
          <w:szCs w:val="28"/>
          <w:lang w:eastAsia="en-US"/>
        </w:rPr>
        <w:t xml:space="preserve"> сельсо</w:t>
      </w:r>
      <w:r w:rsidR="00221F75">
        <w:rPr>
          <w:rFonts w:eastAsia="Calibri"/>
          <w:sz w:val="28"/>
          <w:szCs w:val="28"/>
          <w:lang w:eastAsia="en-US"/>
        </w:rPr>
        <w:t>вета состоит из одной станции ПА</w:t>
      </w:r>
      <w:r w:rsidRPr="002717A5">
        <w:rPr>
          <w:rFonts w:eastAsia="Calibri"/>
          <w:sz w:val="28"/>
          <w:szCs w:val="28"/>
          <w:lang w:eastAsia="en-US"/>
        </w:rPr>
        <w:t>О «Ростелеком». А также сот</w:t>
      </w:r>
      <w:r w:rsidR="007B735A">
        <w:rPr>
          <w:rFonts w:eastAsia="Calibri"/>
          <w:sz w:val="28"/>
          <w:szCs w:val="28"/>
          <w:lang w:eastAsia="en-US"/>
        </w:rPr>
        <w:t>овая связь  компаний «Мегафон»</w:t>
      </w:r>
      <w:proofErr w:type="gramStart"/>
      <w:r w:rsidR="007B735A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2717A5">
        <w:rPr>
          <w:rFonts w:eastAsia="Calibri"/>
          <w:sz w:val="28"/>
          <w:szCs w:val="28"/>
          <w:lang w:eastAsia="en-US"/>
        </w:rPr>
        <w:t xml:space="preserve"> «МТС»</w:t>
      </w:r>
      <w:r w:rsidR="007B735A">
        <w:rPr>
          <w:rFonts w:eastAsia="Calibri"/>
          <w:sz w:val="28"/>
          <w:szCs w:val="28"/>
          <w:lang w:eastAsia="en-US"/>
        </w:rPr>
        <w:t>, «ТЕЛЕ 2»</w:t>
      </w:r>
      <w:r w:rsidR="00830C35">
        <w:rPr>
          <w:rFonts w:eastAsia="Calibri"/>
          <w:sz w:val="28"/>
          <w:szCs w:val="28"/>
          <w:lang w:eastAsia="en-US"/>
        </w:rPr>
        <w:t>.</w:t>
      </w:r>
    </w:p>
    <w:p w:rsidR="00FC0425" w:rsidRPr="00FC0425" w:rsidRDefault="00A4108D" w:rsidP="005E0C7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 Услуги почтовой связи оказывает филиал ФГУП «Почта России».</w:t>
      </w:r>
    </w:p>
    <w:p w:rsidR="00FC0425" w:rsidRPr="002717A5" w:rsidRDefault="003C6D9C" w:rsidP="005E0C75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i/>
          <w:sz w:val="28"/>
          <w:szCs w:val="28"/>
          <w:lang w:eastAsia="en-US"/>
        </w:rPr>
        <w:t>Здравоохранение</w:t>
      </w:r>
    </w:p>
    <w:p w:rsidR="003C6D9C" w:rsidRDefault="003C6D9C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В </w:t>
      </w:r>
      <w:r w:rsidR="007B735A">
        <w:rPr>
          <w:rFonts w:eastAsia="Calibri"/>
          <w:sz w:val="28"/>
          <w:szCs w:val="28"/>
          <w:lang w:eastAsia="en-US"/>
        </w:rPr>
        <w:t xml:space="preserve">с. </w:t>
      </w:r>
      <w:r w:rsidR="00830C35">
        <w:rPr>
          <w:rFonts w:eastAsia="Calibri"/>
          <w:sz w:val="28"/>
          <w:szCs w:val="28"/>
          <w:lang w:eastAsia="en-US"/>
        </w:rPr>
        <w:t>Лебяжье имеется медицинский ФАП</w:t>
      </w:r>
      <w:r w:rsidRPr="002717A5">
        <w:rPr>
          <w:rFonts w:eastAsia="Calibri"/>
          <w:sz w:val="28"/>
          <w:szCs w:val="28"/>
          <w:lang w:eastAsia="en-US"/>
        </w:rPr>
        <w:t>. Колич</w:t>
      </w:r>
      <w:r w:rsidR="00830C35">
        <w:rPr>
          <w:rFonts w:eastAsia="Calibri"/>
          <w:sz w:val="28"/>
          <w:szCs w:val="28"/>
          <w:lang w:eastAsia="en-US"/>
        </w:rPr>
        <w:t>ество медицинских работников - 2</w:t>
      </w:r>
      <w:r w:rsidRPr="002717A5">
        <w:rPr>
          <w:rFonts w:eastAsia="Calibri"/>
          <w:sz w:val="28"/>
          <w:szCs w:val="28"/>
          <w:lang w:eastAsia="en-US"/>
        </w:rPr>
        <w:t xml:space="preserve"> человек, </w:t>
      </w:r>
      <w:r w:rsidR="00830C35">
        <w:rPr>
          <w:rFonts w:eastAsia="Calibri"/>
          <w:sz w:val="28"/>
          <w:szCs w:val="28"/>
          <w:lang w:eastAsia="en-US"/>
        </w:rPr>
        <w:t>2</w:t>
      </w:r>
      <w:r w:rsidRPr="002717A5">
        <w:rPr>
          <w:rFonts w:eastAsia="Calibri"/>
          <w:sz w:val="28"/>
          <w:szCs w:val="28"/>
          <w:lang w:eastAsia="en-US"/>
        </w:rPr>
        <w:t xml:space="preserve"> из которых имеют</w:t>
      </w:r>
      <w:r w:rsidR="007B735A">
        <w:rPr>
          <w:rFonts w:eastAsia="Calibri"/>
          <w:sz w:val="28"/>
          <w:szCs w:val="28"/>
          <w:lang w:eastAsia="en-US"/>
        </w:rPr>
        <w:t xml:space="preserve"> среднее специальное образовани</w:t>
      </w:r>
      <w:r w:rsidR="003D6AFE">
        <w:rPr>
          <w:rFonts w:eastAsia="Calibri"/>
          <w:sz w:val="28"/>
          <w:szCs w:val="28"/>
          <w:lang w:eastAsia="en-US"/>
        </w:rPr>
        <w:t>е</w:t>
      </w:r>
      <w:r w:rsidRPr="002717A5">
        <w:rPr>
          <w:rFonts w:eastAsia="Calibri"/>
          <w:sz w:val="28"/>
          <w:szCs w:val="28"/>
          <w:lang w:eastAsia="en-US"/>
        </w:rPr>
        <w:t>. Даже при нехватке специалистов и слабой оснащенности медицинских учреждений тех</w:t>
      </w:r>
      <w:proofErr w:type="gramStart"/>
      <w:r w:rsidRPr="002717A5">
        <w:rPr>
          <w:rFonts w:eastAsia="Calibri"/>
          <w:sz w:val="28"/>
          <w:szCs w:val="28"/>
          <w:lang w:eastAsia="en-US"/>
        </w:rPr>
        <w:t>.с</w:t>
      </w:r>
      <w:proofErr w:type="gramEnd"/>
      <w:r w:rsidRPr="002717A5">
        <w:rPr>
          <w:rFonts w:eastAsia="Calibri"/>
          <w:sz w:val="28"/>
          <w:szCs w:val="28"/>
          <w:lang w:eastAsia="en-US"/>
        </w:rPr>
        <w:t>редствами наши медики обслуживают население без особых нареканий.</w:t>
      </w:r>
    </w:p>
    <w:p w:rsidR="00FC0425" w:rsidRPr="002717A5" w:rsidRDefault="00FC0425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C0425" w:rsidRPr="002717A5" w:rsidRDefault="003C6D9C" w:rsidP="005E0C75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i/>
          <w:sz w:val="28"/>
          <w:szCs w:val="28"/>
          <w:lang w:eastAsia="en-US"/>
        </w:rPr>
        <w:t>Образование</w:t>
      </w:r>
    </w:p>
    <w:p w:rsidR="003C6D9C" w:rsidRPr="002717A5" w:rsidRDefault="003C6D9C" w:rsidP="005E0C75">
      <w:pPr>
        <w:shd w:val="clear" w:color="auto" w:fill="FFFFFF" w:themeFill="background1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В системе образования поселения функционирует </w:t>
      </w:r>
      <w:r w:rsidR="00632B65">
        <w:rPr>
          <w:rFonts w:eastAsia="Calibri"/>
          <w:sz w:val="28"/>
          <w:szCs w:val="28"/>
          <w:lang w:eastAsia="en-US"/>
        </w:rPr>
        <w:t>1 дошкольное</w:t>
      </w:r>
      <w:r w:rsidRPr="002717A5">
        <w:rPr>
          <w:rFonts w:eastAsia="Calibri"/>
          <w:sz w:val="28"/>
          <w:szCs w:val="28"/>
          <w:lang w:eastAsia="en-US"/>
        </w:rPr>
        <w:t xml:space="preserve"> учреждени</w:t>
      </w:r>
      <w:r w:rsidR="00632B65">
        <w:rPr>
          <w:rFonts w:eastAsia="Calibri"/>
          <w:sz w:val="28"/>
          <w:szCs w:val="28"/>
          <w:lang w:eastAsia="en-US"/>
        </w:rPr>
        <w:t>е</w:t>
      </w:r>
      <w:r w:rsidRPr="002717A5">
        <w:rPr>
          <w:rFonts w:eastAsia="Calibri"/>
          <w:sz w:val="28"/>
          <w:szCs w:val="28"/>
          <w:lang w:eastAsia="en-US"/>
        </w:rPr>
        <w:t xml:space="preserve">.На территории сельсовета действует  </w:t>
      </w:r>
      <w:r w:rsidR="007B735A">
        <w:rPr>
          <w:rFonts w:eastAsia="Calibri"/>
          <w:sz w:val="28"/>
          <w:szCs w:val="28"/>
          <w:lang w:eastAsia="en-US"/>
        </w:rPr>
        <w:t>1</w:t>
      </w:r>
      <w:r w:rsidRPr="002717A5">
        <w:rPr>
          <w:rFonts w:eastAsia="Calibri"/>
          <w:sz w:val="28"/>
          <w:szCs w:val="28"/>
          <w:lang w:eastAsia="en-US"/>
        </w:rPr>
        <w:t xml:space="preserve"> основн</w:t>
      </w:r>
      <w:r w:rsidR="007B735A">
        <w:rPr>
          <w:rFonts w:eastAsia="Calibri"/>
          <w:sz w:val="28"/>
          <w:szCs w:val="28"/>
          <w:lang w:eastAsia="en-US"/>
        </w:rPr>
        <w:t xml:space="preserve">ая общеобразовательная школа </w:t>
      </w:r>
      <w:r w:rsidRPr="002717A5">
        <w:rPr>
          <w:rFonts w:eastAsia="Calibri"/>
          <w:sz w:val="28"/>
          <w:szCs w:val="28"/>
          <w:lang w:eastAsia="en-US"/>
        </w:rPr>
        <w:t>и 1 средняя общеобразовательная школа</w:t>
      </w:r>
      <w:r w:rsidR="00830C35">
        <w:rPr>
          <w:rFonts w:eastAsia="Calibri"/>
          <w:sz w:val="28"/>
          <w:szCs w:val="28"/>
          <w:lang w:eastAsia="en-US"/>
        </w:rPr>
        <w:t>-интернат</w:t>
      </w:r>
      <w:r w:rsidRPr="002717A5">
        <w:rPr>
          <w:rFonts w:eastAsia="Calibri"/>
          <w:sz w:val="28"/>
          <w:szCs w:val="28"/>
          <w:lang w:eastAsia="en-US"/>
        </w:rPr>
        <w:t>. Число учащихся в общеобразовательных школах постепенно снижается.</w:t>
      </w:r>
      <w:r w:rsidRPr="002717A5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Количество педагогических работников (учителей и воспитателей)</w:t>
      </w:r>
      <w:r w:rsidRPr="002717A5">
        <w:rPr>
          <w:rFonts w:ascii="Tahoma" w:eastAsia="Calibri" w:hAnsi="Tahoma" w:cs="Tahoma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– </w:t>
      </w:r>
      <w:r w:rsidR="00DB0B90" w:rsidRPr="00032999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146</w:t>
      </w:r>
      <w:r w:rsidRPr="00032999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человек</w:t>
      </w:r>
      <w:r w:rsidR="002F29EA" w:rsidRPr="00032999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а</w:t>
      </w:r>
      <w:r w:rsidRPr="00032999">
        <w:rPr>
          <w:rFonts w:ascii="Tahoma" w:eastAsia="Calibri" w:hAnsi="Tahoma" w:cs="Tahoma"/>
          <w:color w:val="243F4A"/>
          <w:sz w:val="28"/>
          <w:szCs w:val="28"/>
          <w:lang w:eastAsia="en-US"/>
        </w:rPr>
        <w:t xml:space="preserve">. </w:t>
      </w:r>
      <w:r w:rsidRPr="00032999">
        <w:rPr>
          <w:rFonts w:eastAsia="Calibri"/>
          <w:sz w:val="28"/>
          <w:szCs w:val="28"/>
          <w:lang w:eastAsia="en-US"/>
        </w:rPr>
        <w:t>Наполняе</w:t>
      </w:r>
      <w:r w:rsidR="00632B65" w:rsidRPr="00032999">
        <w:rPr>
          <w:rFonts w:eastAsia="Calibri"/>
          <w:sz w:val="28"/>
          <w:szCs w:val="28"/>
          <w:lang w:eastAsia="en-US"/>
        </w:rPr>
        <w:t>мо</w:t>
      </w:r>
      <w:r w:rsidR="0084446B">
        <w:rPr>
          <w:rFonts w:eastAsia="Calibri"/>
          <w:sz w:val="28"/>
          <w:szCs w:val="28"/>
          <w:lang w:eastAsia="en-US"/>
        </w:rPr>
        <w:t xml:space="preserve">сть средней школы составляет 240 </w:t>
      </w:r>
      <w:r w:rsidR="00741E93" w:rsidRPr="00032999">
        <w:rPr>
          <w:rFonts w:eastAsia="Calibri"/>
          <w:sz w:val="28"/>
          <w:szCs w:val="28"/>
          <w:lang w:eastAsia="en-US"/>
        </w:rPr>
        <w:t>человек</w:t>
      </w:r>
      <w:r w:rsidR="00632B65" w:rsidRPr="00032999">
        <w:rPr>
          <w:rFonts w:eastAsia="Calibri"/>
          <w:sz w:val="28"/>
          <w:szCs w:val="28"/>
          <w:lang w:eastAsia="en-US"/>
        </w:rPr>
        <w:t>а</w:t>
      </w:r>
      <w:r w:rsidR="00741E93" w:rsidRPr="00032999">
        <w:rPr>
          <w:rFonts w:eastAsia="Calibri"/>
          <w:sz w:val="28"/>
          <w:szCs w:val="28"/>
          <w:lang w:eastAsia="en-US"/>
        </w:rPr>
        <w:t xml:space="preserve"> (при количестве обучающихс</w:t>
      </w:r>
      <w:r w:rsidR="00632B65" w:rsidRPr="00032999">
        <w:rPr>
          <w:rFonts w:eastAsia="Calibri"/>
          <w:sz w:val="28"/>
          <w:szCs w:val="28"/>
          <w:lang w:eastAsia="en-US"/>
        </w:rPr>
        <w:t xml:space="preserve">я </w:t>
      </w:r>
      <w:r w:rsidR="0084446B">
        <w:rPr>
          <w:rFonts w:eastAsia="Calibri"/>
          <w:sz w:val="28"/>
          <w:szCs w:val="28"/>
          <w:lang w:eastAsia="en-US"/>
        </w:rPr>
        <w:t>на всей территории поселения 240</w:t>
      </w:r>
      <w:r w:rsidR="00632B65" w:rsidRPr="00032999">
        <w:rPr>
          <w:rFonts w:eastAsia="Calibri"/>
          <w:sz w:val="28"/>
          <w:szCs w:val="28"/>
          <w:lang w:eastAsia="en-US"/>
        </w:rPr>
        <w:t xml:space="preserve"> учеников).</w:t>
      </w:r>
    </w:p>
    <w:p w:rsidR="003C6D9C" w:rsidRPr="002717A5" w:rsidRDefault="003C6D9C" w:rsidP="005E0C7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Культура и спорт</w:t>
      </w:r>
    </w:p>
    <w:p w:rsidR="003C6D9C" w:rsidRPr="002717A5" w:rsidRDefault="003C6D9C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    На терри</w:t>
      </w:r>
      <w:r w:rsidR="00632B65">
        <w:rPr>
          <w:rFonts w:eastAsia="Calibri"/>
          <w:bCs/>
          <w:sz w:val="28"/>
          <w:szCs w:val="28"/>
          <w:lang w:eastAsia="en-US"/>
        </w:rPr>
        <w:t>тории сельсовета функционирует 1 дом культуры, в нем работае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т </w:t>
      </w:r>
      <w:r w:rsidR="00632B65">
        <w:rPr>
          <w:rFonts w:eastAsia="Calibri"/>
          <w:bCs/>
          <w:sz w:val="28"/>
          <w:szCs w:val="28"/>
          <w:lang w:eastAsia="en-US"/>
        </w:rPr>
        <w:t>13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 человек, имеющие средне-специальное и высшее образование. Специалисты участвуют в конкурсах район</w:t>
      </w:r>
      <w:r w:rsidR="00632B65">
        <w:rPr>
          <w:rFonts w:eastAsia="Calibri"/>
          <w:bCs/>
          <w:sz w:val="28"/>
          <w:szCs w:val="28"/>
          <w:lang w:eastAsia="en-US"/>
        </w:rPr>
        <w:t>ного и краевого уровней. В населенном пункте есть библиотека, которая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 вход</w:t>
      </w:r>
      <w:r w:rsidR="00632B65">
        <w:rPr>
          <w:rFonts w:eastAsia="Calibri"/>
          <w:bCs/>
          <w:sz w:val="28"/>
          <w:szCs w:val="28"/>
          <w:lang w:eastAsia="en-US"/>
        </w:rPr>
        <w:t>и</w:t>
      </w:r>
      <w:r w:rsidRPr="002717A5">
        <w:rPr>
          <w:rFonts w:eastAsia="Calibri"/>
          <w:bCs/>
          <w:sz w:val="28"/>
          <w:szCs w:val="28"/>
          <w:lang w:eastAsia="en-US"/>
        </w:rPr>
        <w:t>т в состав районной централизованной</w:t>
      </w:r>
      <w:r w:rsidR="00632B65">
        <w:rPr>
          <w:rFonts w:eastAsia="Calibri"/>
          <w:bCs/>
          <w:sz w:val="28"/>
          <w:szCs w:val="28"/>
          <w:lang w:eastAsia="en-US"/>
        </w:rPr>
        <w:t xml:space="preserve"> библиотечной системы. Работники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 библиотек талантливые люди, которые участвуя в краевых </w:t>
      </w:r>
      <w:proofErr w:type="gramStart"/>
      <w:r w:rsidRPr="002717A5">
        <w:rPr>
          <w:rFonts w:eastAsia="Calibri"/>
          <w:bCs/>
          <w:sz w:val="28"/>
          <w:szCs w:val="28"/>
          <w:lang w:eastAsia="en-US"/>
        </w:rPr>
        <w:t>конкурсах</w:t>
      </w:r>
      <w:proofErr w:type="gramEnd"/>
      <w:r w:rsidRPr="002717A5">
        <w:rPr>
          <w:rFonts w:eastAsia="Calibri"/>
          <w:bCs/>
          <w:sz w:val="28"/>
          <w:szCs w:val="28"/>
          <w:lang w:eastAsia="en-US"/>
        </w:rPr>
        <w:t xml:space="preserve">  выигрывают гранты, пополняя тем самым свою материальную базу.</w:t>
      </w:r>
    </w:p>
    <w:p w:rsidR="00AE0EAC" w:rsidRDefault="00AE0EAC" w:rsidP="005E0C75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  Коллектив </w:t>
      </w:r>
      <w:r w:rsidR="00632B65">
        <w:rPr>
          <w:rFonts w:eastAsia="Calibri"/>
          <w:bCs/>
          <w:sz w:val="28"/>
          <w:szCs w:val="28"/>
          <w:lang w:eastAsia="en-US"/>
        </w:rPr>
        <w:t>Лебяженского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 СДК участвуют в мероприятиях и получают дипломы:</w:t>
      </w:r>
    </w:p>
    <w:p w:rsidR="006E4BEE" w:rsidRPr="002717A5" w:rsidRDefault="003C6D9C" w:rsidP="005E0C7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На территории сельсовета </w:t>
      </w:r>
      <w:r w:rsidR="00632B65">
        <w:rPr>
          <w:rFonts w:eastAsia="Calibri"/>
          <w:bCs/>
          <w:sz w:val="28"/>
          <w:szCs w:val="28"/>
          <w:lang w:eastAsia="en-US"/>
        </w:rPr>
        <w:t xml:space="preserve">есть 1 </w:t>
      </w:r>
      <w:r w:rsidR="00597899">
        <w:rPr>
          <w:rFonts w:eastAsia="Calibri"/>
          <w:bCs/>
          <w:sz w:val="28"/>
          <w:szCs w:val="28"/>
          <w:lang w:eastAsia="en-US"/>
        </w:rPr>
        <w:t>Дом Молодежи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, </w:t>
      </w:r>
      <w:r w:rsidR="00632B65">
        <w:rPr>
          <w:rFonts w:eastAsia="Calibri"/>
          <w:bCs/>
          <w:sz w:val="28"/>
          <w:szCs w:val="28"/>
          <w:lang w:eastAsia="en-US"/>
        </w:rPr>
        <w:t>1 детская площадка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3C6D9C" w:rsidRDefault="002C5733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      Положительная динамика роста систематически занимающихся физической культурой человек, несмотря на сокращение среднегодовой численности,  связана с улучшением спортивной материальной базы, </w:t>
      </w:r>
      <w:r w:rsidRPr="002717A5">
        <w:rPr>
          <w:rFonts w:eastAsia="Calibri"/>
          <w:bCs/>
          <w:sz w:val="28"/>
          <w:szCs w:val="28"/>
          <w:lang w:eastAsia="en-US"/>
        </w:rPr>
        <w:lastRenderedPageBreak/>
        <w:t>приобретением спортивного инвентаря и оборудования в образоват</w:t>
      </w:r>
      <w:r w:rsidR="003D11A7">
        <w:rPr>
          <w:rFonts w:eastAsia="Calibri"/>
          <w:bCs/>
          <w:sz w:val="28"/>
          <w:szCs w:val="28"/>
          <w:lang w:eastAsia="en-US"/>
        </w:rPr>
        <w:t xml:space="preserve">ельных учреждениях </w:t>
      </w:r>
      <w:r w:rsidRPr="002717A5">
        <w:rPr>
          <w:rFonts w:eastAsia="Calibri"/>
          <w:bCs/>
          <w:sz w:val="28"/>
          <w:szCs w:val="28"/>
          <w:lang w:eastAsia="en-US"/>
        </w:rPr>
        <w:t>и клубах по месту жительства</w:t>
      </w:r>
      <w:r w:rsidR="003D11A7">
        <w:rPr>
          <w:rFonts w:eastAsia="Calibri"/>
          <w:bCs/>
          <w:sz w:val="28"/>
          <w:szCs w:val="28"/>
          <w:lang w:eastAsia="en-US"/>
        </w:rPr>
        <w:t>.</w:t>
      </w:r>
    </w:p>
    <w:p w:rsidR="00632B65" w:rsidRPr="002717A5" w:rsidRDefault="00632B65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07B1D" w:rsidRPr="002717A5" w:rsidRDefault="00F07B1D" w:rsidP="005E0C7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717A5">
        <w:rPr>
          <w:rFonts w:eastAsia="Calibri"/>
          <w:b/>
          <w:bCs/>
          <w:sz w:val="28"/>
          <w:szCs w:val="28"/>
          <w:lang w:eastAsia="en-US"/>
        </w:rPr>
        <w:t>Работа с молодёжью призывного и допризывного возраста</w:t>
      </w:r>
    </w:p>
    <w:p w:rsidR="00F07B1D" w:rsidRDefault="00F07B1D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            Проводятся в рамках патриотического воспитания подрастающего поколения. Так во всех школах проводятся спортивные соревнования среди юношей, посвящённые Дню Защитника Отечества</w:t>
      </w:r>
      <w:r w:rsidR="00B32328" w:rsidRPr="002717A5">
        <w:rPr>
          <w:rFonts w:eastAsia="Calibri"/>
          <w:bCs/>
          <w:sz w:val="28"/>
          <w:szCs w:val="28"/>
          <w:lang w:eastAsia="en-US"/>
        </w:rPr>
        <w:t>, Дню победы</w:t>
      </w:r>
      <w:r w:rsidRPr="002717A5">
        <w:rPr>
          <w:rFonts w:eastAsia="Calibri"/>
          <w:bCs/>
          <w:sz w:val="28"/>
          <w:szCs w:val="28"/>
          <w:lang w:eastAsia="en-US"/>
        </w:rPr>
        <w:t>.</w:t>
      </w:r>
    </w:p>
    <w:p w:rsidR="00632B65" w:rsidRPr="002717A5" w:rsidRDefault="00632B65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32328" w:rsidRPr="002717A5" w:rsidRDefault="00B32328" w:rsidP="005E0C7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717A5">
        <w:rPr>
          <w:rFonts w:eastAsia="Calibri"/>
          <w:b/>
          <w:sz w:val="28"/>
          <w:szCs w:val="28"/>
          <w:lang w:eastAsia="en-US"/>
        </w:rPr>
        <w:t>Организация физкультурно-массовой и спортивной работы</w:t>
      </w:r>
    </w:p>
    <w:p w:rsidR="00B32328" w:rsidRPr="002717A5" w:rsidRDefault="00B32328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  Календарный план спортивно-массовых мероприятий формируется совместно мероприятия краевого и районного значения.  Основными видами спорт</w:t>
      </w:r>
      <w:r w:rsidR="00632B65">
        <w:rPr>
          <w:rFonts w:eastAsia="Calibri"/>
          <w:sz w:val="28"/>
          <w:szCs w:val="28"/>
          <w:lang w:eastAsia="en-US"/>
        </w:rPr>
        <w:t xml:space="preserve">а в районе являются </w:t>
      </w:r>
      <w:r w:rsidR="00FC0425">
        <w:rPr>
          <w:rFonts w:eastAsia="Calibri"/>
          <w:sz w:val="28"/>
          <w:szCs w:val="28"/>
          <w:lang w:eastAsia="en-US"/>
        </w:rPr>
        <w:t>хоккей</w:t>
      </w:r>
      <w:r w:rsidRPr="002717A5">
        <w:rPr>
          <w:rFonts w:eastAsia="Calibri"/>
          <w:sz w:val="28"/>
          <w:szCs w:val="28"/>
          <w:lang w:eastAsia="en-US"/>
        </w:rPr>
        <w:t>, футбол, волейбол, баскетбол.</w:t>
      </w:r>
    </w:p>
    <w:p w:rsidR="00B32328" w:rsidRPr="002717A5" w:rsidRDefault="00B32328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ab/>
        <w:t xml:space="preserve">Наша территория  принимает активное участие </w:t>
      </w:r>
      <w:r w:rsidR="005466CD" w:rsidRPr="002717A5">
        <w:rPr>
          <w:rFonts w:eastAsia="Calibri"/>
          <w:sz w:val="28"/>
          <w:szCs w:val="28"/>
          <w:lang w:eastAsia="en-US"/>
        </w:rPr>
        <w:t>в</w:t>
      </w:r>
      <w:r w:rsidRPr="002717A5">
        <w:rPr>
          <w:rFonts w:eastAsia="Calibri"/>
          <w:sz w:val="28"/>
          <w:szCs w:val="28"/>
          <w:lang w:eastAsia="en-US"/>
        </w:rPr>
        <w:t xml:space="preserve"> соревнованиях по югу края.  </w:t>
      </w:r>
    </w:p>
    <w:p w:rsidR="00E81FDC" w:rsidRDefault="00E81FDC" w:rsidP="005E0C7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B040A" w:rsidRPr="002717A5" w:rsidRDefault="007B040A" w:rsidP="005E0C7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>ЗАКЛЮЧЕНИЕ</w:t>
      </w:r>
    </w:p>
    <w:p w:rsidR="007B040A" w:rsidRPr="002717A5" w:rsidRDefault="007B040A" w:rsidP="005E0C7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     В целом, следует позитивно оценить приоритетные направления развития </w:t>
      </w:r>
      <w:r w:rsidR="00FC0425">
        <w:rPr>
          <w:rFonts w:eastAsia="Calibri"/>
          <w:sz w:val="28"/>
          <w:szCs w:val="28"/>
          <w:lang w:eastAsia="en-US"/>
        </w:rPr>
        <w:t>Лебяженского</w:t>
      </w:r>
      <w:r w:rsidRPr="002717A5">
        <w:rPr>
          <w:rFonts w:eastAsia="Calibri"/>
          <w:sz w:val="28"/>
          <w:szCs w:val="28"/>
          <w:lang w:eastAsia="en-US"/>
        </w:rPr>
        <w:t xml:space="preserve"> сельсовета.  Реализация намеченных мероприятий позволит продвинуться в развитии нашей территории. Экономический рост зависит не только от общих тенденций, обусловленных средне- и долгосрочными циклами, но и от уровня развития сельского хозяйства – как основного направления производственной сферы Краснотуранского района, а также  характера проводимой экономической политики.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bCs/>
          <w:sz w:val="28"/>
          <w:szCs w:val="28"/>
        </w:rPr>
        <w:t>Реализация в полном объеме всех мероприятий позволит: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color w:val="000000"/>
          <w:sz w:val="28"/>
          <w:szCs w:val="28"/>
        </w:rPr>
        <w:t>- повысить экологическую безопасность поселения, тем самым улучшить здоровье населения;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color w:val="000000"/>
          <w:sz w:val="28"/>
          <w:szCs w:val="28"/>
        </w:rPr>
        <w:t>- понизить показатели преступности, повысить безопасность жизни людей;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color w:val="000000"/>
          <w:sz w:val="28"/>
          <w:szCs w:val="28"/>
        </w:rPr>
        <w:t>- увеличить количество субъектов малого предпринимательства;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color w:val="000000"/>
          <w:sz w:val="28"/>
          <w:szCs w:val="28"/>
        </w:rPr>
        <w:t>- создать  новые рабочие места;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sz w:val="28"/>
          <w:szCs w:val="28"/>
        </w:rPr>
        <w:t>- улучшить жилищные условия сельчан;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sz w:val="28"/>
          <w:szCs w:val="28"/>
        </w:rPr>
        <w:t xml:space="preserve">- способствовать развитию сельского хозяйства. </w:t>
      </w:r>
    </w:p>
    <w:p w:rsidR="00AB12F9" w:rsidRDefault="00B67AAD" w:rsidP="005E0C75">
      <w:pPr>
        <w:spacing w:after="20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/>
        <w:t xml:space="preserve">      Прошедший период 20</w:t>
      </w:r>
      <w:r w:rsidR="0084446B">
        <w:rPr>
          <w:rFonts w:eastAsia="Calibri"/>
          <w:sz w:val="28"/>
          <w:szCs w:val="28"/>
          <w:lang w:eastAsia="en-US"/>
        </w:rPr>
        <w:t>2</w:t>
      </w:r>
      <w:r w:rsidR="008E03E3">
        <w:rPr>
          <w:rFonts w:eastAsia="Calibri"/>
          <w:sz w:val="28"/>
          <w:szCs w:val="28"/>
          <w:lang w:eastAsia="en-US"/>
        </w:rPr>
        <w:t>2</w:t>
      </w:r>
      <w:r w:rsidR="007B040A" w:rsidRPr="002717A5">
        <w:rPr>
          <w:rFonts w:eastAsia="Calibri"/>
          <w:sz w:val="28"/>
          <w:szCs w:val="28"/>
          <w:lang w:eastAsia="en-US"/>
        </w:rPr>
        <w:t xml:space="preserve"> года в целом для нашей территории был удовлетворительным, практически мы справились с поставленными задачами, но нам ещё многое предстоит сделать, будем созидательно работать над реализацией принятых решений и поставленных задач.</w:t>
      </w:r>
      <w:r w:rsidR="007B040A" w:rsidRPr="002717A5">
        <w:rPr>
          <w:rFonts w:eastAsia="Calibri"/>
          <w:sz w:val="28"/>
          <w:szCs w:val="28"/>
          <w:lang w:eastAsia="en-US"/>
        </w:rPr>
        <w:br/>
      </w:r>
    </w:p>
    <w:p w:rsidR="00B67AAD" w:rsidRDefault="00687B5B" w:rsidP="003D6AFE">
      <w:pPr>
        <w:spacing w:after="200" w:line="276" w:lineRule="auto"/>
        <w:jc w:val="both"/>
        <w:rPr>
          <w:sz w:val="20"/>
          <w:szCs w:val="20"/>
        </w:rPr>
      </w:pPr>
      <w:r w:rsidRPr="002717A5">
        <w:rPr>
          <w:sz w:val="28"/>
          <w:szCs w:val="28"/>
        </w:rPr>
        <w:t>Глава</w:t>
      </w:r>
      <w:r w:rsidR="002717A5">
        <w:rPr>
          <w:sz w:val="28"/>
          <w:szCs w:val="28"/>
        </w:rPr>
        <w:t xml:space="preserve"> администрации</w:t>
      </w:r>
      <w:r w:rsidRPr="002717A5">
        <w:rPr>
          <w:sz w:val="28"/>
          <w:szCs w:val="28"/>
        </w:rPr>
        <w:t xml:space="preserve">:                                           </w:t>
      </w:r>
      <w:r w:rsidR="006377DA">
        <w:rPr>
          <w:sz w:val="28"/>
          <w:szCs w:val="28"/>
        </w:rPr>
        <w:t xml:space="preserve">                 М.А. Назиро</w:t>
      </w:r>
      <w:r w:rsidR="003D6AFE">
        <w:rPr>
          <w:sz w:val="28"/>
          <w:szCs w:val="28"/>
        </w:rPr>
        <w:t>ва</w:t>
      </w:r>
    </w:p>
    <w:sectPr w:rsidR="00B67AAD" w:rsidSect="003F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305"/>
    <w:multiLevelType w:val="hybridMultilevel"/>
    <w:tmpl w:val="956CDF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0572C5"/>
    <w:multiLevelType w:val="hybridMultilevel"/>
    <w:tmpl w:val="77242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257BC"/>
    <w:multiLevelType w:val="hybridMultilevel"/>
    <w:tmpl w:val="2BB29468"/>
    <w:lvl w:ilvl="0" w:tplc="7D000390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3E950B67"/>
    <w:multiLevelType w:val="hybridMultilevel"/>
    <w:tmpl w:val="2F5E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19FA"/>
    <w:multiLevelType w:val="hybridMultilevel"/>
    <w:tmpl w:val="87C2C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D28F0"/>
    <w:multiLevelType w:val="hybridMultilevel"/>
    <w:tmpl w:val="96CC95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8B01D89"/>
    <w:multiLevelType w:val="hybridMultilevel"/>
    <w:tmpl w:val="AA3E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06"/>
    <w:rsid w:val="00000962"/>
    <w:rsid w:val="00007314"/>
    <w:rsid w:val="000327B6"/>
    <w:rsid w:val="00032999"/>
    <w:rsid w:val="00032B18"/>
    <w:rsid w:val="000659AD"/>
    <w:rsid w:val="000B1120"/>
    <w:rsid w:val="00145981"/>
    <w:rsid w:val="0016526F"/>
    <w:rsid w:val="00185BE4"/>
    <w:rsid w:val="00191D90"/>
    <w:rsid w:val="001F6D26"/>
    <w:rsid w:val="002122E0"/>
    <w:rsid w:val="00221F75"/>
    <w:rsid w:val="00236CE5"/>
    <w:rsid w:val="00252B69"/>
    <w:rsid w:val="002717A5"/>
    <w:rsid w:val="00272214"/>
    <w:rsid w:val="00274F3C"/>
    <w:rsid w:val="00283D84"/>
    <w:rsid w:val="002C30E9"/>
    <w:rsid w:val="002C5733"/>
    <w:rsid w:val="002D2BED"/>
    <w:rsid w:val="002F29EA"/>
    <w:rsid w:val="002F2B64"/>
    <w:rsid w:val="0030785E"/>
    <w:rsid w:val="00332F9E"/>
    <w:rsid w:val="003529E5"/>
    <w:rsid w:val="00361D01"/>
    <w:rsid w:val="00384AA8"/>
    <w:rsid w:val="00394306"/>
    <w:rsid w:val="003A5FDA"/>
    <w:rsid w:val="003A60A3"/>
    <w:rsid w:val="003B5753"/>
    <w:rsid w:val="003C6D9C"/>
    <w:rsid w:val="003D11A7"/>
    <w:rsid w:val="003D6AFE"/>
    <w:rsid w:val="003F2A31"/>
    <w:rsid w:val="003F5142"/>
    <w:rsid w:val="003F5C4A"/>
    <w:rsid w:val="00433FA3"/>
    <w:rsid w:val="00436D18"/>
    <w:rsid w:val="00436DDC"/>
    <w:rsid w:val="00437874"/>
    <w:rsid w:val="00467A4A"/>
    <w:rsid w:val="0047328F"/>
    <w:rsid w:val="00485BFB"/>
    <w:rsid w:val="00491486"/>
    <w:rsid w:val="004B4FE1"/>
    <w:rsid w:val="004C074F"/>
    <w:rsid w:val="004F7390"/>
    <w:rsid w:val="00505C8A"/>
    <w:rsid w:val="00513E79"/>
    <w:rsid w:val="00530B1A"/>
    <w:rsid w:val="00530D04"/>
    <w:rsid w:val="005466CD"/>
    <w:rsid w:val="00573C6B"/>
    <w:rsid w:val="00584D24"/>
    <w:rsid w:val="00597899"/>
    <w:rsid w:val="005D12F5"/>
    <w:rsid w:val="005E0C75"/>
    <w:rsid w:val="005E3DBB"/>
    <w:rsid w:val="00620420"/>
    <w:rsid w:val="00632B65"/>
    <w:rsid w:val="006377DA"/>
    <w:rsid w:val="006538E7"/>
    <w:rsid w:val="00684CEB"/>
    <w:rsid w:val="00687B5B"/>
    <w:rsid w:val="00693537"/>
    <w:rsid w:val="006976C8"/>
    <w:rsid w:val="006A1864"/>
    <w:rsid w:val="006B269A"/>
    <w:rsid w:val="006C4195"/>
    <w:rsid w:val="006D479D"/>
    <w:rsid w:val="006E4BEE"/>
    <w:rsid w:val="0070523A"/>
    <w:rsid w:val="007230D9"/>
    <w:rsid w:val="00741E93"/>
    <w:rsid w:val="00760781"/>
    <w:rsid w:val="00767990"/>
    <w:rsid w:val="007805DD"/>
    <w:rsid w:val="00785069"/>
    <w:rsid w:val="007B040A"/>
    <w:rsid w:val="007B5489"/>
    <w:rsid w:val="007B735A"/>
    <w:rsid w:val="008030B4"/>
    <w:rsid w:val="00815CB9"/>
    <w:rsid w:val="00830C35"/>
    <w:rsid w:val="00832476"/>
    <w:rsid w:val="00835408"/>
    <w:rsid w:val="0084446B"/>
    <w:rsid w:val="008600E1"/>
    <w:rsid w:val="00865AB4"/>
    <w:rsid w:val="008B5527"/>
    <w:rsid w:val="008B58D7"/>
    <w:rsid w:val="008C4DC8"/>
    <w:rsid w:val="008D5D90"/>
    <w:rsid w:val="008E03E3"/>
    <w:rsid w:val="00905942"/>
    <w:rsid w:val="0091462A"/>
    <w:rsid w:val="0091529A"/>
    <w:rsid w:val="00933CA0"/>
    <w:rsid w:val="00934BE6"/>
    <w:rsid w:val="00955EC8"/>
    <w:rsid w:val="00970F22"/>
    <w:rsid w:val="009832F2"/>
    <w:rsid w:val="009E2C95"/>
    <w:rsid w:val="00A11C45"/>
    <w:rsid w:val="00A17EFE"/>
    <w:rsid w:val="00A23714"/>
    <w:rsid w:val="00A4108D"/>
    <w:rsid w:val="00A4647A"/>
    <w:rsid w:val="00A64D73"/>
    <w:rsid w:val="00A72AB7"/>
    <w:rsid w:val="00A94B74"/>
    <w:rsid w:val="00AA3C73"/>
    <w:rsid w:val="00AB12F9"/>
    <w:rsid w:val="00AE0EAC"/>
    <w:rsid w:val="00B134FF"/>
    <w:rsid w:val="00B21AA9"/>
    <w:rsid w:val="00B32328"/>
    <w:rsid w:val="00B333B1"/>
    <w:rsid w:val="00B50549"/>
    <w:rsid w:val="00B67AAD"/>
    <w:rsid w:val="00B80048"/>
    <w:rsid w:val="00BA1870"/>
    <w:rsid w:val="00BA23AA"/>
    <w:rsid w:val="00BA61D2"/>
    <w:rsid w:val="00BC2082"/>
    <w:rsid w:val="00BC3CBF"/>
    <w:rsid w:val="00BE0697"/>
    <w:rsid w:val="00C12F09"/>
    <w:rsid w:val="00C24DDB"/>
    <w:rsid w:val="00C301C3"/>
    <w:rsid w:val="00C51480"/>
    <w:rsid w:val="00C66935"/>
    <w:rsid w:val="00CA75BF"/>
    <w:rsid w:val="00CB46FD"/>
    <w:rsid w:val="00CB5990"/>
    <w:rsid w:val="00CE66F6"/>
    <w:rsid w:val="00CF749E"/>
    <w:rsid w:val="00D21C5A"/>
    <w:rsid w:val="00D72847"/>
    <w:rsid w:val="00D858D4"/>
    <w:rsid w:val="00DB0B90"/>
    <w:rsid w:val="00DF5BF2"/>
    <w:rsid w:val="00E348A8"/>
    <w:rsid w:val="00E47E86"/>
    <w:rsid w:val="00E55904"/>
    <w:rsid w:val="00E57EAC"/>
    <w:rsid w:val="00E81FDC"/>
    <w:rsid w:val="00E84AA2"/>
    <w:rsid w:val="00EA35FE"/>
    <w:rsid w:val="00EA701D"/>
    <w:rsid w:val="00EC0E07"/>
    <w:rsid w:val="00EE7D5A"/>
    <w:rsid w:val="00EF4DC7"/>
    <w:rsid w:val="00F07B1D"/>
    <w:rsid w:val="00F210B2"/>
    <w:rsid w:val="00F7190D"/>
    <w:rsid w:val="00F82E50"/>
    <w:rsid w:val="00FC0425"/>
    <w:rsid w:val="00FD337C"/>
    <w:rsid w:val="00FD57F7"/>
    <w:rsid w:val="00FE7AF7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30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30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1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34FF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locked/>
    <w:rsid w:val="001F6D26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uiPriority w:val="10"/>
    <w:rsid w:val="001F6D26"/>
    <w:rPr>
      <w:rFonts w:ascii="Times New Roman" w:eastAsia="Times New Roman" w:hAnsi="Times New Roman"/>
      <w:sz w:val="24"/>
      <w:szCs w:val="24"/>
    </w:rPr>
  </w:style>
  <w:style w:type="character" w:styleId="a8">
    <w:name w:val="Emphasis"/>
    <w:uiPriority w:val="20"/>
    <w:qFormat/>
    <w:locked/>
    <w:rsid w:val="001F6D26"/>
    <w:rPr>
      <w:i/>
      <w:iCs/>
    </w:rPr>
  </w:style>
  <w:style w:type="character" w:styleId="a9">
    <w:name w:val="Strong"/>
    <w:uiPriority w:val="22"/>
    <w:qFormat/>
    <w:locked/>
    <w:rsid w:val="001F6D26"/>
    <w:rPr>
      <w:b/>
      <w:bCs/>
    </w:rPr>
  </w:style>
  <w:style w:type="paragraph" w:customStyle="1" w:styleId="constitle">
    <w:name w:val="constitle"/>
    <w:basedOn w:val="a"/>
    <w:rsid w:val="001F6D2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1F6D2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F6D2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1F6D26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D26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47A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059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30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30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1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34FF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locked/>
    <w:rsid w:val="001F6D26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uiPriority w:val="10"/>
    <w:rsid w:val="001F6D26"/>
    <w:rPr>
      <w:rFonts w:ascii="Times New Roman" w:eastAsia="Times New Roman" w:hAnsi="Times New Roman"/>
      <w:sz w:val="24"/>
      <w:szCs w:val="24"/>
    </w:rPr>
  </w:style>
  <w:style w:type="character" w:styleId="a8">
    <w:name w:val="Emphasis"/>
    <w:uiPriority w:val="20"/>
    <w:qFormat/>
    <w:locked/>
    <w:rsid w:val="001F6D26"/>
    <w:rPr>
      <w:i/>
      <w:iCs/>
    </w:rPr>
  </w:style>
  <w:style w:type="character" w:styleId="a9">
    <w:name w:val="Strong"/>
    <w:uiPriority w:val="22"/>
    <w:qFormat/>
    <w:locked/>
    <w:rsid w:val="001F6D26"/>
    <w:rPr>
      <w:b/>
      <w:bCs/>
    </w:rPr>
  </w:style>
  <w:style w:type="paragraph" w:customStyle="1" w:styleId="constitle">
    <w:name w:val="constitle"/>
    <w:basedOn w:val="a"/>
    <w:rsid w:val="001F6D2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1F6D2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F6D2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1F6D26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D26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47A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059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691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2480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D539-5983-4DA1-9FE6-4773505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7</Pages>
  <Words>1234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selsovet</cp:lastModifiedBy>
  <cp:revision>43</cp:revision>
  <cp:lastPrinted>2019-11-13T01:11:00Z</cp:lastPrinted>
  <dcterms:created xsi:type="dcterms:W3CDTF">2013-11-15T01:40:00Z</dcterms:created>
  <dcterms:modified xsi:type="dcterms:W3CDTF">2022-11-14T03:41:00Z</dcterms:modified>
</cp:coreProperties>
</file>